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E734B3" w14:textId="7F305D54" w:rsidR="00150BCB" w:rsidRPr="00150BCB" w:rsidRDefault="004A4E39" w:rsidP="00150BCB">
      <w:pPr>
        <w:rPr>
          <w:rFonts w:asciiTheme="majorHAnsi" w:eastAsiaTheme="majorEastAsia" w:hAnsiTheme="majorHAnsi" w:cstheme="majorBidi"/>
          <w:color w:val="606060" w:themeColor="text1" w:themeTint="D9"/>
          <w:sz w:val="40"/>
          <w:szCs w:val="40"/>
        </w:rPr>
      </w:pPr>
      <w:sdt>
        <w:sdtPr>
          <w:rPr>
            <w:rFonts w:asciiTheme="majorHAnsi" w:eastAsiaTheme="majorEastAsia" w:hAnsiTheme="majorHAnsi" w:cstheme="majorBidi"/>
            <w:color w:val="606060" w:themeColor="text1" w:themeTint="D9"/>
            <w:sz w:val="40"/>
            <w:szCs w:val="40"/>
          </w:rPr>
          <w:id w:val="-474688069"/>
          <w:docPartObj>
            <w:docPartGallery w:val="Cover Pages"/>
            <w:docPartUnique/>
          </w:docPartObj>
        </w:sdtPr>
        <w:sdtEndPr/>
        <w:sdtContent>
          <w:r w:rsidR="00150BCB" w:rsidRPr="00150BCB">
            <w:rPr>
              <w:rFonts w:asciiTheme="majorHAnsi" w:eastAsiaTheme="majorEastAsia" w:hAnsiTheme="majorHAnsi" w:cstheme="majorBidi"/>
              <w:noProof/>
              <w:color w:val="606060" w:themeColor="text1" w:themeTint="D9"/>
              <w:sz w:val="40"/>
              <w:szCs w:val="40"/>
            </w:rPr>
            <w:drawing>
              <wp:anchor distT="0" distB="0" distL="114300" distR="114300" simplePos="0" relativeHeight="251643904" behindDoc="0" locked="0" layoutInCell="1" allowOverlap="1" wp14:anchorId="2ABA1065" wp14:editId="6C278DAA">
                <wp:simplePos x="0" y="0"/>
                <wp:positionH relativeFrom="column">
                  <wp:posOffset>4588508</wp:posOffset>
                </wp:positionH>
                <wp:positionV relativeFrom="paragraph">
                  <wp:posOffset>-736270</wp:posOffset>
                </wp:positionV>
                <wp:extent cx="2073794" cy="843148"/>
                <wp:effectExtent l="0" t="0" r="3175" b="0"/>
                <wp:wrapNone/>
                <wp:docPr id="2" name="Picture 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79245" cy="845364"/>
                        </a:xfrm>
                        <a:prstGeom prst="rect">
                          <a:avLst/>
                        </a:prstGeom>
                      </pic:spPr>
                    </pic:pic>
                  </a:graphicData>
                </a:graphic>
                <wp14:sizeRelH relativeFrom="margin">
                  <wp14:pctWidth>0</wp14:pctWidth>
                </wp14:sizeRelH>
                <wp14:sizeRelV relativeFrom="margin">
                  <wp14:pctHeight>0</wp14:pctHeight>
                </wp14:sizeRelV>
              </wp:anchor>
            </w:drawing>
          </w:r>
          <w:r w:rsidR="00150BCB" w:rsidRPr="00150BCB">
            <w:rPr>
              <w:rFonts w:asciiTheme="majorHAnsi" w:eastAsiaTheme="majorEastAsia" w:hAnsiTheme="majorHAnsi" w:cstheme="majorBidi"/>
              <w:noProof/>
              <w:color w:val="606060" w:themeColor="text1" w:themeTint="D9"/>
              <w:sz w:val="40"/>
              <w:szCs w:val="40"/>
            </w:rPr>
            <mc:AlternateContent>
              <mc:Choice Requires="wps">
                <w:drawing>
                  <wp:anchor distT="0" distB="0" distL="114300" distR="114300" simplePos="0" relativeHeight="251642880" behindDoc="0" locked="0" layoutInCell="1" allowOverlap="1" wp14:anchorId="70F7247D" wp14:editId="4472A64C">
                    <wp:simplePos x="0" y="0"/>
                    <wp:positionH relativeFrom="page">
                      <wp:posOffset>232913</wp:posOffset>
                    </wp:positionH>
                    <wp:positionV relativeFrom="page">
                      <wp:posOffset>828135</wp:posOffset>
                    </wp:positionV>
                    <wp:extent cx="1712890" cy="8787561"/>
                    <wp:effectExtent l="0" t="0" r="1270" b="0"/>
                    <wp:wrapNone/>
                    <wp:docPr id="138" name="Text Box 138"/>
                    <wp:cNvGraphicFramePr/>
                    <a:graphic xmlns:a="http://schemas.openxmlformats.org/drawingml/2006/main">
                      <a:graphicData uri="http://schemas.microsoft.com/office/word/2010/wordprocessingShape">
                        <wps:wsp>
                          <wps:cNvSpPr txBox="1"/>
                          <wps:spPr>
                            <a:xfrm>
                              <a:off x="0" y="0"/>
                              <a:ext cx="1712890" cy="878756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jc w:val="center"/>
                                  <w:tblBorders>
                                    <w:insideV w:val="single" w:sz="12" w:space="0" w:color="DD3F6A" w:themeColor="accent2"/>
                                  </w:tblBorders>
                                  <w:tblCellMar>
                                    <w:top w:w="1296" w:type="dxa"/>
                                    <w:left w:w="360" w:type="dxa"/>
                                    <w:bottom w:w="1296" w:type="dxa"/>
                                    <w:right w:w="360" w:type="dxa"/>
                                  </w:tblCellMar>
                                  <w:tblLook w:val="04A0" w:firstRow="1" w:lastRow="0" w:firstColumn="1" w:lastColumn="0" w:noHBand="0" w:noVBand="1"/>
                                </w:tblPr>
                                <w:tblGrid>
                                  <w:gridCol w:w="6688"/>
                                  <w:gridCol w:w="3025"/>
                                </w:tblGrid>
                                <w:tr w:rsidR="00150BCB" w:rsidRPr="00E227B3" w14:paraId="1EA0393B" w14:textId="77777777" w:rsidTr="00CC60E6">
                                  <w:trPr>
                                    <w:trHeight w:val="6112"/>
                                    <w:jc w:val="center"/>
                                  </w:trPr>
                                  <w:tc>
                                    <w:tcPr>
                                      <w:tcW w:w="2568" w:type="pct"/>
                                      <w:vAlign w:val="center"/>
                                    </w:tcPr>
                                    <w:p w14:paraId="5FA61C54" w14:textId="77777777" w:rsidR="00150BCB" w:rsidRPr="00E227B3" w:rsidRDefault="00150BCB" w:rsidP="003C366B">
                                      <w:r w:rsidRPr="00E227B3">
                                        <w:rPr>
                                          <w:noProof/>
                                        </w:rPr>
                                        <w:drawing>
                                          <wp:inline distT="0" distB="0" distL="0" distR="0" wp14:anchorId="0465EAEB" wp14:editId="54F1EB92">
                                            <wp:extent cx="3739919" cy="3657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139"/>
                                                    <pic:cNvPicPr/>
                                                  </pic:nvPicPr>
                                                  <pic:blipFill rotWithShape="1">
                                                    <a:blip r:embed="rId10">
                                                      <a:extLst>
                                                        <a:ext uri="{28A0092B-C50C-407E-A947-70E740481C1C}">
                                                          <a14:useLocalDpi xmlns:a14="http://schemas.microsoft.com/office/drawing/2010/main" val="0"/>
                                                        </a:ext>
                                                      </a:extLst>
                                                    </a:blip>
                                                    <a:srcRect l="10649" r="21184"/>
                                                    <a:stretch/>
                                                  </pic:blipFill>
                                                  <pic:spPr bwMode="auto">
                                                    <a:xfrm>
                                                      <a:off x="0" y="0"/>
                                                      <a:ext cx="3739919" cy="3657600"/>
                                                    </a:xfrm>
                                                    <a:prstGeom prst="rect">
                                                      <a:avLst/>
                                                    </a:prstGeom>
                                                    <a:ln>
                                                      <a:noFill/>
                                                    </a:ln>
                                                    <a:extLst>
                                                      <a:ext uri="{53640926-AAD7-44D8-BBD7-CCE9431645EC}">
                                                        <a14:shadowObscured xmlns:a14="http://schemas.microsoft.com/office/drawing/2010/main"/>
                                                      </a:ext>
                                                    </a:extLst>
                                                  </pic:spPr>
                                                </pic:pic>
                                              </a:graphicData>
                                            </a:graphic>
                                          </wp:inline>
                                        </w:drawing>
                                      </w:r>
                                    </w:p>
                                    <w:sdt>
                                      <w:sdtPr>
                                        <w:rPr>
                                          <w:b/>
                                          <w:bCs/>
                                          <w:i w:val="0"/>
                                          <w:iCs w:val="0"/>
                                          <w:color w:val="DD3F6A" w:themeColor="accent2"/>
                                          <w:sz w:val="70"/>
                                          <w:szCs w:val="70"/>
                                        </w:rPr>
                                        <w:alias w:val="Title"/>
                                        <w:tag w:val=""/>
                                        <w:id w:val="-438379639"/>
                                        <w:dataBinding w:prefixMappings="xmlns:ns0='http://purl.org/dc/elements/1.1/' xmlns:ns1='http://schemas.openxmlformats.org/package/2006/metadata/core-properties' " w:xpath="/ns1:coreProperties[1]/ns0:title[1]" w:storeItemID="{6C3C8BC8-F283-45AE-878A-BAB7291924A1}"/>
                                        <w:text/>
                                      </w:sdtPr>
                                      <w:sdtEndPr/>
                                      <w:sdtContent>
                                        <w:p w14:paraId="0299A87F" w14:textId="28D7B56E" w:rsidR="00150BCB" w:rsidRPr="00E227B3" w:rsidRDefault="00A72C2B" w:rsidP="00783F6B">
                                          <w:pPr>
                                            <w:pStyle w:val="NoSpacing"/>
                                            <w:jc w:val="center"/>
                                            <w:rPr>
                                              <w:sz w:val="70"/>
                                              <w:szCs w:val="70"/>
                                            </w:rPr>
                                          </w:pPr>
                                          <w:proofErr w:type="spellStart"/>
                                          <w:r w:rsidRPr="00A72C2B">
                                            <w:rPr>
                                              <w:b/>
                                              <w:bCs/>
                                              <w:i w:val="0"/>
                                              <w:iCs w:val="0"/>
                                              <w:color w:val="DD3F6A" w:themeColor="accent2"/>
                                              <w:sz w:val="70"/>
                                              <w:szCs w:val="70"/>
                                            </w:rPr>
                                            <w:t>Trousse</w:t>
                                          </w:r>
                                          <w:proofErr w:type="spellEnd"/>
                                          <w:r w:rsidRPr="00A72C2B">
                                            <w:rPr>
                                              <w:b/>
                                              <w:bCs/>
                                              <w:i w:val="0"/>
                                              <w:iCs w:val="0"/>
                                              <w:color w:val="DD3F6A" w:themeColor="accent2"/>
                                              <w:sz w:val="70"/>
                                              <w:szCs w:val="70"/>
                                            </w:rPr>
                                            <w:t xml:space="preserve"> numérique de </w:t>
                                          </w:r>
                                          <w:proofErr w:type="spellStart"/>
                                          <w:r w:rsidRPr="00A72C2B">
                                            <w:rPr>
                                              <w:b/>
                                              <w:bCs/>
                                              <w:i w:val="0"/>
                                              <w:iCs w:val="0"/>
                                              <w:color w:val="DD3F6A" w:themeColor="accent2"/>
                                              <w:sz w:val="70"/>
                                              <w:szCs w:val="70"/>
                                            </w:rPr>
                                            <w:t>défense</w:t>
                                          </w:r>
                                          <w:proofErr w:type="spellEnd"/>
                                          <w:r w:rsidRPr="00A72C2B">
                                            <w:rPr>
                                              <w:b/>
                                              <w:bCs/>
                                              <w:i w:val="0"/>
                                              <w:iCs w:val="0"/>
                                              <w:color w:val="DD3F6A" w:themeColor="accent2"/>
                                              <w:sz w:val="70"/>
                                              <w:szCs w:val="70"/>
                                            </w:rPr>
                                            <w:t xml:space="preserve"> des droits et de communication narrative</w:t>
                                          </w:r>
                                        </w:p>
                                      </w:sdtContent>
                                    </w:sdt>
                                  </w:tc>
                                  <w:tc>
                                    <w:tcPr>
                                      <w:tcW w:w="2432" w:type="pct"/>
                                      <w:vAlign w:val="center"/>
                                    </w:tcPr>
                                    <w:sdt>
                                      <w:sdtPr>
                                        <w:rPr>
                                          <w:rFonts w:eastAsia="Times New Roman" w:cs="Times New Roman"/>
                                          <w:sz w:val="32"/>
                                          <w:szCs w:val="32"/>
                                          <w:lang w:val="en-US"/>
                                        </w:rPr>
                                        <w:alias w:val="Abstract"/>
                                        <w:tag w:val=""/>
                                        <w:id w:val="-2036181933"/>
                                        <w:dataBinding w:prefixMappings="xmlns:ns0='http://schemas.microsoft.com/office/2006/coverPageProps' " w:xpath="/ns0:CoverPageProperties[1]/ns0:Abstract[1]" w:storeItemID="{55AF091B-3C7A-41E3-B477-F2FDAA23CFDA}"/>
                                        <w:text/>
                                      </w:sdtPr>
                                      <w:sdtEndPr/>
                                      <w:sdtContent>
                                        <w:p w14:paraId="0053819E" w14:textId="441E4DC9" w:rsidR="00150BCB" w:rsidRPr="00DF63BA" w:rsidRDefault="00DF63BA" w:rsidP="00DF63BA">
                                          <w:pPr>
                                            <w:rPr>
                                              <w:sz w:val="32"/>
                                              <w:szCs w:val="32"/>
                                            </w:rPr>
                                          </w:pPr>
                                          <w:proofErr w:type="spellStart"/>
                                          <w:r w:rsidRPr="00DF63BA">
                                            <w:rPr>
                                              <w:rFonts w:eastAsia="Times New Roman" w:cs="Times New Roman"/>
                                              <w:sz w:val="32"/>
                                              <w:szCs w:val="32"/>
                                              <w:lang w:val="en-US"/>
                                            </w:rPr>
                                            <w:t>Cette</w:t>
                                          </w:r>
                                          <w:proofErr w:type="spellEnd"/>
                                          <w:r w:rsidRPr="00DF63BA">
                                            <w:rPr>
                                              <w:rFonts w:eastAsia="Times New Roman" w:cs="Times New Roman"/>
                                              <w:sz w:val="32"/>
                                              <w:szCs w:val="32"/>
                                              <w:lang w:val="en-US"/>
                                            </w:rPr>
                                            <w:t xml:space="preserve"> </w:t>
                                          </w:r>
                                          <w:proofErr w:type="spellStart"/>
                                          <w:r w:rsidRPr="00DF63BA">
                                            <w:rPr>
                                              <w:rFonts w:eastAsia="Times New Roman" w:cs="Times New Roman"/>
                                              <w:sz w:val="32"/>
                                              <w:szCs w:val="32"/>
                                              <w:lang w:val="en-US"/>
                                            </w:rPr>
                                            <w:t>trousse</w:t>
                                          </w:r>
                                          <w:proofErr w:type="spellEnd"/>
                                          <w:r w:rsidRPr="00DF63BA">
                                            <w:rPr>
                                              <w:rFonts w:eastAsia="Times New Roman" w:cs="Times New Roman"/>
                                              <w:sz w:val="32"/>
                                              <w:szCs w:val="32"/>
                                              <w:lang w:val="en-US"/>
                                            </w:rPr>
                                            <w:t xml:space="preserve"> numérique de </w:t>
                                          </w:r>
                                          <w:proofErr w:type="spellStart"/>
                                          <w:r w:rsidRPr="00DF63BA">
                                            <w:rPr>
                                              <w:rFonts w:eastAsia="Times New Roman" w:cs="Times New Roman"/>
                                              <w:sz w:val="32"/>
                                              <w:szCs w:val="32"/>
                                              <w:lang w:val="en-US"/>
                                            </w:rPr>
                                            <w:t>défense</w:t>
                                          </w:r>
                                          <w:proofErr w:type="spellEnd"/>
                                          <w:r w:rsidRPr="00DF63BA">
                                            <w:rPr>
                                              <w:rFonts w:eastAsia="Times New Roman" w:cs="Times New Roman"/>
                                              <w:sz w:val="32"/>
                                              <w:szCs w:val="32"/>
                                              <w:lang w:val="en-US"/>
                                            </w:rPr>
                                            <w:t xml:space="preserve"> des droits et de communication narrative a </w:t>
                                          </w:r>
                                          <w:proofErr w:type="spellStart"/>
                                          <w:r w:rsidRPr="00DF63BA">
                                            <w:rPr>
                                              <w:rFonts w:eastAsia="Times New Roman" w:cs="Times New Roman"/>
                                              <w:sz w:val="32"/>
                                              <w:szCs w:val="32"/>
                                              <w:lang w:val="en-US"/>
                                            </w:rPr>
                                            <w:t>été</w:t>
                                          </w:r>
                                          <w:proofErr w:type="spellEnd"/>
                                          <w:r w:rsidRPr="00DF63BA">
                                            <w:rPr>
                                              <w:rFonts w:eastAsia="Times New Roman" w:cs="Times New Roman"/>
                                              <w:sz w:val="32"/>
                                              <w:szCs w:val="32"/>
                                              <w:lang w:val="en-US"/>
                                            </w:rPr>
                                            <w:t xml:space="preserve"> </w:t>
                                          </w:r>
                                          <w:proofErr w:type="spellStart"/>
                                          <w:r w:rsidRPr="00DF63BA">
                                            <w:rPr>
                                              <w:rFonts w:eastAsia="Times New Roman" w:cs="Times New Roman"/>
                                              <w:sz w:val="32"/>
                                              <w:szCs w:val="32"/>
                                              <w:lang w:val="en-US"/>
                                            </w:rPr>
                                            <w:t>conçue</w:t>
                                          </w:r>
                                          <w:proofErr w:type="spellEnd"/>
                                          <w:r w:rsidRPr="00DF63BA">
                                            <w:rPr>
                                              <w:rFonts w:eastAsia="Times New Roman" w:cs="Times New Roman"/>
                                              <w:sz w:val="32"/>
                                              <w:szCs w:val="32"/>
                                              <w:lang w:val="en-US"/>
                                            </w:rPr>
                                            <w:t xml:space="preserve"> pour </w:t>
                                          </w:r>
                                          <w:proofErr w:type="spellStart"/>
                                          <w:r w:rsidRPr="00DF63BA">
                                            <w:rPr>
                                              <w:rFonts w:eastAsia="Times New Roman" w:cs="Times New Roman"/>
                                              <w:sz w:val="32"/>
                                              <w:szCs w:val="32"/>
                                              <w:lang w:val="en-US"/>
                                            </w:rPr>
                                            <w:t>vous</w:t>
                                          </w:r>
                                          <w:proofErr w:type="spellEnd"/>
                                          <w:r w:rsidRPr="00DF63BA">
                                            <w:rPr>
                                              <w:rFonts w:eastAsia="Times New Roman" w:cs="Times New Roman"/>
                                              <w:sz w:val="32"/>
                                              <w:szCs w:val="32"/>
                                              <w:lang w:val="en-US"/>
                                            </w:rPr>
                                            <w:t xml:space="preserve"> aider à </w:t>
                                          </w:r>
                                          <w:proofErr w:type="spellStart"/>
                                          <w:r w:rsidRPr="00DF63BA">
                                            <w:rPr>
                                              <w:rFonts w:eastAsia="Times New Roman" w:cs="Times New Roman"/>
                                              <w:sz w:val="32"/>
                                              <w:szCs w:val="32"/>
                                              <w:lang w:val="en-US"/>
                                            </w:rPr>
                                            <w:t>cerner</w:t>
                                          </w:r>
                                          <w:proofErr w:type="spellEnd"/>
                                          <w:r w:rsidRPr="00DF63BA">
                                            <w:rPr>
                                              <w:rFonts w:eastAsia="Times New Roman" w:cs="Times New Roman"/>
                                              <w:sz w:val="32"/>
                                              <w:szCs w:val="32"/>
                                              <w:lang w:val="en-US"/>
                                            </w:rPr>
                                            <w:t xml:space="preserve"> </w:t>
                                          </w:r>
                                          <w:proofErr w:type="spellStart"/>
                                          <w:r w:rsidRPr="00DF63BA">
                                            <w:rPr>
                                              <w:rFonts w:eastAsia="Times New Roman" w:cs="Times New Roman"/>
                                              <w:sz w:val="32"/>
                                              <w:szCs w:val="32"/>
                                              <w:lang w:val="en-US"/>
                                            </w:rPr>
                                            <w:t>votre</w:t>
                                          </w:r>
                                          <w:proofErr w:type="spellEnd"/>
                                          <w:r w:rsidRPr="00DF63BA">
                                            <w:rPr>
                                              <w:rFonts w:eastAsia="Times New Roman" w:cs="Times New Roman"/>
                                              <w:sz w:val="32"/>
                                              <w:szCs w:val="32"/>
                                              <w:lang w:val="en-US"/>
                                            </w:rPr>
                                            <w:t xml:space="preserve"> </w:t>
                                          </w:r>
                                          <w:proofErr w:type="spellStart"/>
                                          <w:r w:rsidRPr="00DF63BA">
                                            <w:rPr>
                                              <w:rFonts w:eastAsia="Times New Roman" w:cs="Times New Roman"/>
                                              <w:sz w:val="32"/>
                                              <w:szCs w:val="32"/>
                                              <w:lang w:val="en-US"/>
                                            </w:rPr>
                                            <w:t>problème</w:t>
                                          </w:r>
                                          <w:proofErr w:type="spellEnd"/>
                                          <w:r w:rsidRPr="00DF63BA">
                                            <w:rPr>
                                              <w:rFonts w:eastAsia="Times New Roman" w:cs="Times New Roman"/>
                                              <w:sz w:val="32"/>
                                              <w:szCs w:val="32"/>
                                              <w:lang w:val="en-US"/>
                                            </w:rPr>
                                            <w:t xml:space="preserve">, à structurer </w:t>
                                          </w:r>
                                          <w:proofErr w:type="spellStart"/>
                                          <w:r w:rsidRPr="00DF63BA">
                                            <w:rPr>
                                              <w:rFonts w:eastAsia="Times New Roman" w:cs="Times New Roman"/>
                                              <w:sz w:val="32"/>
                                              <w:szCs w:val="32"/>
                                              <w:lang w:val="en-US"/>
                                            </w:rPr>
                                            <w:t>votre</w:t>
                                          </w:r>
                                          <w:proofErr w:type="spellEnd"/>
                                          <w:r w:rsidRPr="00DF63BA">
                                            <w:rPr>
                                              <w:rFonts w:eastAsia="Times New Roman" w:cs="Times New Roman"/>
                                              <w:sz w:val="32"/>
                                              <w:szCs w:val="32"/>
                                              <w:lang w:val="en-US"/>
                                            </w:rPr>
                                            <w:t xml:space="preserve"> </w:t>
                                          </w:r>
                                          <w:proofErr w:type="spellStart"/>
                                          <w:r w:rsidRPr="00DF63BA">
                                            <w:rPr>
                                              <w:rFonts w:eastAsia="Times New Roman" w:cs="Times New Roman"/>
                                              <w:sz w:val="32"/>
                                              <w:szCs w:val="32"/>
                                              <w:lang w:val="en-US"/>
                                            </w:rPr>
                                            <w:t>témoignage</w:t>
                                          </w:r>
                                          <w:proofErr w:type="spellEnd"/>
                                          <w:r w:rsidRPr="00DF63BA">
                                            <w:rPr>
                                              <w:rFonts w:eastAsia="Times New Roman" w:cs="Times New Roman"/>
                                              <w:sz w:val="32"/>
                                              <w:szCs w:val="32"/>
                                              <w:lang w:val="en-US"/>
                                            </w:rPr>
                                            <w:t xml:space="preserve"> dans </w:t>
                                          </w:r>
                                          <w:proofErr w:type="spellStart"/>
                                          <w:r w:rsidRPr="00DF63BA">
                                            <w:rPr>
                                              <w:rFonts w:eastAsia="Times New Roman" w:cs="Times New Roman"/>
                                              <w:sz w:val="32"/>
                                              <w:szCs w:val="32"/>
                                              <w:lang w:val="en-US"/>
                                            </w:rPr>
                                            <w:t>une</w:t>
                                          </w:r>
                                          <w:proofErr w:type="spellEnd"/>
                                          <w:r w:rsidRPr="00DF63BA">
                                            <w:rPr>
                                              <w:rFonts w:eastAsia="Times New Roman" w:cs="Times New Roman"/>
                                              <w:sz w:val="32"/>
                                              <w:szCs w:val="32"/>
                                              <w:lang w:val="en-US"/>
                                            </w:rPr>
                                            <w:t xml:space="preserve"> </w:t>
                                          </w:r>
                                          <w:proofErr w:type="spellStart"/>
                                          <w:r w:rsidRPr="00DF63BA">
                                            <w:rPr>
                                              <w:rFonts w:eastAsia="Times New Roman" w:cs="Times New Roman"/>
                                              <w:sz w:val="32"/>
                                              <w:szCs w:val="32"/>
                                              <w:lang w:val="en-US"/>
                                            </w:rPr>
                                            <w:t>optique</w:t>
                                          </w:r>
                                          <w:proofErr w:type="spellEnd"/>
                                          <w:r w:rsidRPr="00DF63BA">
                                            <w:rPr>
                                              <w:rFonts w:eastAsia="Times New Roman" w:cs="Times New Roman"/>
                                              <w:sz w:val="32"/>
                                              <w:szCs w:val="32"/>
                                              <w:lang w:val="en-US"/>
                                            </w:rPr>
                                            <w:t xml:space="preserve"> de </w:t>
                                          </w:r>
                                          <w:proofErr w:type="spellStart"/>
                                          <w:r w:rsidRPr="00DF63BA">
                                            <w:rPr>
                                              <w:rFonts w:eastAsia="Times New Roman" w:cs="Times New Roman"/>
                                              <w:sz w:val="32"/>
                                              <w:szCs w:val="32"/>
                                              <w:lang w:val="en-US"/>
                                            </w:rPr>
                                            <w:t>défense</w:t>
                                          </w:r>
                                          <w:proofErr w:type="spellEnd"/>
                                          <w:r w:rsidRPr="00DF63BA">
                                            <w:rPr>
                                              <w:rFonts w:eastAsia="Times New Roman" w:cs="Times New Roman"/>
                                              <w:sz w:val="32"/>
                                              <w:szCs w:val="32"/>
                                              <w:lang w:val="en-US"/>
                                            </w:rPr>
                                            <w:t xml:space="preserve"> des </w:t>
                                          </w:r>
                                          <w:proofErr w:type="spellStart"/>
                                          <w:r w:rsidRPr="00DF63BA">
                                            <w:rPr>
                                              <w:rFonts w:eastAsia="Times New Roman" w:cs="Times New Roman"/>
                                              <w:sz w:val="32"/>
                                              <w:szCs w:val="32"/>
                                              <w:lang w:val="en-US"/>
                                            </w:rPr>
                                            <w:t>intérêts</w:t>
                                          </w:r>
                                          <w:proofErr w:type="spellEnd"/>
                                          <w:r w:rsidRPr="00DF63BA">
                                            <w:rPr>
                                              <w:rFonts w:eastAsia="Times New Roman" w:cs="Times New Roman"/>
                                              <w:sz w:val="32"/>
                                              <w:szCs w:val="32"/>
                                              <w:lang w:val="en-US"/>
                                            </w:rPr>
                                            <w:t xml:space="preserve">, à </w:t>
                                          </w:r>
                                          <w:proofErr w:type="spellStart"/>
                                          <w:r w:rsidRPr="00DF63BA">
                                            <w:rPr>
                                              <w:rFonts w:eastAsia="Times New Roman" w:cs="Times New Roman"/>
                                              <w:sz w:val="32"/>
                                              <w:szCs w:val="32"/>
                                              <w:lang w:val="en-US"/>
                                            </w:rPr>
                                            <w:t>choisir</w:t>
                                          </w:r>
                                          <w:proofErr w:type="spellEnd"/>
                                          <w:r w:rsidRPr="00DF63BA">
                                            <w:rPr>
                                              <w:rFonts w:eastAsia="Times New Roman" w:cs="Times New Roman"/>
                                              <w:sz w:val="32"/>
                                              <w:szCs w:val="32"/>
                                              <w:lang w:val="en-US"/>
                                            </w:rPr>
                                            <w:t xml:space="preserve"> la </w:t>
                                          </w:r>
                                          <w:proofErr w:type="spellStart"/>
                                          <w:r w:rsidRPr="00DF63BA">
                                            <w:rPr>
                                              <w:rFonts w:eastAsia="Times New Roman" w:cs="Times New Roman"/>
                                              <w:sz w:val="32"/>
                                              <w:szCs w:val="32"/>
                                              <w:lang w:val="en-US"/>
                                            </w:rPr>
                                            <w:t>meilleure</w:t>
                                          </w:r>
                                          <w:proofErr w:type="spellEnd"/>
                                          <w:r w:rsidRPr="00DF63BA">
                                            <w:rPr>
                                              <w:rFonts w:eastAsia="Times New Roman" w:cs="Times New Roman"/>
                                              <w:sz w:val="32"/>
                                              <w:szCs w:val="32"/>
                                              <w:lang w:val="en-US"/>
                                            </w:rPr>
                                            <w:t xml:space="preserve"> </w:t>
                                          </w:r>
                                          <w:proofErr w:type="spellStart"/>
                                          <w:r w:rsidRPr="00DF63BA">
                                            <w:rPr>
                                              <w:rFonts w:eastAsia="Times New Roman" w:cs="Times New Roman"/>
                                              <w:sz w:val="32"/>
                                              <w:szCs w:val="32"/>
                                              <w:lang w:val="en-US"/>
                                            </w:rPr>
                                            <w:t>façon</w:t>
                                          </w:r>
                                          <w:proofErr w:type="spellEnd"/>
                                          <w:r w:rsidRPr="00DF63BA">
                                            <w:rPr>
                                              <w:rFonts w:eastAsia="Times New Roman" w:cs="Times New Roman"/>
                                              <w:sz w:val="32"/>
                                              <w:szCs w:val="32"/>
                                              <w:lang w:val="en-US"/>
                                            </w:rPr>
                                            <w:t xml:space="preserve"> de </w:t>
                                          </w:r>
                                          <w:proofErr w:type="spellStart"/>
                                          <w:r w:rsidRPr="00DF63BA">
                                            <w:rPr>
                                              <w:rFonts w:eastAsia="Times New Roman" w:cs="Times New Roman"/>
                                              <w:sz w:val="32"/>
                                              <w:szCs w:val="32"/>
                                              <w:lang w:val="en-US"/>
                                            </w:rPr>
                                            <w:t>partager</w:t>
                                          </w:r>
                                          <w:proofErr w:type="spellEnd"/>
                                          <w:r w:rsidRPr="00DF63BA">
                                            <w:rPr>
                                              <w:rFonts w:eastAsia="Times New Roman" w:cs="Times New Roman"/>
                                              <w:sz w:val="32"/>
                                              <w:szCs w:val="32"/>
                                              <w:lang w:val="en-US"/>
                                            </w:rPr>
                                            <w:t xml:space="preserve"> </w:t>
                                          </w:r>
                                          <w:proofErr w:type="spellStart"/>
                                          <w:r w:rsidRPr="00DF63BA">
                                            <w:rPr>
                                              <w:rFonts w:eastAsia="Times New Roman" w:cs="Times New Roman"/>
                                              <w:sz w:val="32"/>
                                              <w:szCs w:val="32"/>
                                              <w:lang w:val="en-US"/>
                                            </w:rPr>
                                            <w:t>votre</w:t>
                                          </w:r>
                                          <w:proofErr w:type="spellEnd"/>
                                          <w:r w:rsidRPr="00DF63BA">
                                            <w:rPr>
                                              <w:rFonts w:eastAsia="Times New Roman" w:cs="Times New Roman"/>
                                              <w:sz w:val="32"/>
                                              <w:szCs w:val="32"/>
                                              <w:lang w:val="en-US"/>
                                            </w:rPr>
                                            <w:t xml:space="preserve"> </w:t>
                                          </w:r>
                                          <w:proofErr w:type="spellStart"/>
                                          <w:r w:rsidRPr="00DF63BA">
                                            <w:rPr>
                                              <w:rFonts w:eastAsia="Times New Roman" w:cs="Times New Roman"/>
                                              <w:sz w:val="32"/>
                                              <w:szCs w:val="32"/>
                                              <w:lang w:val="en-US"/>
                                            </w:rPr>
                                            <w:t>histoire</w:t>
                                          </w:r>
                                          <w:proofErr w:type="spellEnd"/>
                                          <w:r w:rsidRPr="00DF63BA">
                                            <w:rPr>
                                              <w:rFonts w:eastAsia="Times New Roman" w:cs="Times New Roman"/>
                                              <w:sz w:val="32"/>
                                              <w:szCs w:val="32"/>
                                              <w:lang w:val="en-US"/>
                                            </w:rPr>
                                            <w:t xml:space="preserve"> et à poser des </w:t>
                                          </w:r>
                                          <w:proofErr w:type="spellStart"/>
                                          <w:r w:rsidRPr="00DF63BA">
                                            <w:rPr>
                                              <w:rFonts w:eastAsia="Times New Roman" w:cs="Times New Roman"/>
                                              <w:sz w:val="32"/>
                                              <w:szCs w:val="32"/>
                                              <w:lang w:val="en-US"/>
                                            </w:rPr>
                                            <w:t>gestes</w:t>
                                          </w:r>
                                          <w:proofErr w:type="spellEnd"/>
                                          <w:r w:rsidRPr="00DF63BA">
                                            <w:rPr>
                                              <w:rFonts w:eastAsia="Times New Roman" w:cs="Times New Roman"/>
                                              <w:sz w:val="32"/>
                                              <w:szCs w:val="32"/>
                                              <w:lang w:val="en-US"/>
                                            </w:rPr>
                                            <w:t xml:space="preserve"> par la suite.</w:t>
                                          </w:r>
                                        </w:p>
                                      </w:sdtContent>
                                    </w:sdt>
                                  </w:tc>
                                </w:tr>
                              </w:tbl>
                              <w:p w14:paraId="03C05412" w14:textId="77777777" w:rsidR="00150BCB" w:rsidRPr="00E227B3" w:rsidRDefault="00150BCB" w:rsidP="00150BCB"/>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0</wp14:pctHeight>
                    </wp14:sizeRelV>
                  </wp:anchor>
                </w:drawing>
              </mc:Choice>
              <mc:Fallback>
                <w:pict>
                  <v:shapetype w14:anchorId="70F7247D" id="_x0000_t202" coordsize="21600,21600" o:spt="202" path="m,l,21600r21600,l21600,xe">
                    <v:stroke joinstyle="miter"/>
                    <v:path gradientshapeok="t" o:connecttype="rect"/>
                  </v:shapetype>
                  <v:shape id="Text Box 138" o:spid="_x0000_s1026" type="#_x0000_t202" style="position:absolute;margin-left:18.35pt;margin-top:65.2pt;width:134.85pt;height:691.95pt;z-index:251642880;visibility:visible;mso-wrap-style:square;mso-width-percent:941;mso-height-percent:0;mso-wrap-distance-left:9pt;mso-wrap-distance-top:0;mso-wrap-distance-right:9pt;mso-wrap-distance-bottom:0;mso-position-horizontal:absolute;mso-position-horizontal-relative:page;mso-position-vertical:absolute;mso-position-vertical-relative:page;mso-width-percent:941;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" fillcolor="white [3201]" stroked="f" strokeweight=".5pt">
                    <v:textbox inset="0,0,0,0">
                      <w:txbxContent>
                        <w:tbl>
                          <w:tblPr>
                            <w:tblW w:w="5000" w:type="pct"/>
                            <w:jc w:val="center"/>
                            <w:tblBorders>
                              <w:insideV w:val="single" w:sz="12" w:space="0" w:color="DD3F6A" w:themeColor="accent2"/>
                            </w:tblBorders>
                            <w:tblCellMar>
                              <w:top w:w="1296" w:type="dxa"/>
                              <w:left w:w="360" w:type="dxa"/>
                              <w:bottom w:w="1296" w:type="dxa"/>
                              <w:right w:w="360" w:type="dxa"/>
                            </w:tblCellMar>
                            <w:tblLook w:val="04A0" w:firstRow="1" w:lastRow="0" w:firstColumn="1" w:lastColumn="0" w:noHBand="0" w:noVBand="1"/>
                          </w:tblPr>
                          <w:tblGrid>
                            <w:gridCol w:w="6688"/>
                            <w:gridCol w:w="3025"/>
                          </w:tblGrid>
                          <w:tr w:rsidR="00150BCB" w:rsidRPr="00E227B3" w14:paraId="1EA0393B" w14:textId="77777777" w:rsidTr="00CC60E6">
                            <w:trPr>
                              <w:trHeight w:val="6112"/>
                              <w:jc w:val="center"/>
                            </w:trPr>
                            <w:tc>
                              <w:tcPr>
                                <w:tcW w:w="2568" w:type="pct"/>
                                <w:vAlign w:val="center"/>
                              </w:tcPr>
                              <w:p w14:paraId="5FA61C54" w14:textId="77777777" w:rsidR="00150BCB" w:rsidRPr="00E227B3" w:rsidRDefault="00150BCB" w:rsidP="003C366B">
                                <w:r w:rsidRPr="00E227B3">
                                  <w:rPr>
                                    <w:noProof/>
                                  </w:rPr>
                                  <w:drawing>
                                    <wp:inline distT="0" distB="0" distL="0" distR="0" wp14:anchorId="0465EAEB" wp14:editId="54F1EB92">
                                      <wp:extent cx="3739919" cy="3657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139"/>
                                              <pic:cNvPicPr/>
                                            </pic:nvPicPr>
                                            <pic:blipFill rotWithShape="1">
                                              <a:blip r:embed="rId10">
                                                <a:extLst>
                                                  <a:ext uri="{28A0092B-C50C-407E-A947-70E740481C1C}">
                                                    <a14:useLocalDpi xmlns:a14="http://schemas.microsoft.com/office/drawing/2010/main" val="0"/>
                                                  </a:ext>
                                                </a:extLst>
                                              </a:blip>
                                              <a:srcRect l="10649" r="21184"/>
                                              <a:stretch/>
                                            </pic:blipFill>
                                            <pic:spPr bwMode="auto">
                                              <a:xfrm>
                                                <a:off x="0" y="0"/>
                                                <a:ext cx="3739919" cy="3657600"/>
                                              </a:xfrm>
                                              <a:prstGeom prst="rect">
                                                <a:avLst/>
                                              </a:prstGeom>
                                              <a:ln>
                                                <a:noFill/>
                                              </a:ln>
                                              <a:extLst>
                                                <a:ext uri="{53640926-AAD7-44D8-BBD7-CCE9431645EC}">
                                                  <a14:shadowObscured xmlns:a14="http://schemas.microsoft.com/office/drawing/2010/main"/>
                                                </a:ext>
                                              </a:extLst>
                                            </pic:spPr>
                                          </pic:pic>
                                        </a:graphicData>
                                      </a:graphic>
                                    </wp:inline>
                                  </w:drawing>
                                </w:r>
                              </w:p>
                              <w:sdt>
                                <w:sdtPr>
                                  <w:rPr>
                                    <w:b/>
                                    <w:bCs/>
                                    <w:i w:val="0"/>
                                    <w:iCs w:val="0"/>
                                    <w:color w:val="DD3F6A" w:themeColor="accent2"/>
                                    <w:sz w:val="70"/>
                                    <w:szCs w:val="70"/>
                                  </w:rPr>
                                  <w:alias w:val="Title"/>
                                  <w:tag w:val=""/>
                                  <w:id w:val="-438379639"/>
                                  <w:dataBinding w:prefixMappings="xmlns:ns0='http://purl.org/dc/elements/1.1/' xmlns:ns1='http://schemas.openxmlformats.org/package/2006/metadata/core-properties' " w:xpath="/ns1:coreProperties[1]/ns0:title[1]" w:storeItemID="{6C3C8BC8-F283-45AE-878A-BAB7291924A1}"/>
                                  <w:text/>
                                </w:sdtPr>
                                <w:sdtEndPr/>
                                <w:sdtContent>
                                  <w:p w14:paraId="0299A87F" w14:textId="28D7B56E" w:rsidR="00150BCB" w:rsidRPr="00E227B3" w:rsidRDefault="00A72C2B" w:rsidP="00783F6B">
                                    <w:pPr>
                                      <w:pStyle w:val="NoSpacing"/>
                                      <w:jc w:val="center"/>
                                      <w:rPr>
                                        <w:sz w:val="70"/>
                                        <w:szCs w:val="70"/>
                                      </w:rPr>
                                    </w:pPr>
                                    <w:proofErr w:type="spellStart"/>
                                    <w:r w:rsidRPr="00A72C2B">
                                      <w:rPr>
                                        <w:b/>
                                        <w:bCs/>
                                        <w:i w:val="0"/>
                                        <w:iCs w:val="0"/>
                                        <w:color w:val="DD3F6A" w:themeColor="accent2"/>
                                        <w:sz w:val="70"/>
                                        <w:szCs w:val="70"/>
                                      </w:rPr>
                                      <w:t>Trousse</w:t>
                                    </w:r>
                                    <w:proofErr w:type="spellEnd"/>
                                    <w:r w:rsidRPr="00A72C2B">
                                      <w:rPr>
                                        <w:b/>
                                        <w:bCs/>
                                        <w:i w:val="0"/>
                                        <w:iCs w:val="0"/>
                                        <w:color w:val="DD3F6A" w:themeColor="accent2"/>
                                        <w:sz w:val="70"/>
                                        <w:szCs w:val="70"/>
                                      </w:rPr>
                                      <w:t xml:space="preserve"> numérique de </w:t>
                                    </w:r>
                                    <w:proofErr w:type="spellStart"/>
                                    <w:r w:rsidRPr="00A72C2B">
                                      <w:rPr>
                                        <w:b/>
                                        <w:bCs/>
                                        <w:i w:val="0"/>
                                        <w:iCs w:val="0"/>
                                        <w:color w:val="DD3F6A" w:themeColor="accent2"/>
                                        <w:sz w:val="70"/>
                                        <w:szCs w:val="70"/>
                                      </w:rPr>
                                      <w:t>défense</w:t>
                                    </w:r>
                                    <w:proofErr w:type="spellEnd"/>
                                    <w:r w:rsidRPr="00A72C2B">
                                      <w:rPr>
                                        <w:b/>
                                        <w:bCs/>
                                        <w:i w:val="0"/>
                                        <w:iCs w:val="0"/>
                                        <w:color w:val="DD3F6A" w:themeColor="accent2"/>
                                        <w:sz w:val="70"/>
                                        <w:szCs w:val="70"/>
                                      </w:rPr>
                                      <w:t xml:space="preserve"> des droits et de communication narrative</w:t>
                                    </w:r>
                                  </w:p>
                                </w:sdtContent>
                              </w:sdt>
                            </w:tc>
                            <w:tc>
                              <w:tcPr>
                                <w:tcW w:w="2432" w:type="pct"/>
                                <w:vAlign w:val="center"/>
                              </w:tcPr>
                              <w:sdt>
                                <w:sdtPr>
                                  <w:rPr>
                                    <w:rFonts w:eastAsia="Times New Roman" w:cs="Times New Roman"/>
                                    <w:sz w:val="32"/>
                                    <w:szCs w:val="32"/>
                                    <w:lang w:val="en-US"/>
                                  </w:rPr>
                                  <w:alias w:val="Abstract"/>
                                  <w:tag w:val=""/>
                                  <w:id w:val="-2036181933"/>
                                  <w:dataBinding w:prefixMappings="xmlns:ns0='http://schemas.microsoft.com/office/2006/coverPageProps' " w:xpath="/ns0:CoverPageProperties[1]/ns0:Abstract[1]" w:storeItemID="{55AF091B-3C7A-41E3-B477-F2FDAA23CFDA}"/>
                                  <w:text/>
                                </w:sdtPr>
                                <w:sdtEndPr/>
                                <w:sdtContent>
                                  <w:p w14:paraId="0053819E" w14:textId="441E4DC9" w:rsidR="00150BCB" w:rsidRPr="00DF63BA" w:rsidRDefault="00DF63BA" w:rsidP="00DF63BA">
                                    <w:pPr>
                                      <w:rPr>
                                        <w:sz w:val="32"/>
                                        <w:szCs w:val="32"/>
                                      </w:rPr>
                                    </w:pPr>
                                    <w:proofErr w:type="spellStart"/>
                                    <w:r w:rsidRPr="00DF63BA">
                                      <w:rPr>
                                        <w:rFonts w:eastAsia="Times New Roman" w:cs="Times New Roman"/>
                                        <w:sz w:val="32"/>
                                        <w:szCs w:val="32"/>
                                        <w:lang w:val="en-US"/>
                                      </w:rPr>
                                      <w:t>Cette</w:t>
                                    </w:r>
                                    <w:proofErr w:type="spellEnd"/>
                                    <w:r w:rsidRPr="00DF63BA">
                                      <w:rPr>
                                        <w:rFonts w:eastAsia="Times New Roman" w:cs="Times New Roman"/>
                                        <w:sz w:val="32"/>
                                        <w:szCs w:val="32"/>
                                        <w:lang w:val="en-US"/>
                                      </w:rPr>
                                      <w:t xml:space="preserve"> </w:t>
                                    </w:r>
                                    <w:proofErr w:type="spellStart"/>
                                    <w:r w:rsidRPr="00DF63BA">
                                      <w:rPr>
                                        <w:rFonts w:eastAsia="Times New Roman" w:cs="Times New Roman"/>
                                        <w:sz w:val="32"/>
                                        <w:szCs w:val="32"/>
                                        <w:lang w:val="en-US"/>
                                      </w:rPr>
                                      <w:t>trousse</w:t>
                                    </w:r>
                                    <w:proofErr w:type="spellEnd"/>
                                    <w:r w:rsidRPr="00DF63BA">
                                      <w:rPr>
                                        <w:rFonts w:eastAsia="Times New Roman" w:cs="Times New Roman"/>
                                        <w:sz w:val="32"/>
                                        <w:szCs w:val="32"/>
                                        <w:lang w:val="en-US"/>
                                      </w:rPr>
                                      <w:t xml:space="preserve"> numérique de </w:t>
                                    </w:r>
                                    <w:proofErr w:type="spellStart"/>
                                    <w:r w:rsidRPr="00DF63BA">
                                      <w:rPr>
                                        <w:rFonts w:eastAsia="Times New Roman" w:cs="Times New Roman"/>
                                        <w:sz w:val="32"/>
                                        <w:szCs w:val="32"/>
                                        <w:lang w:val="en-US"/>
                                      </w:rPr>
                                      <w:t>défense</w:t>
                                    </w:r>
                                    <w:proofErr w:type="spellEnd"/>
                                    <w:r w:rsidRPr="00DF63BA">
                                      <w:rPr>
                                        <w:rFonts w:eastAsia="Times New Roman" w:cs="Times New Roman"/>
                                        <w:sz w:val="32"/>
                                        <w:szCs w:val="32"/>
                                        <w:lang w:val="en-US"/>
                                      </w:rPr>
                                      <w:t xml:space="preserve"> des droits et de communication narrative a </w:t>
                                    </w:r>
                                    <w:proofErr w:type="spellStart"/>
                                    <w:r w:rsidRPr="00DF63BA">
                                      <w:rPr>
                                        <w:rFonts w:eastAsia="Times New Roman" w:cs="Times New Roman"/>
                                        <w:sz w:val="32"/>
                                        <w:szCs w:val="32"/>
                                        <w:lang w:val="en-US"/>
                                      </w:rPr>
                                      <w:t>été</w:t>
                                    </w:r>
                                    <w:proofErr w:type="spellEnd"/>
                                    <w:r w:rsidRPr="00DF63BA">
                                      <w:rPr>
                                        <w:rFonts w:eastAsia="Times New Roman" w:cs="Times New Roman"/>
                                        <w:sz w:val="32"/>
                                        <w:szCs w:val="32"/>
                                        <w:lang w:val="en-US"/>
                                      </w:rPr>
                                      <w:t xml:space="preserve"> </w:t>
                                    </w:r>
                                    <w:proofErr w:type="spellStart"/>
                                    <w:r w:rsidRPr="00DF63BA">
                                      <w:rPr>
                                        <w:rFonts w:eastAsia="Times New Roman" w:cs="Times New Roman"/>
                                        <w:sz w:val="32"/>
                                        <w:szCs w:val="32"/>
                                        <w:lang w:val="en-US"/>
                                      </w:rPr>
                                      <w:t>conçue</w:t>
                                    </w:r>
                                    <w:proofErr w:type="spellEnd"/>
                                    <w:r w:rsidRPr="00DF63BA">
                                      <w:rPr>
                                        <w:rFonts w:eastAsia="Times New Roman" w:cs="Times New Roman"/>
                                        <w:sz w:val="32"/>
                                        <w:szCs w:val="32"/>
                                        <w:lang w:val="en-US"/>
                                      </w:rPr>
                                      <w:t xml:space="preserve"> pour </w:t>
                                    </w:r>
                                    <w:proofErr w:type="spellStart"/>
                                    <w:r w:rsidRPr="00DF63BA">
                                      <w:rPr>
                                        <w:rFonts w:eastAsia="Times New Roman" w:cs="Times New Roman"/>
                                        <w:sz w:val="32"/>
                                        <w:szCs w:val="32"/>
                                        <w:lang w:val="en-US"/>
                                      </w:rPr>
                                      <w:t>vous</w:t>
                                    </w:r>
                                    <w:proofErr w:type="spellEnd"/>
                                    <w:r w:rsidRPr="00DF63BA">
                                      <w:rPr>
                                        <w:rFonts w:eastAsia="Times New Roman" w:cs="Times New Roman"/>
                                        <w:sz w:val="32"/>
                                        <w:szCs w:val="32"/>
                                        <w:lang w:val="en-US"/>
                                      </w:rPr>
                                      <w:t xml:space="preserve"> aider à </w:t>
                                    </w:r>
                                    <w:proofErr w:type="spellStart"/>
                                    <w:r w:rsidRPr="00DF63BA">
                                      <w:rPr>
                                        <w:rFonts w:eastAsia="Times New Roman" w:cs="Times New Roman"/>
                                        <w:sz w:val="32"/>
                                        <w:szCs w:val="32"/>
                                        <w:lang w:val="en-US"/>
                                      </w:rPr>
                                      <w:t>cerner</w:t>
                                    </w:r>
                                    <w:proofErr w:type="spellEnd"/>
                                    <w:r w:rsidRPr="00DF63BA">
                                      <w:rPr>
                                        <w:rFonts w:eastAsia="Times New Roman" w:cs="Times New Roman"/>
                                        <w:sz w:val="32"/>
                                        <w:szCs w:val="32"/>
                                        <w:lang w:val="en-US"/>
                                      </w:rPr>
                                      <w:t xml:space="preserve"> </w:t>
                                    </w:r>
                                    <w:proofErr w:type="spellStart"/>
                                    <w:r w:rsidRPr="00DF63BA">
                                      <w:rPr>
                                        <w:rFonts w:eastAsia="Times New Roman" w:cs="Times New Roman"/>
                                        <w:sz w:val="32"/>
                                        <w:szCs w:val="32"/>
                                        <w:lang w:val="en-US"/>
                                      </w:rPr>
                                      <w:t>votre</w:t>
                                    </w:r>
                                    <w:proofErr w:type="spellEnd"/>
                                    <w:r w:rsidRPr="00DF63BA">
                                      <w:rPr>
                                        <w:rFonts w:eastAsia="Times New Roman" w:cs="Times New Roman"/>
                                        <w:sz w:val="32"/>
                                        <w:szCs w:val="32"/>
                                        <w:lang w:val="en-US"/>
                                      </w:rPr>
                                      <w:t xml:space="preserve"> </w:t>
                                    </w:r>
                                    <w:proofErr w:type="spellStart"/>
                                    <w:r w:rsidRPr="00DF63BA">
                                      <w:rPr>
                                        <w:rFonts w:eastAsia="Times New Roman" w:cs="Times New Roman"/>
                                        <w:sz w:val="32"/>
                                        <w:szCs w:val="32"/>
                                        <w:lang w:val="en-US"/>
                                      </w:rPr>
                                      <w:t>problème</w:t>
                                    </w:r>
                                    <w:proofErr w:type="spellEnd"/>
                                    <w:r w:rsidRPr="00DF63BA">
                                      <w:rPr>
                                        <w:rFonts w:eastAsia="Times New Roman" w:cs="Times New Roman"/>
                                        <w:sz w:val="32"/>
                                        <w:szCs w:val="32"/>
                                        <w:lang w:val="en-US"/>
                                      </w:rPr>
                                      <w:t xml:space="preserve">, à structurer </w:t>
                                    </w:r>
                                    <w:proofErr w:type="spellStart"/>
                                    <w:r w:rsidRPr="00DF63BA">
                                      <w:rPr>
                                        <w:rFonts w:eastAsia="Times New Roman" w:cs="Times New Roman"/>
                                        <w:sz w:val="32"/>
                                        <w:szCs w:val="32"/>
                                        <w:lang w:val="en-US"/>
                                      </w:rPr>
                                      <w:t>votre</w:t>
                                    </w:r>
                                    <w:proofErr w:type="spellEnd"/>
                                    <w:r w:rsidRPr="00DF63BA">
                                      <w:rPr>
                                        <w:rFonts w:eastAsia="Times New Roman" w:cs="Times New Roman"/>
                                        <w:sz w:val="32"/>
                                        <w:szCs w:val="32"/>
                                        <w:lang w:val="en-US"/>
                                      </w:rPr>
                                      <w:t xml:space="preserve"> </w:t>
                                    </w:r>
                                    <w:proofErr w:type="spellStart"/>
                                    <w:r w:rsidRPr="00DF63BA">
                                      <w:rPr>
                                        <w:rFonts w:eastAsia="Times New Roman" w:cs="Times New Roman"/>
                                        <w:sz w:val="32"/>
                                        <w:szCs w:val="32"/>
                                        <w:lang w:val="en-US"/>
                                      </w:rPr>
                                      <w:t>témoignage</w:t>
                                    </w:r>
                                    <w:proofErr w:type="spellEnd"/>
                                    <w:r w:rsidRPr="00DF63BA">
                                      <w:rPr>
                                        <w:rFonts w:eastAsia="Times New Roman" w:cs="Times New Roman"/>
                                        <w:sz w:val="32"/>
                                        <w:szCs w:val="32"/>
                                        <w:lang w:val="en-US"/>
                                      </w:rPr>
                                      <w:t xml:space="preserve"> dans </w:t>
                                    </w:r>
                                    <w:proofErr w:type="spellStart"/>
                                    <w:r w:rsidRPr="00DF63BA">
                                      <w:rPr>
                                        <w:rFonts w:eastAsia="Times New Roman" w:cs="Times New Roman"/>
                                        <w:sz w:val="32"/>
                                        <w:szCs w:val="32"/>
                                        <w:lang w:val="en-US"/>
                                      </w:rPr>
                                      <w:t>une</w:t>
                                    </w:r>
                                    <w:proofErr w:type="spellEnd"/>
                                    <w:r w:rsidRPr="00DF63BA">
                                      <w:rPr>
                                        <w:rFonts w:eastAsia="Times New Roman" w:cs="Times New Roman"/>
                                        <w:sz w:val="32"/>
                                        <w:szCs w:val="32"/>
                                        <w:lang w:val="en-US"/>
                                      </w:rPr>
                                      <w:t xml:space="preserve"> </w:t>
                                    </w:r>
                                    <w:proofErr w:type="spellStart"/>
                                    <w:r w:rsidRPr="00DF63BA">
                                      <w:rPr>
                                        <w:rFonts w:eastAsia="Times New Roman" w:cs="Times New Roman"/>
                                        <w:sz w:val="32"/>
                                        <w:szCs w:val="32"/>
                                        <w:lang w:val="en-US"/>
                                      </w:rPr>
                                      <w:t>optique</w:t>
                                    </w:r>
                                    <w:proofErr w:type="spellEnd"/>
                                    <w:r w:rsidRPr="00DF63BA">
                                      <w:rPr>
                                        <w:rFonts w:eastAsia="Times New Roman" w:cs="Times New Roman"/>
                                        <w:sz w:val="32"/>
                                        <w:szCs w:val="32"/>
                                        <w:lang w:val="en-US"/>
                                      </w:rPr>
                                      <w:t xml:space="preserve"> de </w:t>
                                    </w:r>
                                    <w:proofErr w:type="spellStart"/>
                                    <w:r w:rsidRPr="00DF63BA">
                                      <w:rPr>
                                        <w:rFonts w:eastAsia="Times New Roman" w:cs="Times New Roman"/>
                                        <w:sz w:val="32"/>
                                        <w:szCs w:val="32"/>
                                        <w:lang w:val="en-US"/>
                                      </w:rPr>
                                      <w:t>défense</w:t>
                                    </w:r>
                                    <w:proofErr w:type="spellEnd"/>
                                    <w:r w:rsidRPr="00DF63BA">
                                      <w:rPr>
                                        <w:rFonts w:eastAsia="Times New Roman" w:cs="Times New Roman"/>
                                        <w:sz w:val="32"/>
                                        <w:szCs w:val="32"/>
                                        <w:lang w:val="en-US"/>
                                      </w:rPr>
                                      <w:t xml:space="preserve"> des </w:t>
                                    </w:r>
                                    <w:proofErr w:type="spellStart"/>
                                    <w:r w:rsidRPr="00DF63BA">
                                      <w:rPr>
                                        <w:rFonts w:eastAsia="Times New Roman" w:cs="Times New Roman"/>
                                        <w:sz w:val="32"/>
                                        <w:szCs w:val="32"/>
                                        <w:lang w:val="en-US"/>
                                      </w:rPr>
                                      <w:t>intérêts</w:t>
                                    </w:r>
                                    <w:proofErr w:type="spellEnd"/>
                                    <w:r w:rsidRPr="00DF63BA">
                                      <w:rPr>
                                        <w:rFonts w:eastAsia="Times New Roman" w:cs="Times New Roman"/>
                                        <w:sz w:val="32"/>
                                        <w:szCs w:val="32"/>
                                        <w:lang w:val="en-US"/>
                                      </w:rPr>
                                      <w:t xml:space="preserve">, à </w:t>
                                    </w:r>
                                    <w:proofErr w:type="spellStart"/>
                                    <w:r w:rsidRPr="00DF63BA">
                                      <w:rPr>
                                        <w:rFonts w:eastAsia="Times New Roman" w:cs="Times New Roman"/>
                                        <w:sz w:val="32"/>
                                        <w:szCs w:val="32"/>
                                        <w:lang w:val="en-US"/>
                                      </w:rPr>
                                      <w:t>choisir</w:t>
                                    </w:r>
                                    <w:proofErr w:type="spellEnd"/>
                                    <w:r w:rsidRPr="00DF63BA">
                                      <w:rPr>
                                        <w:rFonts w:eastAsia="Times New Roman" w:cs="Times New Roman"/>
                                        <w:sz w:val="32"/>
                                        <w:szCs w:val="32"/>
                                        <w:lang w:val="en-US"/>
                                      </w:rPr>
                                      <w:t xml:space="preserve"> la </w:t>
                                    </w:r>
                                    <w:proofErr w:type="spellStart"/>
                                    <w:r w:rsidRPr="00DF63BA">
                                      <w:rPr>
                                        <w:rFonts w:eastAsia="Times New Roman" w:cs="Times New Roman"/>
                                        <w:sz w:val="32"/>
                                        <w:szCs w:val="32"/>
                                        <w:lang w:val="en-US"/>
                                      </w:rPr>
                                      <w:t>meilleure</w:t>
                                    </w:r>
                                    <w:proofErr w:type="spellEnd"/>
                                    <w:r w:rsidRPr="00DF63BA">
                                      <w:rPr>
                                        <w:rFonts w:eastAsia="Times New Roman" w:cs="Times New Roman"/>
                                        <w:sz w:val="32"/>
                                        <w:szCs w:val="32"/>
                                        <w:lang w:val="en-US"/>
                                      </w:rPr>
                                      <w:t xml:space="preserve"> </w:t>
                                    </w:r>
                                    <w:proofErr w:type="spellStart"/>
                                    <w:r w:rsidRPr="00DF63BA">
                                      <w:rPr>
                                        <w:rFonts w:eastAsia="Times New Roman" w:cs="Times New Roman"/>
                                        <w:sz w:val="32"/>
                                        <w:szCs w:val="32"/>
                                        <w:lang w:val="en-US"/>
                                      </w:rPr>
                                      <w:t>façon</w:t>
                                    </w:r>
                                    <w:proofErr w:type="spellEnd"/>
                                    <w:r w:rsidRPr="00DF63BA">
                                      <w:rPr>
                                        <w:rFonts w:eastAsia="Times New Roman" w:cs="Times New Roman"/>
                                        <w:sz w:val="32"/>
                                        <w:szCs w:val="32"/>
                                        <w:lang w:val="en-US"/>
                                      </w:rPr>
                                      <w:t xml:space="preserve"> de </w:t>
                                    </w:r>
                                    <w:proofErr w:type="spellStart"/>
                                    <w:r w:rsidRPr="00DF63BA">
                                      <w:rPr>
                                        <w:rFonts w:eastAsia="Times New Roman" w:cs="Times New Roman"/>
                                        <w:sz w:val="32"/>
                                        <w:szCs w:val="32"/>
                                        <w:lang w:val="en-US"/>
                                      </w:rPr>
                                      <w:t>partager</w:t>
                                    </w:r>
                                    <w:proofErr w:type="spellEnd"/>
                                    <w:r w:rsidRPr="00DF63BA">
                                      <w:rPr>
                                        <w:rFonts w:eastAsia="Times New Roman" w:cs="Times New Roman"/>
                                        <w:sz w:val="32"/>
                                        <w:szCs w:val="32"/>
                                        <w:lang w:val="en-US"/>
                                      </w:rPr>
                                      <w:t xml:space="preserve"> </w:t>
                                    </w:r>
                                    <w:proofErr w:type="spellStart"/>
                                    <w:r w:rsidRPr="00DF63BA">
                                      <w:rPr>
                                        <w:rFonts w:eastAsia="Times New Roman" w:cs="Times New Roman"/>
                                        <w:sz w:val="32"/>
                                        <w:szCs w:val="32"/>
                                        <w:lang w:val="en-US"/>
                                      </w:rPr>
                                      <w:t>votre</w:t>
                                    </w:r>
                                    <w:proofErr w:type="spellEnd"/>
                                    <w:r w:rsidRPr="00DF63BA">
                                      <w:rPr>
                                        <w:rFonts w:eastAsia="Times New Roman" w:cs="Times New Roman"/>
                                        <w:sz w:val="32"/>
                                        <w:szCs w:val="32"/>
                                        <w:lang w:val="en-US"/>
                                      </w:rPr>
                                      <w:t xml:space="preserve"> </w:t>
                                    </w:r>
                                    <w:proofErr w:type="spellStart"/>
                                    <w:r w:rsidRPr="00DF63BA">
                                      <w:rPr>
                                        <w:rFonts w:eastAsia="Times New Roman" w:cs="Times New Roman"/>
                                        <w:sz w:val="32"/>
                                        <w:szCs w:val="32"/>
                                        <w:lang w:val="en-US"/>
                                      </w:rPr>
                                      <w:t>histoire</w:t>
                                    </w:r>
                                    <w:proofErr w:type="spellEnd"/>
                                    <w:r w:rsidRPr="00DF63BA">
                                      <w:rPr>
                                        <w:rFonts w:eastAsia="Times New Roman" w:cs="Times New Roman"/>
                                        <w:sz w:val="32"/>
                                        <w:szCs w:val="32"/>
                                        <w:lang w:val="en-US"/>
                                      </w:rPr>
                                      <w:t xml:space="preserve"> et à poser des </w:t>
                                    </w:r>
                                    <w:proofErr w:type="spellStart"/>
                                    <w:r w:rsidRPr="00DF63BA">
                                      <w:rPr>
                                        <w:rFonts w:eastAsia="Times New Roman" w:cs="Times New Roman"/>
                                        <w:sz w:val="32"/>
                                        <w:szCs w:val="32"/>
                                        <w:lang w:val="en-US"/>
                                      </w:rPr>
                                      <w:t>gestes</w:t>
                                    </w:r>
                                    <w:proofErr w:type="spellEnd"/>
                                    <w:r w:rsidRPr="00DF63BA">
                                      <w:rPr>
                                        <w:rFonts w:eastAsia="Times New Roman" w:cs="Times New Roman"/>
                                        <w:sz w:val="32"/>
                                        <w:szCs w:val="32"/>
                                        <w:lang w:val="en-US"/>
                                      </w:rPr>
                                      <w:t xml:space="preserve"> par la suite.</w:t>
                                    </w:r>
                                  </w:p>
                                </w:sdtContent>
                              </w:sdt>
                            </w:tc>
                          </w:tr>
                        </w:tbl>
                        <w:p w14:paraId="03C05412" w14:textId="77777777" w:rsidR="00150BCB" w:rsidRPr="00E227B3" w:rsidRDefault="00150BCB" w:rsidP="00150BCB"/>
                      </w:txbxContent>
                    </v:textbox>
                    <w10:wrap anchorx="page" anchory="page"/>
                  </v:shape>
                </w:pict>
              </mc:Fallback>
            </mc:AlternateContent>
          </w:r>
          <w:r w:rsidR="00150BCB" w:rsidRPr="00150BCB">
            <w:rPr>
              <w:rFonts w:asciiTheme="majorHAnsi" w:eastAsiaTheme="majorEastAsia" w:hAnsiTheme="majorHAnsi" w:cstheme="majorBidi"/>
              <w:color w:val="606060" w:themeColor="text1" w:themeTint="D9"/>
              <w:sz w:val="40"/>
              <w:szCs w:val="40"/>
            </w:rPr>
            <w:br w:type="page"/>
          </w:r>
        </w:sdtContent>
      </w:sdt>
    </w:p>
    <w:p w14:paraId="45F6FA9E" w14:textId="77777777" w:rsidR="00CC7C7B" w:rsidRDefault="00CC7C7B" w:rsidP="00BE2A6C">
      <w:pPr>
        <w:rPr>
          <w:lang w:val="fr-CA"/>
        </w:rPr>
      </w:pPr>
    </w:p>
    <w:p w14:paraId="2EEFAA30" w14:textId="071C4B05" w:rsidR="00CC7C7B" w:rsidRDefault="00CC7C7B" w:rsidP="00BE2A6C">
      <w:pPr>
        <w:rPr>
          <w:lang w:val="fr-CA"/>
        </w:rPr>
      </w:pPr>
    </w:p>
    <w:p w14:paraId="088832CF" w14:textId="7BCA8A6A" w:rsidR="00CC7C7B" w:rsidRDefault="00E255AB" w:rsidP="00BE2A6C">
      <w:pPr>
        <w:rPr>
          <w:lang w:val="fr-CA"/>
        </w:rPr>
      </w:pPr>
      <w:r>
        <w:rPr>
          <w:noProof/>
        </w:rPr>
        <mc:AlternateContent>
          <mc:Choice Requires="wps">
            <w:drawing>
              <wp:anchor distT="0" distB="0" distL="114300" distR="114300" simplePos="0" relativeHeight="251669504" behindDoc="0" locked="0" layoutInCell="1" allowOverlap="1" wp14:anchorId="242D09A8" wp14:editId="72F71BF9">
                <wp:simplePos x="0" y="0"/>
                <wp:positionH relativeFrom="column">
                  <wp:posOffset>5813946</wp:posOffset>
                </wp:positionH>
                <wp:positionV relativeFrom="page">
                  <wp:posOffset>9027994</wp:posOffset>
                </wp:positionV>
                <wp:extent cx="313690" cy="415925"/>
                <wp:effectExtent l="0" t="0" r="10160" b="22225"/>
                <wp:wrapNone/>
                <wp:docPr id="1" name="Rectangle 1"/>
                <wp:cNvGraphicFramePr/>
                <a:graphic xmlns:a="http://schemas.openxmlformats.org/drawingml/2006/main">
                  <a:graphicData uri="http://schemas.microsoft.com/office/word/2010/wordprocessingShape">
                    <wps:wsp>
                      <wps:cNvSpPr/>
                      <wps:spPr>
                        <a:xfrm>
                          <a:off x="0" y="0"/>
                          <a:ext cx="313690" cy="4159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9A82E75" id="Rectangle 1" o:spid="_x0000_s1026" style="position:absolute;margin-left:457.8pt;margin-top:710.85pt;width:24.7pt;height:32.75pt;z-index:251669504;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" fillcolor="white [3212]" strokecolor="white [3212]" strokeweight="1pt">
                <w10:wrap anchory="page"/>
              </v:rect>
            </w:pict>
          </mc:Fallback>
        </mc:AlternateContent>
      </w:r>
      <w:r w:rsidR="007F54A6" w:rsidRPr="00093C6C">
        <w:rPr>
          <w:noProof/>
        </w:rPr>
        <mc:AlternateContent>
          <mc:Choice Requires="wps">
            <w:drawing>
              <wp:anchor distT="0" distB="0" distL="114300" distR="114300" simplePos="0" relativeHeight="251600896" behindDoc="0" locked="0" layoutInCell="1" allowOverlap="1" wp14:anchorId="5B5F2837" wp14:editId="7D628F0B">
                <wp:simplePos x="0" y="0"/>
                <wp:positionH relativeFrom="margin">
                  <wp:posOffset>19050</wp:posOffset>
                </wp:positionH>
                <wp:positionV relativeFrom="page">
                  <wp:posOffset>1827900</wp:posOffset>
                </wp:positionV>
                <wp:extent cx="5918200" cy="6400800"/>
                <wp:effectExtent l="19050" t="0" r="6350" b="0"/>
                <wp:wrapTopAndBottom/>
                <wp:docPr id="141" name="Text Box 141"/>
                <wp:cNvGraphicFramePr/>
                <a:graphic xmlns:a="http://schemas.openxmlformats.org/drawingml/2006/main">
                  <a:graphicData uri="http://schemas.microsoft.com/office/word/2010/wordprocessingShape">
                    <wps:wsp>
                      <wps:cNvSpPr txBox="1"/>
                      <wps:spPr>
                        <a:xfrm>
                          <a:off x="0" y="0"/>
                          <a:ext cx="5918200" cy="6400800"/>
                        </a:xfrm>
                        <a:prstGeom prst="rect">
                          <a:avLst/>
                        </a:prstGeom>
                        <a:solidFill>
                          <a:schemeClr val="bg1"/>
                        </a:solidFill>
                        <a:ln w="6350">
                          <a:noFill/>
                        </a:ln>
                        <a:effectLst>
                          <a:outerShdw dist="19050" dir="10800000" algn="r" rotWithShape="0">
                            <a:schemeClr val="accent2"/>
                          </a:outerShdw>
                        </a:effectLst>
                      </wps:spPr>
                      <wps:style>
                        <a:lnRef idx="0">
                          <a:schemeClr val="accent1"/>
                        </a:lnRef>
                        <a:fillRef idx="0">
                          <a:schemeClr val="accent1"/>
                        </a:fillRef>
                        <a:effectRef idx="0">
                          <a:schemeClr val="accent1"/>
                        </a:effectRef>
                        <a:fontRef idx="minor">
                          <a:schemeClr val="dk1"/>
                        </a:fontRef>
                      </wps:style>
                      <wps:txbx>
                        <w:txbxContent>
                          <w:p w14:paraId="0D773C16" w14:textId="77777777" w:rsidR="0070136D" w:rsidRPr="007F54A6" w:rsidRDefault="0070136D" w:rsidP="003F1EF0">
                            <w:pPr>
                              <w:rPr>
                                <w:sz w:val="28"/>
                                <w:szCs w:val="28"/>
                                <w:lang w:val="fr-CA"/>
                              </w:rPr>
                            </w:pPr>
                            <w:r w:rsidRPr="007F54A6">
                              <w:rPr>
                                <w:sz w:val="28"/>
                                <w:szCs w:val="28"/>
                                <w:lang w:val="fr-CA"/>
                              </w:rPr>
                              <w:t>La défense des droits consiste à soutenir une cause, une politique ou une action et à influencer les décisions. Chacun a la capacité de plaider en son nom ou en celui des autres lorsque des inégalités ou des déséquilibres sont perçus. La promotion et la défense des droits, c’est une demande de changement et les façons d’y parvenir sont multiples : rencontrer un bailleur de fonds, un élu ou un représentant du gouvernement, faire de la sensibilisation, entreprendre des démarches pour obtenir des fonds, la modification d’une politique ou l’élaboration d’un nouveau programme par exemple.</w:t>
                            </w:r>
                          </w:p>
                          <w:p w14:paraId="3248DAFB" w14:textId="77777777" w:rsidR="0070136D" w:rsidRPr="007F54A6" w:rsidRDefault="0070136D" w:rsidP="003F1EF0">
                            <w:pPr>
                              <w:rPr>
                                <w:sz w:val="28"/>
                                <w:szCs w:val="28"/>
                                <w:lang w:val="fr-CA"/>
                              </w:rPr>
                            </w:pPr>
                            <w:r w:rsidRPr="007F54A6">
                              <w:rPr>
                                <w:sz w:val="28"/>
                                <w:szCs w:val="28"/>
                                <w:lang w:val="fr-CA"/>
                              </w:rPr>
                              <w:t>En tant que personne ayant reçu un diagnostic de cancer du sein, vous pouvez militer en faveur de votre propre cause ou d’une cause collective qui touche de nombreuses autres patientes atteintes d’un cancer du sein. Même si diverses avancées ont été réalisées en matière de diagnostic, de traitement et de prise en charge du cancer du sein, les individus qui ont reçu un diagnostic ou qui vivent avec la maladie se heurtent encore à des problèmes qui peuvent nécessiter une action de défense des intérêts.</w:t>
                            </w:r>
                          </w:p>
                          <w:p w14:paraId="2A5AE31E" w14:textId="3005917F" w:rsidR="00171DE4" w:rsidRPr="007F54A6" w:rsidRDefault="0070136D" w:rsidP="003F1EF0">
                            <w:pPr>
                              <w:rPr>
                                <w:sz w:val="28"/>
                                <w:szCs w:val="28"/>
                              </w:rPr>
                            </w:pPr>
                            <w:r w:rsidRPr="007F54A6">
                              <w:rPr>
                                <w:sz w:val="28"/>
                                <w:szCs w:val="28"/>
                                <w:lang w:val="fr-CA"/>
                              </w:rPr>
                              <w:t>Un moyen de promouvoir et de défendre un enjeu consiste à expliquer comment il vous touche personnellement, c’est-à-dire en racontant votre histoire. Cette trousse numérique de défense des droits et de communication narrative a été conçue pour vous aider à cerner votre problème, à structurer votre témoignage dans une optique de défense des intérêts, à choisir la meilleure façon de partager votre histoire et à poser des gestes par la suite. Veuillez noter que cette trousse devrait servir de guide pour entreprendre votre démarche. Le produit final diffèrera selon les personnes et les enjeux soulevés.</w:t>
                            </w:r>
                          </w:p>
                        </w:txbxContent>
                      </wps:txbx>
                      <wps:bodyPr rot="0" spcFirstLastPara="0" vertOverflow="overflow" horzOverflow="overflow" vert="horz" wrap="square" lIns="228600" tIns="137160" rIns="0" bIns="13716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B5F2837" id="Text Box 141" o:spid="_x0000_s1027" type="#_x0000_t202" style="position:absolute;margin-left:1.5pt;margin-top:143.95pt;width:466pt;height:7in;z-index:251600896;visibility:visible;mso-wrap-style:square;mso-height-percent:0;mso-wrap-distance-left:9pt;mso-wrap-distance-top:0;mso-wrap-distance-right:9pt;mso-wrap-distance-bottom:0;mso-position-horizontal:absolute;mso-position-horizontal-relative:margin;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" fillcolor="white [3212]" stroked="f" strokeweight=".5pt">
                <v:shadow on="t" color="#dd3f6a [3205]" origin=".5" offset="-1.5pt,0"/>
                <v:textbox inset="18pt,10.8pt,0,10.8pt">
                  <w:txbxContent>
                    <w:p w14:paraId="0D773C16" w14:textId="77777777" w:rsidR="0070136D" w:rsidRPr="007F54A6" w:rsidRDefault="0070136D" w:rsidP="003F1EF0">
                      <w:pPr>
                        <w:rPr>
                          <w:sz w:val="28"/>
                          <w:szCs w:val="28"/>
                          <w:lang w:val="fr-CA"/>
                        </w:rPr>
                      </w:pPr>
                      <w:r w:rsidRPr="007F54A6">
                        <w:rPr>
                          <w:sz w:val="28"/>
                          <w:szCs w:val="28"/>
                          <w:lang w:val="fr-CA"/>
                        </w:rPr>
                        <w:t>La défense des droits consiste à soutenir une cause, une politique ou une action et à influencer les décisions. Chacun a la capacité de plaider en son nom ou en celui des autres lorsque des inégalités ou des déséquilibres sont perçus. La promotion et la défense des droits, c’est une demande de changement et les façons d’y parvenir sont multiples : rencontrer un bailleur de fonds, un élu ou un représentant du gouvernement, faire de la sensibilisation, entreprendre des démarches pour obtenir des fonds, la modification d’une politique ou l’élaboration d’un nouveau programme par exemple.</w:t>
                      </w:r>
                    </w:p>
                    <w:p w14:paraId="3248DAFB" w14:textId="77777777" w:rsidR="0070136D" w:rsidRPr="007F54A6" w:rsidRDefault="0070136D" w:rsidP="003F1EF0">
                      <w:pPr>
                        <w:rPr>
                          <w:sz w:val="28"/>
                          <w:szCs w:val="28"/>
                          <w:lang w:val="fr-CA"/>
                        </w:rPr>
                      </w:pPr>
                      <w:r w:rsidRPr="007F54A6">
                        <w:rPr>
                          <w:sz w:val="28"/>
                          <w:szCs w:val="28"/>
                          <w:lang w:val="fr-CA"/>
                        </w:rPr>
                        <w:t>En tant que personne ayant reçu un diagnostic de cancer du sein, vous pouvez militer en faveur de votre propre cause ou d’une cause collective qui touche de nombreuses autres patientes atteintes d’un cancer du sein. Même si diverses avancées ont été réalisées en matière de diagnostic, de traitement et de prise en charge du cancer du sein, les individus qui ont reçu un diagnostic ou qui vivent avec la maladie se heurtent encore à des problèmes qui peuvent nécessiter une action de défense des intérêts.</w:t>
                      </w:r>
                    </w:p>
                    <w:p w14:paraId="2A5AE31E" w14:textId="3005917F" w:rsidR="00171DE4" w:rsidRPr="007F54A6" w:rsidRDefault="0070136D" w:rsidP="003F1EF0">
                      <w:pPr>
                        <w:rPr>
                          <w:sz w:val="28"/>
                          <w:szCs w:val="28"/>
                        </w:rPr>
                      </w:pPr>
                      <w:r w:rsidRPr="007F54A6">
                        <w:rPr>
                          <w:sz w:val="28"/>
                          <w:szCs w:val="28"/>
                          <w:lang w:val="fr-CA"/>
                        </w:rPr>
                        <w:t>Un moyen de promouvoir et de défendre un enjeu consiste à expliquer comment il vous touche personnellement, c’est-à-dire en racontant votre histoire. Cette trousse numérique de défense des droits et de communication narrative a été conçue pour vous aider à cerner votre problème, à structurer votre témoignage dans une optique de défense des intérêts, à choisir la meilleure façon de partager votre histoire et à poser des gestes par la suite. Veuillez noter que cette trousse devrait servir de guide pour entreprendre votre démarche. Le produit final diffèrera selon les personnes et les enjeux soulevés.</w:t>
                      </w:r>
                    </w:p>
                  </w:txbxContent>
                </v:textbox>
                <w10:wrap type="topAndBottom" anchorx="margin" anchory="page"/>
              </v:shape>
            </w:pict>
          </mc:Fallback>
        </mc:AlternateContent>
      </w:r>
    </w:p>
    <w:p w14:paraId="70792E37" w14:textId="77777777" w:rsidR="00ED0C00" w:rsidRPr="00435F2D" w:rsidRDefault="0070136D" w:rsidP="007F54A6">
      <w:pPr>
        <w:rPr>
          <w:lang w:val="fr-CA"/>
        </w:rPr>
      </w:pPr>
      <w:r>
        <w:rPr>
          <w:lang w:val="fr-CA"/>
        </w:rPr>
        <w:lastRenderedPageBreak/>
        <w:br/>
      </w:r>
    </w:p>
    <w:sdt>
      <w:sdtPr>
        <w:rPr>
          <w:rFonts w:eastAsiaTheme="minorEastAsia" w:cstheme="minorBidi"/>
          <w:color w:val="454545" w:themeColor="text1"/>
          <w:sz w:val="24"/>
          <w:szCs w:val="24"/>
        </w:rPr>
        <w:id w:val="1817990022"/>
        <w:docPartObj>
          <w:docPartGallery w:val="Table of Contents"/>
          <w:docPartUnique/>
        </w:docPartObj>
      </w:sdtPr>
      <w:sdtEndPr>
        <w:rPr>
          <w:b/>
          <w:bCs/>
          <w:noProof/>
        </w:rPr>
      </w:sdtEndPr>
      <w:sdtContent>
        <w:p w14:paraId="73EEE9C4" w14:textId="0D998B78" w:rsidR="00ED0C00" w:rsidRDefault="00E84A2A">
          <w:pPr>
            <w:pStyle w:val="TOCHeading"/>
          </w:pPr>
          <w:r>
            <w:t>Table des mati</w:t>
          </w:r>
          <w:r w:rsidRPr="00E84A2A">
            <w:t>è</w:t>
          </w:r>
          <w:r>
            <w:t>res</w:t>
          </w:r>
        </w:p>
        <w:p w14:paraId="17E5E374" w14:textId="1B3567CD" w:rsidR="00E255AB" w:rsidRDefault="00ED0C00">
          <w:pPr>
            <w:pStyle w:val="TOC1"/>
            <w:tabs>
              <w:tab w:val="right" w:leader="dot" w:pos="9350"/>
            </w:tabs>
            <w:rPr>
              <w:rFonts w:asciiTheme="minorHAnsi" w:hAnsiTheme="minorHAnsi"/>
              <w:noProof/>
              <w:color w:val="auto"/>
              <w:sz w:val="22"/>
              <w:szCs w:val="22"/>
              <w:lang w:eastAsia="en-CA"/>
            </w:rPr>
          </w:pPr>
          <w:r>
            <w:fldChar w:fldCharType="begin"/>
          </w:r>
          <w:r>
            <w:instrText xml:space="preserve"> TOC \o "1-1" \h \z \u </w:instrText>
          </w:r>
          <w:r>
            <w:fldChar w:fldCharType="separate"/>
          </w:r>
          <w:hyperlink w:anchor="_Toc74578640" w:history="1">
            <w:r w:rsidR="00E255AB" w:rsidRPr="0028321D">
              <w:rPr>
                <w:rStyle w:val="Hyperlink"/>
                <w:noProof/>
                <w:lang w:val="fr-CA"/>
              </w:rPr>
              <w:t>Enjeux liés au cancer du sein à promouvoir et à défendre</w:t>
            </w:r>
            <w:r w:rsidR="00E255AB">
              <w:rPr>
                <w:noProof/>
                <w:webHidden/>
              </w:rPr>
              <w:tab/>
            </w:r>
            <w:r w:rsidR="00E255AB">
              <w:rPr>
                <w:noProof/>
                <w:webHidden/>
              </w:rPr>
              <w:fldChar w:fldCharType="begin"/>
            </w:r>
            <w:r w:rsidR="00E255AB">
              <w:rPr>
                <w:noProof/>
                <w:webHidden/>
              </w:rPr>
              <w:instrText xml:space="preserve"> PAGEREF _Toc74578640 \h </w:instrText>
            </w:r>
            <w:r w:rsidR="00E255AB">
              <w:rPr>
                <w:noProof/>
                <w:webHidden/>
              </w:rPr>
            </w:r>
            <w:r w:rsidR="00E255AB">
              <w:rPr>
                <w:noProof/>
                <w:webHidden/>
              </w:rPr>
              <w:fldChar w:fldCharType="separate"/>
            </w:r>
            <w:r w:rsidR="00E255AB">
              <w:rPr>
                <w:noProof/>
                <w:webHidden/>
              </w:rPr>
              <w:t>3</w:t>
            </w:r>
            <w:r w:rsidR="00E255AB">
              <w:rPr>
                <w:noProof/>
                <w:webHidden/>
              </w:rPr>
              <w:fldChar w:fldCharType="end"/>
            </w:r>
          </w:hyperlink>
        </w:p>
        <w:p w14:paraId="695398C1" w14:textId="2C1480A0" w:rsidR="00E255AB" w:rsidRDefault="004A4E39">
          <w:pPr>
            <w:pStyle w:val="TOC1"/>
            <w:tabs>
              <w:tab w:val="right" w:leader="dot" w:pos="9350"/>
            </w:tabs>
            <w:rPr>
              <w:rFonts w:asciiTheme="minorHAnsi" w:hAnsiTheme="minorHAnsi"/>
              <w:noProof/>
              <w:color w:val="auto"/>
              <w:sz w:val="22"/>
              <w:szCs w:val="22"/>
              <w:lang w:eastAsia="en-CA"/>
            </w:rPr>
          </w:pPr>
          <w:hyperlink w:anchor="_Toc74578641" w:history="1">
            <w:r w:rsidR="00E255AB" w:rsidRPr="0028321D">
              <w:rPr>
                <w:rStyle w:val="Hyperlink"/>
                <w:noProof/>
                <w:lang w:val="fr-CA"/>
              </w:rPr>
              <w:t>La communication narrative : un outil de défense des droits</w:t>
            </w:r>
            <w:r w:rsidR="00E255AB">
              <w:rPr>
                <w:noProof/>
                <w:webHidden/>
              </w:rPr>
              <w:tab/>
            </w:r>
            <w:r w:rsidR="00E255AB">
              <w:rPr>
                <w:noProof/>
                <w:webHidden/>
              </w:rPr>
              <w:fldChar w:fldCharType="begin"/>
            </w:r>
            <w:r w:rsidR="00E255AB">
              <w:rPr>
                <w:noProof/>
                <w:webHidden/>
              </w:rPr>
              <w:instrText xml:space="preserve"> PAGEREF _Toc74578641 \h </w:instrText>
            </w:r>
            <w:r w:rsidR="00E255AB">
              <w:rPr>
                <w:noProof/>
                <w:webHidden/>
              </w:rPr>
            </w:r>
            <w:r w:rsidR="00E255AB">
              <w:rPr>
                <w:noProof/>
                <w:webHidden/>
              </w:rPr>
              <w:fldChar w:fldCharType="separate"/>
            </w:r>
            <w:r w:rsidR="00E255AB">
              <w:rPr>
                <w:noProof/>
                <w:webHidden/>
              </w:rPr>
              <w:t>6</w:t>
            </w:r>
            <w:r w:rsidR="00E255AB">
              <w:rPr>
                <w:noProof/>
                <w:webHidden/>
              </w:rPr>
              <w:fldChar w:fldCharType="end"/>
            </w:r>
          </w:hyperlink>
        </w:p>
        <w:p w14:paraId="4718061F" w14:textId="3C36E95D" w:rsidR="00E255AB" w:rsidRDefault="004A4E39">
          <w:pPr>
            <w:pStyle w:val="TOC1"/>
            <w:tabs>
              <w:tab w:val="right" w:leader="dot" w:pos="9350"/>
            </w:tabs>
            <w:rPr>
              <w:rFonts w:asciiTheme="minorHAnsi" w:hAnsiTheme="minorHAnsi"/>
              <w:noProof/>
              <w:color w:val="auto"/>
              <w:sz w:val="22"/>
              <w:szCs w:val="22"/>
              <w:lang w:eastAsia="en-CA"/>
            </w:rPr>
          </w:pPr>
          <w:hyperlink w:anchor="_Toc74578642" w:history="1">
            <w:r w:rsidR="00E255AB" w:rsidRPr="0028321D">
              <w:rPr>
                <w:rStyle w:val="Hyperlink"/>
                <w:noProof/>
                <w:lang w:val="fr-CA"/>
              </w:rPr>
              <w:t>Établir votre stratégie</w:t>
            </w:r>
            <w:r w:rsidR="00E255AB">
              <w:rPr>
                <w:noProof/>
                <w:webHidden/>
              </w:rPr>
              <w:tab/>
            </w:r>
            <w:r w:rsidR="00E255AB">
              <w:rPr>
                <w:noProof/>
                <w:webHidden/>
              </w:rPr>
              <w:fldChar w:fldCharType="begin"/>
            </w:r>
            <w:r w:rsidR="00E255AB">
              <w:rPr>
                <w:noProof/>
                <w:webHidden/>
              </w:rPr>
              <w:instrText xml:space="preserve"> PAGEREF _Toc74578642 \h </w:instrText>
            </w:r>
            <w:r w:rsidR="00E255AB">
              <w:rPr>
                <w:noProof/>
                <w:webHidden/>
              </w:rPr>
            </w:r>
            <w:r w:rsidR="00E255AB">
              <w:rPr>
                <w:noProof/>
                <w:webHidden/>
              </w:rPr>
              <w:fldChar w:fldCharType="separate"/>
            </w:r>
            <w:r w:rsidR="00E255AB">
              <w:rPr>
                <w:noProof/>
                <w:webHidden/>
              </w:rPr>
              <w:t>11</w:t>
            </w:r>
            <w:r w:rsidR="00E255AB">
              <w:rPr>
                <w:noProof/>
                <w:webHidden/>
              </w:rPr>
              <w:fldChar w:fldCharType="end"/>
            </w:r>
          </w:hyperlink>
        </w:p>
        <w:p w14:paraId="7FAF9D36" w14:textId="656A4699" w:rsidR="00E255AB" w:rsidRDefault="004A4E39">
          <w:pPr>
            <w:pStyle w:val="TOC1"/>
            <w:tabs>
              <w:tab w:val="right" w:leader="dot" w:pos="9350"/>
            </w:tabs>
            <w:rPr>
              <w:rFonts w:asciiTheme="minorHAnsi" w:hAnsiTheme="minorHAnsi"/>
              <w:noProof/>
              <w:color w:val="auto"/>
              <w:sz w:val="22"/>
              <w:szCs w:val="22"/>
              <w:lang w:eastAsia="en-CA"/>
            </w:rPr>
          </w:pPr>
          <w:hyperlink w:anchor="_Toc74578643" w:history="1">
            <w:r w:rsidR="00E255AB" w:rsidRPr="0028321D">
              <w:rPr>
                <w:rStyle w:val="Hyperlink"/>
                <w:noProof/>
                <w:lang w:val="fr-CA"/>
              </w:rPr>
              <w:t>Tenir un blogue pour la défense des droits</w:t>
            </w:r>
            <w:r w:rsidR="00E255AB">
              <w:rPr>
                <w:noProof/>
                <w:webHidden/>
              </w:rPr>
              <w:tab/>
            </w:r>
            <w:r w:rsidR="00E255AB">
              <w:rPr>
                <w:noProof/>
                <w:webHidden/>
              </w:rPr>
              <w:fldChar w:fldCharType="begin"/>
            </w:r>
            <w:r w:rsidR="00E255AB">
              <w:rPr>
                <w:noProof/>
                <w:webHidden/>
              </w:rPr>
              <w:instrText xml:space="preserve"> PAGEREF _Toc74578643 \h </w:instrText>
            </w:r>
            <w:r w:rsidR="00E255AB">
              <w:rPr>
                <w:noProof/>
                <w:webHidden/>
              </w:rPr>
            </w:r>
            <w:r w:rsidR="00E255AB">
              <w:rPr>
                <w:noProof/>
                <w:webHidden/>
              </w:rPr>
              <w:fldChar w:fldCharType="separate"/>
            </w:r>
            <w:r w:rsidR="00E255AB">
              <w:rPr>
                <w:noProof/>
                <w:webHidden/>
              </w:rPr>
              <w:t>12</w:t>
            </w:r>
            <w:r w:rsidR="00E255AB">
              <w:rPr>
                <w:noProof/>
                <w:webHidden/>
              </w:rPr>
              <w:fldChar w:fldCharType="end"/>
            </w:r>
          </w:hyperlink>
        </w:p>
        <w:p w14:paraId="0F2F2B8A" w14:textId="264A750D" w:rsidR="00E255AB" w:rsidRDefault="004A4E39">
          <w:pPr>
            <w:pStyle w:val="TOC1"/>
            <w:tabs>
              <w:tab w:val="right" w:leader="dot" w:pos="9350"/>
            </w:tabs>
            <w:rPr>
              <w:rFonts w:asciiTheme="minorHAnsi" w:hAnsiTheme="minorHAnsi"/>
              <w:noProof/>
              <w:color w:val="auto"/>
              <w:sz w:val="22"/>
              <w:szCs w:val="22"/>
              <w:lang w:eastAsia="en-CA"/>
            </w:rPr>
          </w:pPr>
          <w:hyperlink w:anchor="_Toc74578644" w:history="1">
            <w:r w:rsidR="00E255AB" w:rsidRPr="0028321D">
              <w:rPr>
                <w:rStyle w:val="Hyperlink"/>
                <w:noProof/>
                <w:lang w:val="fr-CA"/>
              </w:rPr>
              <w:t>Les médias sociaux pour défendre des droits</w:t>
            </w:r>
            <w:r w:rsidR="00E255AB">
              <w:rPr>
                <w:noProof/>
                <w:webHidden/>
              </w:rPr>
              <w:tab/>
            </w:r>
            <w:r w:rsidR="00E255AB">
              <w:rPr>
                <w:noProof/>
                <w:webHidden/>
              </w:rPr>
              <w:fldChar w:fldCharType="begin"/>
            </w:r>
            <w:r w:rsidR="00E255AB">
              <w:rPr>
                <w:noProof/>
                <w:webHidden/>
              </w:rPr>
              <w:instrText xml:space="preserve"> PAGEREF _Toc74578644 \h </w:instrText>
            </w:r>
            <w:r w:rsidR="00E255AB">
              <w:rPr>
                <w:noProof/>
                <w:webHidden/>
              </w:rPr>
            </w:r>
            <w:r w:rsidR="00E255AB">
              <w:rPr>
                <w:noProof/>
                <w:webHidden/>
              </w:rPr>
              <w:fldChar w:fldCharType="separate"/>
            </w:r>
            <w:r w:rsidR="00E255AB">
              <w:rPr>
                <w:noProof/>
                <w:webHidden/>
              </w:rPr>
              <w:t>13</w:t>
            </w:r>
            <w:r w:rsidR="00E255AB">
              <w:rPr>
                <w:noProof/>
                <w:webHidden/>
              </w:rPr>
              <w:fldChar w:fldCharType="end"/>
            </w:r>
          </w:hyperlink>
        </w:p>
        <w:p w14:paraId="1FA5F79F" w14:textId="358F4314" w:rsidR="00E255AB" w:rsidRDefault="004A4E39">
          <w:pPr>
            <w:pStyle w:val="TOC1"/>
            <w:tabs>
              <w:tab w:val="right" w:leader="dot" w:pos="9350"/>
            </w:tabs>
            <w:rPr>
              <w:rFonts w:asciiTheme="minorHAnsi" w:hAnsiTheme="minorHAnsi"/>
              <w:noProof/>
              <w:color w:val="auto"/>
              <w:sz w:val="22"/>
              <w:szCs w:val="22"/>
              <w:lang w:eastAsia="en-CA"/>
            </w:rPr>
          </w:pPr>
          <w:hyperlink w:anchor="_Toc74578645" w:history="1">
            <w:r w:rsidR="00E255AB" w:rsidRPr="0028321D">
              <w:rPr>
                <w:rStyle w:val="Hyperlink"/>
                <w:noProof/>
                <w:lang w:val="fr-CA"/>
              </w:rPr>
              <w:t>Défendre vos droits par l’entremise des relations avec les médias</w:t>
            </w:r>
            <w:r w:rsidR="00E255AB">
              <w:rPr>
                <w:noProof/>
                <w:webHidden/>
              </w:rPr>
              <w:tab/>
            </w:r>
            <w:r w:rsidR="00E255AB">
              <w:rPr>
                <w:noProof/>
                <w:webHidden/>
              </w:rPr>
              <w:fldChar w:fldCharType="begin"/>
            </w:r>
            <w:r w:rsidR="00E255AB">
              <w:rPr>
                <w:noProof/>
                <w:webHidden/>
              </w:rPr>
              <w:instrText xml:space="preserve"> PAGEREF _Toc74578645 \h </w:instrText>
            </w:r>
            <w:r w:rsidR="00E255AB">
              <w:rPr>
                <w:noProof/>
                <w:webHidden/>
              </w:rPr>
            </w:r>
            <w:r w:rsidR="00E255AB">
              <w:rPr>
                <w:noProof/>
                <w:webHidden/>
              </w:rPr>
              <w:fldChar w:fldCharType="separate"/>
            </w:r>
            <w:r w:rsidR="00E255AB">
              <w:rPr>
                <w:noProof/>
                <w:webHidden/>
              </w:rPr>
              <w:t>19</w:t>
            </w:r>
            <w:r w:rsidR="00E255AB">
              <w:rPr>
                <w:noProof/>
                <w:webHidden/>
              </w:rPr>
              <w:fldChar w:fldCharType="end"/>
            </w:r>
          </w:hyperlink>
        </w:p>
        <w:p w14:paraId="3D1941DD" w14:textId="68071B02" w:rsidR="00E255AB" w:rsidRDefault="004A4E39">
          <w:pPr>
            <w:pStyle w:val="TOC1"/>
            <w:tabs>
              <w:tab w:val="right" w:leader="dot" w:pos="9350"/>
            </w:tabs>
            <w:rPr>
              <w:rFonts w:asciiTheme="minorHAnsi" w:hAnsiTheme="minorHAnsi"/>
              <w:noProof/>
              <w:color w:val="auto"/>
              <w:sz w:val="22"/>
              <w:szCs w:val="22"/>
              <w:lang w:eastAsia="en-CA"/>
            </w:rPr>
          </w:pPr>
          <w:hyperlink w:anchor="_Toc74578646" w:history="1">
            <w:r w:rsidR="00E255AB" w:rsidRPr="0028321D">
              <w:rPr>
                <w:rStyle w:val="Hyperlink"/>
                <w:noProof/>
                <w:lang w:val="fr-CA"/>
              </w:rPr>
              <w:t>Défendre vos droits par l’entremise des relations avec les médias : modèles de lettre</w:t>
            </w:r>
            <w:r w:rsidR="00E255AB">
              <w:rPr>
                <w:noProof/>
                <w:webHidden/>
              </w:rPr>
              <w:tab/>
            </w:r>
            <w:r w:rsidR="00E255AB">
              <w:rPr>
                <w:noProof/>
                <w:webHidden/>
              </w:rPr>
              <w:fldChar w:fldCharType="begin"/>
            </w:r>
            <w:r w:rsidR="00E255AB">
              <w:rPr>
                <w:noProof/>
                <w:webHidden/>
              </w:rPr>
              <w:instrText xml:space="preserve"> PAGEREF _Toc74578646 \h </w:instrText>
            </w:r>
            <w:r w:rsidR="00E255AB">
              <w:rPr>
                <w:noProof/>
                <w:webHidden/>
              </w:rPr>
            </w:r>
            <w:r w:rsidR="00E255AB">
              <w:rPr>
                <w:noProof/>
                <w:webHidden/>
              </w:rPr>
              <w:fldChar w:fldCharType="separate"/>
            </w:r>
            <w:r w:rsidR="00E255AB">
              <w:rPr>
                <w:noProof/>
                <w:webHidden/>
              </w:rPr>
              <w:t>24</w:t>
            </w:r>
            <w:r w:rsidR="00E255AB">
              <w:rPr>
                <w:noProof/>
                <w:webHidden/>
              </w:rPr>
              <w:fldChar w:fldCharType="end"/>
            </w:r>
          </w:hyperlink>
        </w:p>
        <w:p w14:paraId="0D00907B" w14:textId="34069402" w:rsidR="00E255AB" w:rsidRDefault="004A4E39">
          <w:pPr>
            <w:pStyle w:val="TOC1"/>
            <w:tabs>
              <w:tab w:val="right" w:leader="dot" w:pos="9350"/>
            </w:tabs>
            <w:rPr>
              <w:rFonts w:asciiTheme="minorHAnsi" w:hAnsiTheme="minorHAnsi"/>
              <w:noProof/>
              <w:color w:val="auto"/>
              <w:sz w:val="22"/>
              <w:szCs w:val="22"/>
              <w:lang w:eastAsia="en-CA"/>
            </w:rPr>
          </w:pPr>
          <w:hyperlink w:anchor="_Toc74578647" w:history="1">
            <w:r w:rsidR="00E255AB" w:rsidRPr="0028321D">
              <w:rPr>
                <w:rStyle w:val="Hyperlink"/>
                <w:noProof/>
                <w:lang w:val="fr-CA"/>
              </w:rPr>
              <w:t>Défendre vos droits par l’entremise des relations gouvernementales</w:t>
            </w:r>
            <w:r w:rsidR="00E255AB">
              <w:rPr>
                <w:noProof/>
                <w:webHidden/>
              </w:rPr>
              <w:tab/>
            </w:r>
            <w:r w:rsidR="00E255AB">
              <w:rPr>
                <w:noProof/>
                <w:webHidden/>
              </w:rPr>
              <w:fldChar w:fldCharType="begin"/>
            </w:r>
            <w:r w:rsidR="00E255AB">
              <w:rPr>
                <w:noProof/>
                <w:webHidden/>
              </w:rPr>
              <w:instrText xml:space="preserve"> PAGEREF _Toc74578647 \h </w:instrText>
            </w:r>
            <w:r w:rsidR="00E255AB">
              <w:rPr>
                <w:noProof/>
                <w:webHidden/>
              </w:rPr>
            </w:r>
            <w:r w:rsidR="00E255AB">
              <w:rPr>
                <w:noProof/>
                <w:webHidden/>
              </w:rPr>
              <w:fldChar w:fldCharType="separate"/>
            </w:r>
            <w:r w:rsidR="00E255AB">
              <w:rPr>
                <w:noProof/>
                <w:webHidden/>
              </w:rPr>
              <w:t>27</w:t>
            </w:r>
            <w:r w:rsidR="00E255AB">
              <w:rPr>
                <w:noProof/>
                <w:webHidden/>
              </w:rPr>
              <w:fldChar w:fldCharType="end"/>
            </w:r>
          </w:hyperlink>
        </w:p>
        <w:p w14:paraId="69B38650" w14:textId="22D9BD49" w:rsidR="00E255AB" w:rsidRDefault="004A4E39">
          <w:pPr>
            <w:pStyle w:val="TOC1"/>
            <w:tabs>
              <w:tab w:val="right" w:leader="dot" w:pos="9350"/>
            </w:tabs>
            <w:rPr>
              <w:rFonts w:asciiTheme="minorHAnsi" w:hAnsiTheme="minorHAnsi"/>
              <w:noProof/>
              <w:color w:val="auto"/>
              <w:sz w:val="22"/>
              <w:szCs w:val="22"/>
              <w:lang w:eastAsia="en-CA"/>
            </w:rPr>
          </w:pPr>
          <w:hyperlink w:anchor="_Toc74578648" w:history="1">
            <w:r w:rsidR="00E255AB" w:rsidRPr="0028321D">
              <w:rPr>
                <w:rStyle w:val="Hyperlink"/>
                <w:noProof/>
                <w:lang w:val="fr-CA"/>
              </w:rPr>
              <w:t>Défendre vos droits par l’entremise des relations gouvernementales : modèles de lettre</w:t>
            </w:r>
            <w:r w:rsidR="00E255AB">
              <w:rPr>
                <w:noProof/>
                <w:webHidden/>
              </w:rPr>
              <w:tab/>
            </w:r>
            <w:r w:rsidR="00E255AB">
              <w:rPr>
                <w:noProof/>
                <w:webHidden/>
              </w:rPr>
              <w:fldChar w:fldCharType="begin"/>
            </w:r>
            <w:r w:rsidR="00E255AB">
              <w:rPr>
                <w:noProof/>
                <w:webHidden/>
              </w:rPr>
              <w:instrText xml:space="preserve"> PAGEREF _Toc74578648 \h </w:instrText>
            </w:r>
            <w:r w:rsidR="00E255AB">
              <w:rPr>
                <w:noProof/>
                <w:webHidden/>
              </w:rPr>
            </w:r>
            <w:r w:rsidR="00E255AB">
              <w:rPr>
                <w:noProof/>
                <w:webHidden/>
              </w:rPr>
              <w:fldChar w:fldCharType="separate"/>
            </w:r>
            <w:r w:rsidR="00E255AB">
              <w:rPr>
                <w:noProof/>
                <w:webHidden/>
              </w:rPr>
              <w:t>32</w:t>
            </w:r>
            <w:r w:rsidR="00E255AB">
              <w:rPr>
                <w:noProof/>
                <w:webHidden/>
              </w:rPr>
              <w:fldChar w:fldCharType="end"/>
            </w:r>
          </w:hyperlink>
        </w:p>
        <w:p w14:paraId="2F8AF2B9" w14:textId="27349DC8" w:rsidR="00ED0C00" w:rsidRDefault="00ED0C00">
          <w:r>
            <w:fldChar w:fldCharType="end"/>
          </w:r>
        </w:p>
      </w:sdtContent>
    </w:sdt>
    <w:p w14:paraId="200F5968" w14:textId="4C3098D1" w:rsidR="00171DE4" w:rsidRPr="00435F2D" w:rsidRDefault="00E255AB" w:rsidP="007F54A6">
      <w:pPr>
        <w:rPr>
          <w:lang w:val="fr-CA"/>
        </w:rPr>
      </w:pPr>
      <w:r>
        <w:rPr>
          <w:noProof/>
          <w:lang w:val="fr-CA"/>
        </w:rPr>
        <mc:AlternateContent>
          <mc:Choice Requires="wps">
            <w:drawing>
              <wp:anchor distT="0" distB="0" distL="114300" distR="114300" simplePos="0" relativeHeight="251670528" behindDoc="0" locked="0" layoutInCell="1" allowOverlap="1" wp14:anchorId="7F635719" wp14:editId="389EEF03">
                <wp:simplePos x="0" y="0"/>
                <wp:positionH relativeFrom="column">
                  <wp:posOffset>5793475</wp:posOffset>
                </wp:positionH>
                <wp:positionV relativeFrom="page">
                  <wp:posOffset>9048466</wp:posOffset>
                </wp:positionV>
                <wp:extent cx="286385" cy="443230"/>
                <wp:effectExtent l="0" t="0" r="18415" b="13970"/>
                <wp:wrapNone/>
                <wp:docPr id="4" name="Oval 4"/>
                <wp:cNvGraphicFramePr/>
                <a:graphic xmlns:a="http://schemas.openxmlformats.org/drawingml/2006/main">
                  <a:graphicData uri="http://schemas.microsoft.com/office/word/2010/wordprocessingShape">
                    <wps:wsp>
                      <wps:cNvSpPr/>
                      <wps:spPr>
                        <a:xfrm>
                          <a:off x="0" y="0"/>
                          <a:ext cx="286385" cy="443230"/>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8708168" id="Oval 4" o:spid="_x0000_s1026" style="position:absolute;margin-left:456.2pt;margin-top:712.5pt;width:22.55pt;height:34.9pt;z-index:251670528;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" fillcolor="white [3212]" strokecolor="white [3212]" strokeweight="1pt">
                <v:stroke joinstyle="miter"/>
                <w10:wrap anchory="page"/>
              </v:oval>
            </w:pict>
          </mc:Fallback>
        </mc:AlternateContent>
      </w:r>
      <w:r w:rsidR="003F1EF0">
        <w:rPr>
          <w:lang w:val="fr-CA"/>
        </w:rPr>
        <w:br w:type="page"/>
      </w:r>
    </w:p>
    <w:p w14:paraId="7A1808D4" w14:textId="7B5BC7FC" w:rsidR="0060615E" w:rsidRPr="00435F2D" w:rsidRDefault="00230EF8" w:rsidP="0060615E">
      <w:pPr>
        <w:pStyle w:val="Heading1"/>
        <w:rPr>
          <w:lang w:val="fr-CA"/>
        </w:rPr>
      </w:pPr>
      <w:bookmarkStart w:id="0" w:name="_Enjeux_liés_au"/>
      <w:bookmarkStart w:id="1" w:name="_Toc74578640"/>
      <w:bookmarkEnd w:id="0"/>
      <w:r w:rsidRPr="00435F2D">
        <w:rPr>
          <w:lang w:val="fr-CA"/>
        </w:rPr>
        <w:lastRenderedPageBreak/>
        <w:t>Enjeux liés au cancer du sein à promouvoir et à défendre</w:t>
      </w:r>
      <w:bookmarkEnd w:id="1"/>
    </w:p>
    <w:p w14:paraId="1ABE4128" w14:textId="77B2CEAD" w:rsidR="00C45FC6" w:rsidRPr="00435F2D" w:rsidRDefault="00230EF8" w:rsidP="00C45FC6">
      <w:pPr>
        <w:rPr>
          <w:lang w:val="fr-CA"/>
        </w:rPr>
      </w:pPr>
      <w:r w:rsidRPr="00435F2D">
        <w:rPr>
          <w:lang w:val="fr-CA"/>
        </w:rPr>
        <w:t>Les patientes atteintes d’un cancer du sein peuvent f</w:t>
      </w:r>
      <w:r w:rsidR="006A1D78" w:rsidRPr="00435F2D">
        <w:rPr>
          <w:lang w:val="fr-CA"/>
        </w:rPr>
        <w:t xml:space="preserve">aire face à une foule d’enjeux qui </w:t>
      </w:r>
      <w:r w:rsidR="001A174A" w:rsidRPr="00435F2D">
        <w:rPr>
          <w:lang w:val="fr-CA"/>
        </w:rPr>
        <w:t>vont</w:t>
      </w:r>
      <w:r w:rsidRPr="00435F2D">
        <w:rPr>
          <w:lang w:val="fr-CA"/>
        </w:rPr>
        <w:t xml:space="preserve"> des </w:t>
      </w:r>
      <w:r w:rsidR="00E266AA">
        <w:rPr>
          <w:lang w:val="fr-CA"/>
        </w:rPr>
        <w:t>difficultés</w:t>
      </w:r>
      <w:r w:rsidRPr="00435F2D">
        <w:rPr>
          <w:lang w:val="fr-CA"/>
        </w:rPr>
        <w:t xml:space="preserve"> psychosocia</w:t>
      </w:r>
      <w:r w:rsidR="00E266AA">
        <w:rPr>
          <w:lang w:val="fr-CA"/>
        </w:rPr>
        <w:t>les</w:t>
      </w:r>
      <w:r w:rsidRPr="00435F2D">
        <w:rPr>
          <w:lang w:val="fr-CA"/>
        </w:rPr>
        <w:t xml:space="preserve"> aux considérations financières. Bien </w:t>
      </w:r>
      <w:r w:rsidR="006A1D78" w:rsidRPr="00435F2D">
        <w:rPr>
          <w:lang w:val="fr-CA"/>
        </w:rPr>
        <w:t>que</w:t>
      </w:r>
      <w:r w:rsidRPr="00435F2D">
        <w:rPr>
          <w:lang w:val="fr-CA"/>
        </w:rPr>
        <w:t xml:space="preserve"> toutes les répercussions et tous les effets secondaires d’un</w:t>
      </w:r>
      <w:r w:rsidR="004D75DE">
        <w:rPr>
          <w:lang w:val="fr-CA"/>
        </w:rPr>
        <w:t xml:space="preserve"> tel</w:t>
      </w:r>
      <w:r w:rsidRPr="00435F2D">
        <w:rPr>
          <w:lang w:val="fr-CA"/>
        </w:rPr>
        <w:t xml:space="preserve"> diagnostic</w:t>
      </w:r>
      <w:r w:rsidR="006A1D78" w:rsidRPr="00435F2D">
        <w:rPr>
          <w:lang w:val="fr-CA"/>
        </w:rPr>
        <w:t xml:space="preserve"> aient leur importance, le problème que vous choisir</w:t>
      </w:r>
      <w:r w:rsidRPr="00435F2D">
        <w:rPr>
          <w:lang w:val="fr-CA"/>
        </w:rPr>
        <w:t xml:space="preserve">ez de mettre </w:t>
      </w:r>
      <w:r w:rsidR="00E266AA">
        <w:rPr>
          <w:lang w:val="fr-CA"/>
        </w:rPr>
        <w:t xml:space="preserve">en évidence </w:t>
      </w:r>
      <w:r w:rsidRPr="00435F2D">
        <w:rPr>
          <w:lang w:val="fr-CA"/>
        </w:rPr>
        <w:t>doit avoir des solutions précises, concrètes et mesurables. Il faut aussi qu</w:t>
      </w:r>
      <w:r w:rsidR="006A1D78" w:rsidRPr="00435F2D">
        <w:rPr>
          <w:lang w:val="fr-CA"/>
        </w:rPr>
        <w:t xml:space="preserve">’il soit </w:t>
      </w:r>
      <w:r w:rsidR="00E266AA">
        <w:rPr>
          <w:lang w:val="fr-CA"/>
        </w:rPr>
        <w:t>vécu</w:t>
      </w:r>
      <w:r w:rsidR="006A1D78" w:rsidRPr="00435F2D">
        <w:rPr>
          <w:lang w:val="fr-CA"/>
        </w:rPr>
        <w:t xml:space="preserve"> par d’autres</w:t>
      </w:r>
      <w:r w:rsidRPr="00435F2D">
        <w:rPr>
          <w:lang w:val="fr-CA"/>
        </w:rPr>
        <w:t>. Cela vous permet</w:t>
      </w:r>
      <w:r w:rsidR="006A1D78" w:rsidRPr="00435F2D">
        <w:rPr>
          <w:lang w:val="fr-CA"/>
        </w:rPr>
        <w:t>tra</w:t>
      </w:r>
      <w:r w:rsidRPr="00435F2D">
        <w:rPr>
          <w:lang w:val="fr-CA"/>
        </w:rPr>
        <w:t xml:space="preserve"> de partager une histoire qui ne demeurera pas un simple récit, mais qui deviendra un moteur de changement pour vous-même et les autres patientes atteintes d’un cancer du sein.</w:t>
      </w:r>
    </w:p>
    <w:p w14:paraId="0FD64E90" w14:textId="49E12E1A" w:rsidR="00C45FC6" w:rsidRPr="00435F2D" w:rsidRDefault="00344AF3" w:rsidP="00C45FC6">
      <w:pPr>
        <w:rPr>
          <w:lang w:val="fr-CA"/>
        </w:rPr>
      </w:pPr>
      <w:r w:rsidRPr="00435F2D">
        <w:rPr>
          <w:lang w:val="fr-CA"/>
        </w:rPr>
        <w:t xml:space="preserve">Nous </w:t>
      </w:r>
      <w:r w:rsidR="00697E86" w:rsidRPr="00435F2D">
        <w:rPr>
          <w:lang w:val="fr-CA"/>
        </w:rPr>
        <w:t>présentons</w:t>
      </w:r>
      <w:r w:rsidRPr="00435F2D">
        <w:rPr>
          <w:lang w:val="fr-CA"/>
        </w:rPr>
        <w:t xml:space="preserve"> </w:t>
      </w:r>
      <w:r w:rsidR="006A1D78" w:rsidRPr="00435F2D">
        <w:rPr>
          <w:lang w:val="fr-CA"/>
        </w:rPr>
        <w:t xml:space="preserve">ci-dessous </w:t>
      </w:r>
      <w:r w:rsidRPr="00435F2D">
        <w:rPr>
          <w:lang w:val="fr-CA"/>
        </w:rPr>
        <w:t>certain</w:t>
      </w:r>
      <w:r w:rsidR="006A1D78" w:rsidRPr="00435F2D">
        <w:rPr>
          <w:lang w:val="fr-CA"/>
        </w:rPr>
        <w:t>s des problèmes les plus couramment rencontrés par les</w:t>
      </w:r>
      <w:r w:rsidRPr="00435F2D">
        <w:rPr>
          <w:lang w:val="fr-CA"/>
        </w:rPr>
        <w:t xml:space="preserve"> personnes atteintes d’un cancer du sein et qui pourraient gagner à </w:t>
      </w:r>
      <w:r w:rsidR="001A174A" w:rsidRPr="00435F2D">
        <w:rPr>
          <w:lang w:val="fr-CA"/>
        </w:rPr>
        <w:t xml:space="preserve">être </w:t>
      </w:r>
      <w:r w:rsidRPr="00435F2D">
        <w:rPr>
          <w:lang w:val="fr-CA"/>
        </w:rPr>
        <w:t>résolus par la défense des intérêts.</w:t>
      </w:r>
    </w:p>
    <w:p w14:paraId="292F030C" w14:textId="32B5CF13" w:rsidR="00ED7909" w:rsidRPr="00435F2D" w:rsidRDefault="001B6E5D" w:rsidP="00B13EF2">
      <w:pPr>
        <w:pStyle w:val="Heading2"/>
        <w:rPr>
          <w:lang w:val="fr-CA"/>
        </w:rPr>
      </w:pPr>
      <w:r>
        <w:rPr>
          <w:lang w:val="fr-CA"/>
        </w:rPr>
        <w:t>Le c</w:t>
      </w:r>
      <w:r w:rsidR="00ED7909" w:rsidRPr="00435F2D">
        <w:rPr>
          <w:lang w:val="fr-CA"/>
        </w:rPr>
        <w:t>ancer</w:t>
      </w:r>
      <w:r w:rsidR="006A1D78" w:rsidRPr="00435F2D">
        <w:rPr>
          <w:lang w:val="fr-CA"/>
        </w:rPr>
        <w:t xml:space="preserve"> du sein métastatique</w:t>
      </w:r>
    </w:p>
    <w:p w14:paraId="00CDF581" w14:textId="75C095DB" w:rsidR="00BC006B" w:rsidRPr="00435F2D" w:rsidRDefault="00C609D3" w:rsidP="00BC006B">
      <w:pPr>
        <w:rPr>
          <w:lang w:val="fr-CA"/>
        </w:rPr>
      </w:pPr>
      <w:r w:rsidRPr="00435F2D">
        <w:rPr>
          <w:lang w:val="fr-CA"/>
        </w:rPr>
        <w:t xml:space="preserve">Pour de nombreuses femmes atteintes d’un </w:t>
      </w:r>
      <w:hyperlink r:id="rId11" w:tgtFrame="_blank" w:history="1">
        <w:r w:rsidRPr="00435F2D">
          <w:rPr>
            <w:rStyle w:val="Hyperlink"/>
          </w:rPr>
          <w:t xml:space="preserve">cancer du sein </w:t>
        </w:r>
        <w:proofErr w:type="spellStart"/>
        <w:r w:rsidRPr="00435F2D">
          <w:rPr>
            <w:rStyle w:val="Hyperlink"/>
          </w:rPr>
          <w:t>métastatique</w:t>
        </w:r>
        <w:proofErr w:type="spellEnd"/>
      </w:hyperlink>
      <w:r w:rsidRPr="00435F2D">
        <w:rPr>
          <w:lang w:val="fr-CA"/>
        </w:rPr>
        <w:t>, un manque de sensibilisation, de compréhension, de ressources et de soutien autour de cette maladie</w:t>
      </w:r>
      <w:r w:rsidR="001A174A" w:rsidRPr="00435F2D">
        <w:rPr>
          <w:lang w:val="fr-CA"/>
        </w:rPr>
        <w:t xml:space="preserve"> persiste</w:t>
      </w:r>
      <w:r w:rsidRPr="00435F2D">
        <w:rPr>
          <w:lang w:val="fr-CA"/>
        </w:rPr>
        <w:t>.</w:t>
      </w:r>
      <w:r w:rsidR="00BC006B" w:rsidRPr="00435F2D">
        <w:rPr>
          <w:lang w:val="fr-CA"/>
        </w:rPr>
        <w:t xml:space="preserve"> </w:t>
      </w:r>
      <w:r w:rsidR="00367476" w:rsidRPr="00435F2D">
        <w:rPr>
          <w:lang w:val="fr-CA"/>
        </w:rPr>
        <w:t>Si vous vivez avec ce type de cancer, vous pourriez promouvoir les éléments suivants :</w:t>
      </w:r>
    </w:p>
    <w:p w14:paraId="784FFEC5" w14:textId="09E28781" w:rsidR="00BC006B" w:rsidRPr="0055741F" w:rsidRDefault="00C609D3" w:rsidP="0055741F">
      <w:pPr>
        <w:pStyle w:val="ListParagraph"/>
        <w:numPr>
          <w:ilvl w:val="0"/>
          <w:numId w:val="31"/>
        </w:numPr>
        <w:rPr>
          <w:lang w:val="fr-CA"/>
        </w:rPr>
      </w:pPr>
      <w:r w:rsidRPr="0055741F">
        <w:rPr>
          <w:lang w:val="fr-CA"/>
        </w:rPr>
        <w:t>Une plus grande sensibilisation au cancer du sein métastatique et une meilleure compréhension de la maladie</w:t>
      </w:r>
      <w:r w:rsidR="006D1E11" w:rsidRPr="0055741F">
        <w:rPr>
          <w:lang w:val="fr-CA"/>
        </w:rPr>
        <w:t xml:space="preserve">, ce qui inclut l’expérience vécue des Canadiennes et Canadiens qui ont reçu un </w:t>
      </w:r>
      <w:r w:rsidR="001A174A" w:rsidRPr="0055741F">
        <w:rPr>
          <w:lang w:val="fr-CA"/>
        </w:rPr>
        <w:t xml:space="preserve">tel </w:t>
      </w:r>
      <w:r w:rsidR="006D1E11" w:rsidRPr="0055741F">
        <w:rPr>
          <w:lang w:val="fr-CA"/>
        </w:rPr>
        <w:t>diagnostic</w:t>
      </w:r>
      <w:r w:rsidR="004D75DE" w:rsidRPr="0055741F">
        <w:rPr>
          <w:rFonts w:ascii="Arial" w:hAnsi="Arial" w:cs="Arial"/>
          <w:lang w:val="fr-CA"/>
        </w:rPr>
        <w:t> </w:t>
      </w:r>
      <w:r w:rsidR="006D1E11" w:rsidRPr="0055741F">
        <w:rPr>
          <w:lang w:val="fr-CA"/>
        </w:rPr>
        <w:t>;</w:t>
      </w:r>
    </w:p>
    <w:p w14:paraId="2FEDD284" w14:textId="527509BF" w:rsidR="00BC006B" w:rsidRPr="0055741F" w:rsidRDefault="00C609D3" w:rsidP="0055741F">
      <w:pPr>
        <w:pStyle w:val="ListParagraph"/>
        <w:numPr>
          <w:ilvl w:val="0"/>
          <w:numId w:val="31"/>
        </w:numPr>
        <w:rPr>
          <w:lang w:val="fr-CA"/>
        </w:rPr>
      </w:pPr>
      <w:r w:rsidRPr="0055741F">
        <w:rPr>
          <w:lang w:val="fr-CA"/>
        </w:rPr>
        <w:t>L’accès équitable et en temps opportun à des traitements efficaces contre le cancer du sein métastatique</w:t>
      </w:r>
      <w:r w:rsidR="004D75DE" w:rsidRPr="0055741F">
        <w:rPr>
          <w:rFonts w:ascii="Arial" w:hAnsi="Arial" w:cs="Arial"/>
          <w:lang w:val="fr-CA"/>
        </w:rPr>
        <w:t> </w:t>
      </w:r>
      <w:r w:rsidR="006D1E11" w:rsidRPr="0055741F">
        <w:rPr>
          <w:lang w:val="fr-CA"/>
        </w:rPr>
        <w:t>;</w:t>
      </w:r>
    </w:p>
    <w:p w14:paraId="51B1D636" w14:textId="25501904" w:rsidR="00BC006B" w:rsidRPr="0055741F" w:rsidRDefault="00C609D3" w:rsidP="0055741F">
      <w:pPr>
        <w:pStyle w:val="ListParagraph"/>
        <w:numPr>
          <w:ilvl w:val="0"/>
          <w:numId w:val="31"/>
        </w:numPr>
        <w:rPr>
          <w:lang w:val="fr-CA"/>
        </w:rPr>
      </w:pPr>
      <w:r w:rsidRPr="0055741F">
        <w:rPr>
          <w:lang w:val="fr-CA"/>
        </w:rPr>
        <w:t>L’accroissement des investissements en recherche pour améliorer la qualité de vie et la santé des Canadiennes vivant avec un cancer du sein métastatique</w:t>
      </w:r>
      <w:r w:rsidR="006D1E11" w:rsidRPr="0055741F">
        <w:rPr>
          <w:lang w:val="fr-CA"/>
        </w:rPr>
        <w:t>.</w:t>
      </w:r>
    </w:p>
    <w:p w14:paraId="77585B14" w14:textId="12BEBB64" w:rsidR="00BC006B" w:rsidRPr="00435F2D" w:rsidRDefault="006D1E11" w:rsidP="00B13EF2">
      <w:pPr>
        <w:pStyle w:val="Heading2"/>
        <w:rPr>
          <w:lang w:val="fr-CA"/>
        </w:rPr>
      </w:pPr>
      <w:r w:rsidRPr="00435F2D">
        <w:rPr>
          <w:lang w:val="fr-CA"/>
        </w:rPr>
        <w:t xml:space="preserve">Le fardeau </w:t>
      </w:r>
      <w:r w:rsidRPr="00B13EF2">
        <w:t>financier</w:t>
      </w:r>
      <w:r w:rsidRPr="00435F2D">
        <w:rPr>
          <w:lang w:val="fr-CA"/>
        </w:rPr>
        <w:t xml:space="preserve"> du cancer du sein</w:t>
      </w:r>
    </w:p>
    <w:p w14:paraId="13AB0BC6" w14:textId="7507CE78" w:rsidR="00BC006B" w:rsidRPr="00435F2D" w:rsidRDefault="00C609D3" w:rsidP="00BC006B">
      <w:pPr>
        <w:rPr>
          <w:lang w:val="fr-CA"/>
        </w:rPr>
      </w:pPr>
      <w:r w:rsidRPr="00435F2D">
        <w:rPr>
          <w:lang w:val="fr-CA"/>
        </w:rPr>
        <w:t>Souffrir d’un cancer peut s’avérer coûteux et le système de santé ne rembourse pas tout.</w:t>
      </w:r>
      <w:r w:rsidR="004D75DE">
        <w:rPr>
          <w:lang w:val="fr-CA"/>
        </w:rPr>
        <w:t xml:space="preserve"> </w:t>
      </w:r>
      <w:r w:rsidR="006D1E11" w:rsidRPr="00435F2D">
        <w:rPr>
          <w:lang w:val="fr-CA"/>
        </w:rPr>
        <w:t>Les médicaments, l’équipement médical, le transport et les frais de garde d’enfants constituent les principales dépenses que les patients doivent payer de leur poche.</w:t>
      </w:r>
      <w:r w:rsidR="00BC006B" w:rsidRPr="00435F2D">
        <w:rPr>
          <w:lang w:val="fr-CA"/>
        </w:rPr>
        <w:t xml:space="preserve"> </w:t>
      </w:r>
      <w:r w:rsidR="006D1E11" w:rsidRPr="00435F2D">
        <w:rPr>
          <w:lang w:val="fr-CA"/>
        </w:rPr>
        <w:t xml:space="preserve">Les </w:t>
      </w:r>
      <w:hyperlink r:id="rId12" w:history="1">
        <w:r w:rsidR="006D1E11" w:rsidRPr="00435F2D">
          <w:rPr>
            <w:rStyle w:val="Hyperlink"/>
            <w:lang w:val="fr-CA"/>
          </w:rPr>
          <w:t>répercussions financières d’</w:t>
        </w:r>
        <w:r w:rsidR="00FF027C" w:rsidRPr="00435F2D">
          <w:rPr>
            <w:rStyle w:val="Hyperlink"/>
            <w:lang w:val="fr-CA"/>
          </w:rPr>
          <w:t>un diagnostic de cancer du sein</w:t>
        </w:r>
      </w:hyperlink>
      <w:r w:rsidR="00FF027C" w:rsidRPr="00435F2D">
        <w:rPr>
          <w:lang w:val="fr-CA"/>
        </w:rPr>
        <w:t xml:space="preserve"> peuvent être exacerbées si la personne doit cesser de travailler ou réduire ses heures de travail, si elle n’a pas d’assurance ou si son revenu n</w:t>
      </w:r>
      <w:r w:rsidR="00E266AA">
        <w:rPr>
          <w:lang w:val="fr-CA"/>
        </w:rPr>
        <w:t>e s’avère</w:t>
      </w:r>
      <w:r w:rsidR="00FF027C" w:rsidRPr="00435F2D">
        <w:rPr>
          <w:lang w:val="fr-CA"/>
        </w:rPr>
        <w:t xml:space="preserve"> pas suffisant pour </w:t>
      </w:r>
      <w:r w:rsidR="00FF027C" w:rsidRPr="00435F2D">
        <w:rPr>
          <w:lang w:val="fr-CA"/>
        </w:rPr>
        <w:lastRenderedPageBreak/>
        <w:t>absorber les coûts</w:t>
      </w:r>
      <w:r w:rsidR="001A174A" w:rsidRPr="00435F2D">
        <w:rPr>
          <w:lang w:val="fr-CA"/>
        </w:rPr>
        <w:t xml:space="preserve"> additionnels</w:t>
      </w:r>
      <w:r w:rsidR="00FF027C" w:rsidRPr="00435F2D">
        <w:rPr>
          <w:lang w:val="fr-CA"/>
        </w:rPr>
        <w:t>. La défense des intérêts liée aux questions financières peut s’articuler autour des éléments suivants :</w:t>
      </w:r>
    </w:p>
    <w:p w14:paraId="23EF6800" w14:textId="3A430FA7" w:rsidR="00BC006B" w:rsidRPr="005A33A8" w:rsidRDefault="00C96937" w:rsidP="005A33A8">
      <w:pPr>
        <w:pStyle w:val="ListParagraph"/>
        <w:numPr>
          <w:ilvl w:val="0"/>
          <w:numId w:val="32"/>
        </w:numPr>
      </w:pPr>
      <w:r w:rsidRPr="005A33A8">
        <w:t xml:space="preserve">Sensibiliser davantage au fardeau </w:t>
      </w:r>
      <w:r w:rsidR="00E266AA" w:rsidRPr="005A33A8">
        <w:t>économique</w:t>
      </w:r>
      <w:r w:rsidRPr="005A33A8">
        <w:t xml:space="preserve"> que représente un diagnostic de cancer du sein pour les familles </w:t>
      </w:r>
      <w:proofErr w:type="gramStart"/>
      <w:r w:rsidRPr="005A33A8">
        <w:t>canadiennes</w:t>
      </w:r>
      <w:r w:rsidR="004D75DE" w:rsidRPr="005A33A8">
        <w:rPr>
          <w:rFonts w:ascii="Arial" w:hAnsi="Arial" w:cs="Arial"/>
        </w:rPr>
        <w:t> </w:t>
      </w:r>
      <w:r w:rsidRPr="005A33A8">
        <w:t>;</w:t>
      </w:r>
      <w:proofErr w:type="gramEnd"/>
    </w:p>
    <w:p w14:paraId="32757CE7" w14:textId="00BC052F" w:rsidR="00BC006B" w:rsidRPr="005A33A8" w:rsidRDefault="00C96937" w:rsidP="005A33A8">
      <w:pPr>
        <w:pStyle w:val="ListParagraph"/>
        <w:numPr>
          <w:ilvl w:val="0"/>
          <w:numId w:val="32"/>
        </w:numPr>
      </w:pPr>
      <w:r w:rsidRPr="005A33A8">
        <w:t>Réclamer que des réformes soient apportées aux</w:t>
      </w:r>
      <w:r w:rsidR="00BC006B" w:rsidRPr="005A33A8">
        <w:t xml:space="preserve"> </w:t>
      </w:r>
      <w:r w:rsidR="00C609D3" w:rsidRPr="005A33A8">
        <w:t xml:space="preserve">programmes de remplacement des revenus, </w:t>
      </w:r>
      <w:r w:rsidR="001A174A" w:rsidRPr="005A33A8">
        <w:t>y compris</w:t>
      </w:r>
      <w:r w:rsidR="00C609D3" w:rsidRPr="005A33A8">
        <w:t xml:space="preserve"> les prestations de maladie de l’assurance-</w:t>
      </w:r>
      <w:proofErr w:type="gramStart"/>
      <w:r w:rsidR="00C609D3" w:rsidRPr="005A33A8">
        <w:t>emploi</w:t>
      </w:r>
      <w:r w:rsidR="004D75DE" w:rsidRPr="005A33A8">
        <w:rPr>
          <w:rFonts w:ascii="Arial" w:hAnsi="Arial" w:cs="Arial"/>
        </w:rPr>
        <w:t> </w:t>
      </w:r>
      <w:r w:rsidR="001A174A" w:rsidRPr="005A33A8">
        <w:t>;</w:t>
      </w:r>
      <w:proofErr w:type="gramEnd"/>
    </w:p>
    <w:p w14:paraId="60456689" w14:textId="1CA254C4" w:rsidR="00BC006B" w:rsidRPr="005A33A8" w:rsidRDefault="00C96937" w:rsidP="005A33A8">
      <w:pPr>
        <w:pStyle w:val="ListParagraph"/>
        <w:numPr>
          <w:ilvl w:val="0"/>
          <w:numId w:val="32"/>
        </w:numPr>
      </w:pPr>
      <w:r w:rsidRPr="005A33A8">
        <w:t xml:space="preserve">Veiller à ce que les employeurs respectent la </w:t>
      </w:r>
      <w:hyperlink r:id="rId13" w:history="1">
        <w:r w:rsidRPr="005A33A8">
          <w:rPr>
            <w:rStyle w:val="Hyperlink"/>
            <w:lang w:val="fr-CA"/>
          </w:rPr>
          <w:t>Loi sur l’équité en matière d’emploi</w:t>
        </w:r>
      </w:hyperlink>
      <w:r w:rsidRPr="005A33A8">
        <w:t xml:space="preserve">. </w:t>
      </w:r>
    </w:p>
    <w:p w14:paraId="7CB275D6" w14:textId="22AC084C" w:rsidR="00FD4D59" w:rsidRPr="00435F2D" w:rsidRDefault="001B6E5D" w:rsidP="00FD4D59">
      <w:pPr>
        <w:pStyle w:val="Heading2"/>
        <w:rPr>
          <w:lang w:val="fr-CA"/>
        </w:rPr>
      </w:pPr>
      <w:r>
        <w:rPr>
          <w:lang w:val="fr-CA"/>
        </w:rPr>
        <w:t>L’a</w:t>
      </w:r>
      <w:r w:rsidR="00EA66B2" w:rsidRPr="00435F2D">
        <w:rPr>
          <w:lang w:val="fr-CA"/>
        </w:rPr>
        <w:t>ccès aux médicaments</w:t>
      </w:r>
    </w:p>
    <w:p w14:paraId="655F8B73" w14:textId="4F369A0C" w:rsidR="00FD4D59" w:rsidRPr="00435F2D" w:rsidRDefault="00C609D3" w:rsidP="00FD4D59">
      <w:pPr>
        <w:rPr>
          <w:lang w:val="fr-CA"/>
        </w:rPr>
      </w:pPr>
      <w:r w:rsidRPr="00435F2D">
        <w:rPr>
          <w:lang w:val="fr-CA"/>
        </w:rPr>
        <w:t>En ce moment, le Canada ne dispose pas d’une approche nationale en matière de couverture des médicaments d’ordonnance.</w:t>
      </w:r>
      <w:r w:rsidR="00FD4D59" w:rsidRPr="00435F2D">
        <w:rPr>
          <w:lang w:val="fr-CA"/>
        </w:rPr>
        <w:t xml:space="preserve"> </w:t>
      </w:r>
      <w:r w:rsidRPr="00435F2D">
        <w:rPr>
          <w:lang w:val="fr-CA"/>
        </w:rPr>
        <w:t>Puisque chaque province et territoire possède son propre système de soins contre le cancer, les critères d’admissibilité et la couverture offerte par les régimes d’assurance médicaments varient grandement selon le lieu de résidence.</w:t>
      </w:r>
      <w:r w:rsidR="00FD4D59" w:rsidRPr="00435F2D">
        <w:rPr>
          <w:lang w:val="fr-CA"/>
        </w:rPr>
        <w:t xml:space="preserve"> </w:t>
      </w:r>
      <w:r w:rsidR="009B2704" w:rsidRPr="00435F2D">
        <w:rPr>
          <w:lang w:val="fr-CA"/>
        </w:rPr>
        <w:t xml:space="preserve">Plaider en faveur d’un meilleur </w:t>
      </w:r>
      <w:hyperlink r:id="rId14" w:history="1">
        <w:r w:rsidR="009B2704" w:rsidRPr="00435F2D">
          <w:rPr>
            <w:rStyle w:val="Hyperlink"/>
            <w:lang w:val="fr-CA"/>
          </w:rPr>
          <w:t>accès aux médicaments</w:t>
        </w:r>
      </w:hyperlink>
      <w:r w:rsidR="009B2704" w:rsidRPr="00435F2D">
        <w:rPr>
          <w:lang w:val="fr-CA"/>
        </w:rPr>
        <w:t xml:space="preserve"> au Canada pourrait se traduire par :</w:t>
      </w:r>
    </w:p>
    <w:p w14:paraId="1D75AC99" w14:textId="481F7A6C" w:rsidR="00FD4D59" w:rsidRPr="005A33A8" w:rsidRDefault="009B2704" w:rsidP="005A33A8">
      <w:pPr>
        <w:pStyle w:val="ListParagraph"/>
        <w:numPr>
          <w:ilvl w:val="0"/>
          <w:numId w:val="33"/>
        </w:numPr>
        <w:rPr>
          <w:lang w:val="fr-CA"/>
        </w:rPr>
      </w:pPr>
      <w:r w:rsidRPr="005A33A8">
        <w:rPr>
          <w:lang w:val="fr-CA"/>
        </w:rPr>
        <w:t>Réclamer</w:t>
      </w:r>
      <w:r w:rsidR="00C609D3" w:rsidRPr="005A33A8">
        <w:rPr>
          <w:lang w:val="fr-CA"/>
        </w:rPr>
        <w:t xml:space="preserve"> </w:t>
      </w:r>
      <w:r w:rsidRPr="005A33A8">
        <w:rPr>
          <w:lang w:val="fr-CA"/>
        </w:rPr>
        <w:t>u</w:t>
      </w:r>
      <w:r w:rsidR="00C609D3" w:rsidRPr="005A33A8">
        <w:rPr>
          <w:lang w:val="fr-CA"/>
        </w:rPr>
        <w:t>ne transparence et une reddition de compte accrues de la part des organismes de santé canadiens</w:t>
      </w:r>
      <w:r w:rsidR="004D75DE" w:rsidRPr="005A33A8">
        <w:rPr>
          <w:rFonts w:ascii="Arial" w:hAnsi="Arial" w:cs="Arial"/>
          <w:lang w:val="fr-CA"/>
        </w:rPr>
        <w:t> </w:t>
      </w:r>
      <w:r w:rsidR="00435F2D" w:rsidRPr="005A33A8">
        <w:rPr>
          <w:lang w:val="fr-CA"/>
        </w:rPr>
        <w:t>;</w:t>
      </w:r>
    </w:p>
    <w:p w14:paraId="466B19B0" w14:textId="0EEDF393" w:rsidR="00FD4D59" w:rsidRPr="005A33A8" w:rsidRDefault="009B2704" w:rsidP="005A33A8">
      <w:pPr>
        <w:pStyle w:val="ListParagraph"/>
        <w:numPr>
          <w:ilvl w:val="0"/>
          <w:numId w:val="33"/>
        </w:numPr>
        <w:rPr>
          <w:lang w:val="fr-CA"/>
        </w:rPr>
      </w:pPr>
      <w:r w:rsidRPr="005A33A8">
        <w:rPr>
          <w:lang w:val="fr-CA"/>
        </w:rPr>
        <w:t>Demander</w:t>
      </w:r>
      <w:r w:rsidR="00E41049" w:rsidRPr="005A33A8">
        <w:rPr>
          <w:lang w:val="fr-CA"/>
        </w:rPr>
        <w:t xml:space="preserve"> </w:t>
      </w:r>
      <w:r w:rsidRPr="005A33A8">
        <w:rPr>
          <w:lang w:val="fr-CA"/>
        </w:rPr>
        <w:t xml:space="preserve">que </w:t>
      </w:r>
      <w:r w:rsidR="004D75DE" w:rsidRPr="005A33A8">
        <w:rPr>
          <w:lang w:val="fr-CA"/>
        </w:rPr>
        <w:t xml:space="preserve">les </w:t>
      </w:r>
      <w:r w:rsidRPr="005A33A8">
        <w:rPr>
          <w:lang w:val="fr-CA"/>
        </w:rPr>
        <w:t xml:space="preserve">patients </w:t>
      </w:r>
      <w:r w:rsidR="00435F2D" w:rsidRPr="005A33A8">
        <w:rPr>
          <w:lang w:val="fr-CA"/>
        </w:rPr>
        <w:t xml:space="preserve">obtiennent des </w:t>
      </w:r>
      <w:r w:rsidRPr="005A33A8">
        <w:rPr>
          <w:lang w:val="fr-CA"/>
        </w:rPr>
        <w:t>occasion</w:t>
      </w:r>
      <w:r w:rsidR="00E41049" w:rsidRPr="005A33A8">
        <w:rPr>
          <w:lang w:val="fr-CA"/>
        </w:rPr>
        <w:t>s</w:t>
      </w:r>
      <w:r w:rsidRPr="005A33A8">
        <w:rPr>
          <w:lang w:val="fr-CA"/>
        </w:rPr>
        <w:t xml:space="preserve"> de participer dans l’ensemble du système de santé</w:t>
      </w:r>
      <w:r w:rsidR="004D75DE" w:rsidRPr="005A33A8">
        <w:rPr>
          <w:rFonts w:ascii="Arial" w:hAnsi="Arial" w:cs="Arial"/>
          <w:lang w:val="fr-CA"/>
        </w:rPr>
        <w:t> </w:t>
      </w:r>
      <w:r w:rsidR="00E41049" w:rsidRPr="005A33A8">
        <w:rPr>
          <w:lang w:val="fr-CA"/>
        </w:rPr>
        <w:t>;</w:t>
      </w:r>
    </w:p>
    <w:p w14:paraId="15C53FF2" w14:textId="7693EF57" w:rsidR="00FD4D59" w:rsidRPr="005A33A8" w:rsidRDefault="00E41049" w:rsidP="005A33A8">
      <w:pPr>
        <w:pStyle w:val="ListParagraph"/>
        <w:numPr>
          <w:ilvl w:val="0"/>
          <w:numId w:val="33"/>
        </w:numPr>
        <w:rPr>
          <w:lang w:val="fr-CA"/>
        </w:rPr>
      </w:pPr>
      <w:r w:rsidRPr="005A33A8">
        <w:rPr>
          <w:lang w:val="fr-CA"/>
        </w:rPr>
        <w:t xml:space="preserve">Participer à la campagne </w:t>
      </w:r>
      <w:hyperlink r:id="rId15" w:history="1">
        <w:r w:rsidRPr="005A33A8">
          <w:rPr>
            <w:rStyle w:val="Hyperlink"/>
            <w:lang w:val="fr-CA"/>
          </w:rPr>
          <w:t>L’accès aux traitements, un enjeu vital</w:t>
        </w:r>
      </w:hyperlink>
      <w:r w:rsidRPr="005A33A8">
        <w:rPr>
          <w:lang w:val="fr-CA"/>
        </w:rPr>
        <w:t xml:space="preserve"> </w:t>
      </w:r>
      <w:r w:rsidR="006B15F5" w:rsidRPr="005A33A8">
        <w:rPr>
          <w:lang w:val="fr-CA"/>
        </w:rPr>
        <w:t xml:space="preserve">du RCCS </w:t>
      </w:r>
      <w:r w:rsidRPr="005A33A8">
        <w:rPr>
          <w:lang w:val="fr-CA"/>
        </w:rPr>
        <w:t>et y sensibiliser la population</w:t>
      </w:r>
      <w:r w:rsidR="004D75DE" w:rsidRPr="005A33A8">
        <w:rPr>
          <w:rFonts w:ascii="Arial" w:hAnsi="Arial" w:cs="Arial"/>
          <w:lang w:val="fr-CA"/>
        </w:rPr>
        <w:t> </w:t>
      </w:r>
      <w:r w:rsidRPr="005A33A8">
        <w:rPr>
          <w:lang w:val="fr-CA"/>
        </w:rPr>
        <w:t xml:space="preserve">; </w:t>
      </w:r>
    </w:p>
    <w:p w14:paraId="4B32D392" w14:textId="26EA1E79" w:rsidR="00FD4D59" w:rsidRPr="005A33A8" w:rsidRDefault="00FD4D59" w:rsidP="005A33A8">
      <w:pPr>
        <w:pStyle w:val="ListParagraph"/>
        <w:numPr>
          <w:ilvl w:val="0"/>
          <w:numId w:val="33"/>
        </w:numPr>
        <w:rPr>
          <w:lang w:val="fr-CA"/>
        </w:rPr>
      </w:pPr>
      <w:r w:rsidRPr="005A33A8">
        <w:rPr>
          <w:lang w:val="fr-CA"/>
        </w:rPr>
        <w:t>C</w:t>
      </w:r>
      <w:r w:rsidR="00E41049" w:rsidRPr="005A33A8">
        <w:rPr>
          <w:lang w:val="fr-CA"/>
        </w:rPr>
        <w:t xml:space="preserve">ommuniquer avec les fonctionnaires et les organismes gouvernementaux au sujet des problèmes d’accès aux médicaments en utilisant </w:t>
      </w:r>
      <w:hyperlink r:id="rId16" w:history="1">
        <w:r w:rsidR="00E41049" w:rsidRPr="005A33A8">
          <w:rPr>
            <w:rStyle w:val="Hyperlink"/>
            <w:lang w:val="fr-CA"/>
          </w:rPr>
          <w:t>les guides de promotion et de défense des droits du RCCS</w:t>
        </w:r>
      </w:hyperlink>
      <w:r w:rsidR="00E41049" w:rsidRPr="005A33A8">
        <w:rPr>
          <w:lang w:val="fr-CA"/>
        </w:rPr>
        <w:t xml:space="preserve">. </w:t>
      </w:r>
    </w:p>
    <w:p w14:paraId="6D76B444" w14:textId="76CD50C4" w:rsidR="00995439" w:rsidRPr="00C609D3" w:rsidRDefault="001B6E5D" w:rsidP="00B13EF2">
      <w:pPr>
        <w:pStyle w:val="Heading2"/>
        <w:rPr>
          <w:lang w:val="fr-CA"/>
        </w:rPr>
      </w:pPr>
      <w:r>
        <w:rPr>
          <w:lang w:val="fr-CA"/>
        </w:rPr>
        <w:t>Les s</w:t>
      </w:r>
      <w:r w:rsidR="00864AAE">
        <w:rPr>
          <w:lang w:val="fr-CA"/>
        </w:rPr>
        <w:t>oins de fin de vie</w:t>
      </w:r>
    </w:p>
    <w:p w14:paraId="7DEE75F5" w14:textId="2D2BBFCA" w:rsidR="00995439" w:rsidRPr="00C609D3" w:rsidRDefault="004A4E39" w:rsidP="00995439">
      <w:pPr>
        <w:rPr>
          <w:lang w:val="fr-CA"/>
        </w:rPr>
      </w:pPr>
      <w:hyperlink r:id="rId17" w:history="1">
        <w:r w:rsidR="00864AAE" w:rsidRPr="00B235B1">
          <w:rPr>
            <w:rStyle w:val="Hyperlink"/>
            <w:lang w:val="fr-CA"/>
          </w:rPr>
          <w:t>Les soins palliatifs de fin de vie</w:t>
        </w:r>
      </w:hyperlink>
      <w:r w:rsidR="00864AAE" w:rsidRPr="007D2E79">
        <w:rPr>
          <w:lang w:val="fr-CA"/>
        </w:rPr>
        <w:t xml:space="preserve"> constituent une forme de soins de santé </w:t>
      </w:r>
      <w:r w:rsidR="007D2E79">
        <w:rPr>
          <w:lang w:val="fr-CA"/>
        </w:rPr>
        <w:t xml:space="preserve">prodigués aux personnes qui vivent avec une maladie incurable ou qui sont en fin de vie. </w:t>
      </w:r>
      <w:r w:rsidR="00E266AA">
        <w:rPr>
          <w:lang w:val="fr-CA"/>
        </w:rPr>
        <w:t>Ils</w:t>
      </w:r>
      <w:r w:rsidR="007D2E79">
        <w:rPr>
          <w:lang w:val="fr-CA"/>
        </w:rPr>
        <w:t xml:space="preserve"> sont </w:t>
      </w:r>
      <w:r w:rsidR="00864AAE" w:rsidRPr="007D2E79">
        <w:rPr>
          <w:lang w:val="fr-CA"/>
        </w:rPr>
        <w:t>axé</w:t>
      </w:r>
      <w:r w:rsidR="007D2E79">
        <w:rPr>
          <w:lang w:val="fr-CA"/>
        </w:rPr>
        <w:t>s</w:t>
      </w:r>
      <w:r w:rsidR="00864AAE" w:rsidRPr="007D2E79">
        <w:rPr>
          <w:lang w:val="fr-CA"/>
        </w:rPr>
        <w:t xml:space="preserve"> sur le soulagement de la douleur jumelé à un soutien affectif et spirituel</w:t>
      </w:r>
      <w:r w:rsidR="007D2E79">
        <w:rPr>
          <w:lang w:val="fr-CA"/>
        </w:rPr>
        <w:t>.</w:t>
      </w:r>
      <w:r w:rsidR="004C5862" w:rsidRPr="004C5862">
        <w:t xml:space="preserve"> </w:t>
      </w:r>
      <w:r w:rsidR="004C5862" w:rsidRPr="004C5862">
        <w:rPr>
          <w:lang w:val="fr-CA"/>
        </w:rPr>
        <w:t xml:space="preserve">Ils peuvent être </w:t>
      </w:r>
      <w:r w:rsidR="00E266AA">
        <w:rPr>
          <w:lang w:val="fr-CA"/>
        </w:rPr>
        <w:t>offerts</w:t>
      </w:r>
      <w:r w:rsidR="004C5862" w:rsidRPr="004C5862">
        <w:rPr>
          <w:lang w:val="fr-CA"/>
        </w:rPr>
        <w:t xml:space="preserve"> à tout moment durant le traitement </w:t>
      </w:r>
      <w:r w:rsidR="004C5862">
        <w:rPr>
          <w:lang w:val="fr-CA"/>
        </w:rPr>
        <w:t xml:space="preserve">pour améliorer la qualité de vie. En fait, il est souvent possible </w:t>
      </w:r>
      <w:r w:rsidR="0002450B">
        <w:rPr>
          <w:lang w:val="fr-CA"/>
        </w:rPr>
        <w:t>pour un patient en soi</w:t>
      </w:r>
      <w:r w:rsidR="0002450B" w:rsidRPr="00012F34">
        <w:rPr>
          <w:lang w:val="fr-CA"/>
        </w:rPr>
        <w:t>ns palliatifs de cesser</w:t>
      </w:r>
      <w:r w:rsidR="001A174A" w:rsidRPr="00012F34">
        <w:rPr>
          <w:lang w:val="fr-CA"/>
        </w:rPr>
        <w:t xml:space="preserve"> d’y recourir</w:t>
      </w:r>
      <w:r w:rsidR="0002450B" w:rsidRPr="00012F34">
        <w:rPr>
          <w:lang w:val="fr-CA"/>
        </w:rPr>
        <w:t xml:space="preserve">, puis de recommencer </w:t>
      </w:r>
      <w:r w:rsidR="00012F34">
        <w:rPr>
          <w:lang w:val="fr-CA"/>
        </w:rPr>
        <w:t>au besoin</w:t>
      </w:r>
      <w:r w:rsidR="0002450B" w:rsidRPr="00012F34">
        <w:rPr>
          <w:lang w:val="fr-CA"/>
        </w:rPr>
        <w:t>. Si vous recevez actuellement</w:t>
      </w:r>
      <w:r w:rsidR="0002450B">
        <w:rPr>
          <w:lang w:val="fr-CA"/>
        </w:rPr>
        <w:t xml:space="preserve"> des soins palliatifs et des soins de fin de vie, vous pourriez faire valoir vos droits en :</w:t>
      </w:r>
    </w:p>
    <w:p w14:paraId="40302F84" w14:textId="33CFA463" w:rsidR="00995439" w:rsidRPr="005A33A8" w:rsidRDefault="0002450B" w:rsidP="005A33A8">
      <w:pPr>
        <w:pStyle w:val="ListParagraph"/>
        <w:numPr>
          <w:ilvl w:val="0"/>
          <w:numId w:val="34"/>
        </w:numPr>
        <w:rPr>
          <w:lang w:val="fr-CA"/>
        </w:rPr>
      </w:pPr>
      <w:r w:rsidRPr="005A33A8">
        <w:rPr>
          <w:lang w:val="fr-CA"/>
        </w:rPr>
        <w:lastRenderedPageBreak/>
        <w:t>Demandant que les soins palliatifs soient intégrés aux régimes de soins de santé publics et privés du Canada</w:t>
      </w:r>
      <w:r w:rsidR="004D75DE" w:rsidRPr="005A33A8">
        <w:rPr>
          <w:rFonts w:ascii="Arial" w:hAnsi="Arial" w:cs="Arial"/>
          <w:lang w:val="fr-CA"/>
        </w:rPr>
        <w:t> </w:t>
      </w:r>
      <w:r w:rsidRPr="005A33A8">
        <w:rPr>
          <w:lang w:val="fr-CA"/>
        </w:rPr>
        <w:t>;</w:t>
      </w:r>
    </w:p>
    <w:p w14:paraId="139BAA01" w14:textId="3FE24707" w:rsidR="00995439" w:rsidRPr="005A33A8" w:rsidRDefault="0002450B" w:rsidP="005A33A8">
      <w:pPr>
        <w:pStyle w:val="ListParagraph"/>
        <w:numPr>
          <w:ilvl w:val="0"/>
          <w:numId w:val="34"/>
        </w:numPr>
        <w:rPr>
          <w:lang w:val="fr-CA"/>
        </w:rPr>
      </w:pPr>
      <w:r w:rsidRPr="005A33A8">
        <w:rPr>
          <w:lang w:val="fr-CA"/>
        </w:rPr>
        <w:t>Présenter une requête en faveur d’une norme nationale de soins dont l’application sera</w:t>
      </w:r>
      <w:r w:rsidR="00435F2D" w:rsidRPr="005A33A8">
        <w:rPr>
          <w:lang w:val="fr-CA"/>
        </w:rPr>
        <w:t>it</w:t>
      </w:r>
      <w:r w:rsidRPr="005A33A8">
        <w:rPr>
          <w:lang w:val="fr-CA"/>
        </w:rPr>
        <w:t xml:space="preserve"> surveillée et son respect, garanti</w:t>
      </w:r>
      <w:r w:rsidR="004D75DE" w:rsidRPr="005A33A8">
        <w:rPr>
          <w:rFonts w:ascii="Arial" w:hAnsi="Arial" w:cs="Arial"/>
          <w:lang w:val="fr-CA"/>
        </w:rPr>
        <w:t> </w:t>
      </w:r>
      <w:r w:rsidRPr="005A33A8">
        <w:rPr>
          <w:lang w:val="fr-CA"/>
        </w:rPr>
        <w:t>;</w:t>
      </w:r>
    </w:p>
    <w:p w14:paraId="55D5B40A" w14:textId="29CE7486" w:rsidR="00995439" w:rsidRPr="005A33A8" w:rsidRDefault="0002450B" w:rsidP="005A33A8">
      <w:pPr>
        <w:pStyle w:val="ListParagraph"/>
        <w:numPr>
          <w:ilvl w:val="0"/>
          <w:numId w:val="34"/>
        </w:numPr>
        <w:rPr>
          <w:lang w:val="fr-CA"/>
        </w:rPr>
      </w:pPr>
      <w:r w:rsidRPr="005A33A8">
        <w:rPr>
          <w:lang w:val="fr-CA"/>
        </w:rPr>
        <w:t>Réclamer un financement dédié aux soins infirmiers et aux ressources en soins palliatifs.</w:t>
      </w:r>
    </w:p>
    <w:p w14:paraId="3FD0F7C8" w14:textId="4A67CA5E" w:rsidR="00995439" w:rsidRPr="00C609D3" w:rsidRDefault="0015675D" w:rsidP="00B13EF2">
      <w:pPr>
        <w:pStyle w:val="Heading2"/>
        <w:rPr>
          <w:lang w:val="fr-CA"/>
        </w:rPr>
      </w:pPr>
      <w:r>
        <w:rPr>
          <w:lang w:val="fr-CA"/>
        </w:rPr>
        <w:t>Les jeunes femmes atteintes d’un cancer du sein</w:t>
      </w:r>
    </w:p>
    <w:p w14:paraId="4EBE78F7" w14:textId="097A135B" w:rsidR="00995439" w:rsidRPr="00C609D3" w:rsidRDefault="00E512F0" w:rsidP="00995439">
      <w:pPr>
        <w:rPr>
          <w:lang w:val="fr-CA"/>
        </w:rPr>
      </w:pPr>
      <w:r>
        <w:rPr>
          <w:lang w:val="fr-CA"/>
        </w:rPr>
        <w:t xml:space="preserve">Les </w:t>
      </w:r>
      <w:hyperlink r:id="rId18" w:history="1">
        <w:r w:rsidRPr="00B235B1">
          <w:rPr>
            <w:rStyle w:val="Hyperlink"/>
            <w:lang w:val="fr-CA"/>
          </w:rPr>
          <w:t>jeunes femmes ayant reçu un diagnostic de cancer du sein</w:t>
        </w:r>
      </w:hyperlink>
      <w:r>
        <w:rPr>
          <w:lang w:val="fr-CA"/>
        </w:rPr>
        <w:t xml:space="preserve"> doivent affronter des défis uniques. En effet, bien que toute patiente puisse rencontrer les mêmes problèmes, la façon dont les jeunes femmes vivent cette expérience diffère </w:t>
      </w:r>
      <w:r w:rsidR="00E266AA">
        <w:rPr>
          <w:lang w:val="fr-CA"/>
        </w:rPr>
        <w:t>à cause</w:t>
      </w:r>
      <w:r>
        <w:rPr>
          <w:lang w:val="fr-CA"/>
        </w:rPr>
        <w:t xml:space="preserve"> de leur âge. </w:t>
      </w:r>
      <w:r w:rsidR="00B40BD7">
        <w:rPr>
          <w:lang w:val="fr-CA"/>
        </w:rPr>
        <w:t>Les personnes plus jeunes peuvent recevoir leur diagnostic à un stade plus avancé puisque leurs symptômes sont parfois balayés du revers de la main en raison de la fausse croyance selon laquelle certains groupes d’âge sont trop jeunes pour avoir un cancer du sein. En tant que jeune femme ayant reçu un diagnostic de cancer du sein, vous pouvez défendre des causes propres aux femmes</w:t>
      </w:r>
      <w:r w:rsidR="00E266AA">
        <w:rPr>
          <w:lang w:val="fr-CA"/>
        </w:rPr>
        <w:t xml:space="preserve"> de votre âge</w:t>
      </w:r>
      <w:r w:rsidR="00B40BD7">
        <w:rPr>
          <w:lang w:val="fr-CA"/>
        </w:rPr>
        <w:t xml:space="preserve"> en :</w:t>
      </w:r>
    </w:p>
    <w:p w14:paraId="7C33763E" w14:textId="66CBA1F2" w:rsidR="00995439" w:rsidRPr="005A33A8" w:rsidRDefault="00B40BD7" w:rsidP="005A33A8">
      <w:pPr>
        <w:pStyle w:val="ListParagraph"/>
        <w:numPr>
          <w:ilvl w:val="0"/>
          <w:numId w:val="35"/>
        </w:numPr>
        <w:rPr>
          <w:lang w:val="fr-CA"/>
        </w:rPr>
      </w:pPr>
      <w:r w:rsidRPr="005A33A8">
        <w:rPr>
          <w:lang w:val="fr-CA"/>
        </w:rPr>
        <w:t>Demandant que plus de recherche soit effectuée sur les jeunes femmes et le cancer du sein</w:t>
      </w:r>
      <w:r w:rsidR="004D75DE" w:rsidRPr="005A33A8">
        <w:rPr>
          <w:rFonts w:ascii="Arial" w:hAnsi="Arial" w:cs="Arial"/>
          <w:lang w:val="fr-CA"/>
        </w:rPr>
        <w:t> </w:t>
      </w:r>
      <w:r w:rsidRPr="005A33A8">
        <w:rPr>
          <w:lang w:val="fr-CA"/>
        </w:rPr>
        <w:t>;</w:t>
      </w:r>
    </w:p>
    <w:p w14:paraId="5D4C128C" w14:textId="2D10A8EA" w:rsidR="00995439" w:rsidRPr="005A33A8" w:rsidRDefault="00B40BD7" w:rsidP="005A33A8">
      <w:pPr>
        <w:pStyle w:val="ListParagraph"/>
        <w:numPr>
          <w:ilvl w:val="0"/>
          <w:numId w:val="35"/>
        </w:numPr>
        <w:rPr>
          <w:lang w:val="fr-CA"/>
        </w:rPr>
      </w:pPr>
      <w:r w:rsidRPr="005A33A8">
        <w:rPr>
          <w:lang w:val="fr-CA"/>
        </w:rPr>
        <w:t xml:space="preserve">Accroissant la </w:t>
      </w:r>
      <w:r w:rsidR="004D75DE" w:rsidRPr="005A33A8">
        <w:rPr>
          <w:lang w:val="fr-CA"/>
        </w:rPr>
        <w:t>conscientisation</w:t>
      </w:r>
      <w:r w:rsidRPr="005A33A8">
        <w:rPr>
          <w:lang w:val="fr-CA"/>
        </w:rPr>
        <w:t xml:space="preserve"> aux défis uniques que doivent surmonter les jeunes Canadiennes qui ont reçu un diagnostic de cancer du sein</w:t>
      </w:r>
      <w:r w:rsidR="004D75DE" w:rsidRPr="005A33A8">
        <w:rPr>
          <w:lang w:val="fr-CA"/>
        </w:rPr>
        <w:t xml:space="preserve"> ou qui vivent avec la maladie</w:t>
      </w:r>
      <w:r w:rsidR="004D75DE" w:rsidRPr="005A33A8">
        <w:rPr>
          <w:rFonts w:ascii="Arial" w:hAnsi="Arial" w:cs="Arial"/>
          <w:lang w:val="fr-CA"/>
        </w:rPr>
        <w:t> </w:t>
      </w:r>
      <w:r w:rsidRPr="005A33A8">
        <w:rPr>
          <w:lang w:val="fr-CA"/>
        </w:rPr>
        <w:t>;</w:t>
      </w:r>
    </w:p>
    <w:p w14:paraId="4A705F99" w14:textId="67FE317D" w:rsidR="00995439" w:rsidRPr="005A33A8" w:rsidRDefault="00B40BD7" w:rsidP="005A33A8">
      <w:pPr>
        <w:pStyle w:val="ListParagraph"/>
        <w:numPr>
          <w:ilvl w:val="0"/>
          <w:numId w:val="35"/>
        </w:numPr>
        <w:rPr>
          <w:lang w:val="fr-CA"/>
        </w:rPr>
      </w:pPr>
      <w:r w:rsidRPr="005A33A8">
        <w:rPr>
          <w:lang w:val="fr-CA"/>
        </w:rPr>
        <w:t xml:space="preserve">Réclamant des ressources sur le cancer du sein et des lieux qui s’adressent précisément aux jeunes </w:t>
      </w:r>
      <w:r w:rsidR="00EA13B8" w:rsidRPr="005A33A8">
        <w:rPr>
          <w:lang w:val="fr-CA"/>
        </w:rPr>
        <w:t>femmes ayant reçu un diagnostic de cancer du sein.</w:t>
      </w:r>
    </w:p>
    <w:p w14:paraId="230849D0" w14:textId="77777777" w:rsidR="00F04818" w:rsidRDefault="00F04818">
      <w:pPr>
        <w:spacing w:before="0" w:after="160" w:line="276" w:lineRule="auto"/>
        <w:rPr>
          <w:rFonts w:eastAsiaTheme="majorEastAsia" w:cstheme="majorBidi"/>
          <w:color w:val="606060" w:themeColor="text1" w:themeTint="D9"/>
          <w:sz w:val="40"/>
          <w:szCs w:val="40"/>
          <w:lang w:val="fr-CA"/>
        </w:rPr>
      </w:pPr>
      <w:r>
        <w:rPr>
          <w:lang w:val="fr-CA"/>
        </w:rPr>
        <w:br w:type="page"/>
      </w:r>
    </w:p>
    <w:p w14:paraId="0E77EA1D" w14:textId="5F1AD272" w:rsidR="00995439" w:rsidRPr="00C609D3" w:rsidRDefault="009F7DF5" w:rsidP="00757821">
      <w:pPr>
        <w:pStyle w:val="Heading1"/>
        <w:rPr>
          <w:lang w:val="fr-CA"/>
        </w:rPr>
      </w:pPr>
      <w:bookmarkStart w:id="2" w:name="_La_communication_narrative"/>
      <w:bookmarkStart w:id="3" w:name="_Toc74578641"/>
      <w:bookmarkEnd w:id="2"/>
      <w:r>
        <w:rPr>
          <w:lang w:val="fr-CA"/>
        </w:rPr>
        <w:lastRenderedPageBreak/>
        <w:t>L</w:t>
      </w:r>
      <w:r w:rsidR="002115E9">
        <w:rPr>
          <w:lang w:val="fr-CA"/>
        </w:rPr>
        <w:t>a communication narrative</w:t>
      </w:r>
      <w:r w:rsidR="00EA13B8">
        <w:rPr>
          <w:lang w:val="fr-CA"/>
        </w:rPr>
        <w:t> : un outil de défense des droits</w:t>
      </w:r>
      <w:bookmarkEnd w:id="3"/>
    </w:p>
    <w:p w14:paraId="14BDC1F3" w14:textId="5130074E" w:rsidR="00BA7333" w:rsidRPr="00C609D3" w:rsidRDefault="00EA13B8" w:rsidP="00BA7333">
      <w:pPr>
        <w:rPr>
          <w:lang w:val="fr-CA"/>
        </w:rPr>
      </w:pPr>
      <w:r>
        <w:rPr>
          <w:lang w:val="fr-CA"/>
        </w:rPr>
        <w:t xml:space="preserve">Une façon de promouvoir une cause consiste à </w:t>
      </w:r>
      <w:r w:rsidR="00012F34">
        <w:rPr>
          <w:lang w:val="fr-CA"/>
        </w:rPr>
        <w:t>expliquer</w:t>
      </w:r>
      <w:r>
        <w:rPr>
          <w:lang w:val="fr-CA"/>
        </w:rPr>
        <w:t xml:space="preserve"> comment elle vous touche personnellement, à </w:t>
      </w:r>
      <w:r w:rsidR="00012F34">
        <w:rPr>
          <w:lang w:val="fr-CA"/>
        </w:rPr>
        <w:t>livrer</w:t>
      </w:r>
      <w:r>
        <w:rPr>
          <w:lang w:val="fr-CA"/>
        </w:rPr>
        <w:t xml:space="preserve"> votre </w:t>
      </w:r>
      <w:r w:rsidR="00012F34">
        <w:rPr>
          <w:lang w:val="fr-CA"/>
        </w:rPr>
        <w:t>témoignag</w:t>
      </w:r>
      <w:r>
        <w:rPr>
          <w:lang w:val="fr-CA"/>
        </w:rPr>
        <w:t xml:space="preserve">e autrement dit. Cependant, partager votre histoire pour qu’elle serve d’outil de défense des droits signifie qu’elle doit aller au-delà de ce que vous vivez ou avez vécu. Elle doit se concentrer sur un enjeu précis, </w:t>
      </w:r>
      <w:r w:rsidRPr="00CE019B">
        <w:rPr>
          <w:lang w:val="fr-CA"/>
        </w:rPr>
        <w:t xml:space="preserve">se baser sur des faits et des statistiques </w:t>
      </w:r>
      <w:r w:rsidR="001E465E" w:rsidRPr="00CE019B">
        <w:rPr>
          <w:lang w:val="fr-CA"/>
        </w:rPr>
        <w:t xml:space="preserve">utilisés stratégiquement, fournir au moins une solution et inclure un </w:t>
      </w:r>
      <w:hyperlink w:anchor="_Stratégies" w:history="1">
        <w:r w:rsidR="001E465E" w:rsidRPr="00334E52">
          <w:rPr>
            <w:rStyle w:val="Hyperlink"/>
            <w:lang w:val="fr-CA"/>
          </w:rPr>
          <w:t>appel à l’action</w:t>
        </w:r>
      </w:hyperlink>
      <w:r w:rsidR="001E465E" w:rsidRPr="00CE019B">
        <w:rPr>
          <w:lang w:val="fr-CA"/>
        </w:rPr>
        <w:t>.</w:t>
      </w:r>
      <w:r>
        <w:rPr>
          <w:lang w:val="fr-CA"/>
        </w:rPr>
        <w:t xml:space="preserve"> </w:t>
      </w:r>
      <w:r w:rsidR="001E465E">
        <w:rPr>
          <w:lang w:val="fr-CA"/>
        </w:rPr>
        <w:t xml:space="preserve">Ce dernier consiste essentiellement à </w:t>
      </w:r>
      <w:r w:rsidR="001E465E" w:rsidRPr="00D97A36">
        <w:rPr>
          <w:lang w:val="fr-CA"/>
        </w:rPr>
        <w:t>formuler une demande à votre public. La</w:t>
      </w:r>
      <w:r w:rsidR="001E465E">
        <w:rPr>
          <w:lang w:val="fr-CA"/>
        </w:rPr>
        <w:t xml:space="preserve"> présence d’un appel à l’action transformera votre </w:t>
      </w:r>
      <w:r w:rsidR="00012F34">
        <w:rPr>
          <w:lang w:val="fr-CA"/>
        </w:rPr>
        <w:t>expérience</w:t>
      </w:r>
      <w:r w:rsidR="002115E9">
        <w:rPr>
          <w:lang w:val="fr-CA"/>
        </w:rPr>
        <w:t xml:space="preserve"> en un outil de promotion </w:t>
      </w:r>
      <w:r w:rsidR="00012F34">
        <w:rPr>
          <w:lang w:val="fr-CA"/>
        </w:rPr>
        <w:t xml:space="preserve">en invitant vos </w:t>
      </w:r>
      <w:r w:rsidR="002115E9">
        <w:rPr>
          <w:lang w:val="fr-CA"/>
        </w:rPr>
        <w:t xml:space="preserve">lecteurs à agir. Un excellent exemple de défense des droits par la communication narrative se trouve </w:t>
      </w:r>
      <w:r w:rsidR="00572E7C">
        <w:t xml:space="preserve">dans </w:t>
      </w:r>
      <w:proofErr w:type="spellStart"/>
      <w:r w:rsidR="00EA1459" w:rsidRPr="00EA1459">
        <w:t>blogue</w:t>
      </w:r>
      <w:proofErr w:type="spellEnd"/>
      <w:r w:rsidR="00EA1459" w:rsidRPr="00EA1459">
        <w:t xml:space="preserve"> </w:t>
      </w:r>
      <w:hyperlink r:id="rId19" w:history="1">
        <w:r w:rsidR="00EA1459" w:rsidRPr="00F13EE5">
          <w:rPr>
            <w:rStyle w:val="Hyperlink"/>
          </w:rPr>
          <w:t>À nous la parole</w:t>
        </w:r>
      </w:hyperlink>
      <w:r w:rsidR="00F13EE5">
        <w:t>.</w:t>
      </w:r>
    </w:p>
    <w:p w14:paraId="4EC63728" w14:textId="659C08AA" w:rsidR="00BA7333" w:rsidRPr="00C609D3" w:rsidRDefault="002115E9" w:rsidP="00BA7333">
      <w:pPr>
        <w:rPr>
          <w:lang w:val="fr-CA"/>
        </w:rPr>
      </w:pPr>
      <w:r>
        <w:rPr>
          <w:lang w:val="fr-CA"/>
        </w:rPr>
        <w:t xml:space="preserve">Le </w:t>
      </w:r>
      <w:r w:rsidR="00226934">
        <w:rPr>
          <w:lang w:val="fr-CA"/>
        </w:rPr>
        <w:t xml:space="preserve">feuilles de travail </w:t>
      </w:r>
      <w:r>
        <w:rPr>
          <w:lang w:val="fr-CA"/>
        </w:rPr>
        <w:t xml:space="preserve">suivant </w:t>
      </w:r>
      <w:r w:rsidR="003D4F56">
        <w:rPr>
          <w:lang w:val="fr-CA"/>
        </w:rPr>
        <w:t xml:space="preserve">explique comment partager votre histoire pour </w:t>
      </w:r>
      <w:r w:rsidR="00012F34">
        <w:rPr>
          <w:lang w:val="fr-CA"/>
        </w:rPr>
        <w:t>qu’elle devienne</w:t>
      </w:r>
      <w:r w:rsidR="003D4F56">
        <w:rPr>
          <w:lang w:val="fr-CA"/>
        </w:rPr>
        <w:t xml:space="preserve"> un outil de défense des droits.</w:t>
      </w:r>
    </w:p>
    <w:p w14:paraId="3D18F55C" w14:textId="5B7B5FF0" w:rsidR="00BA7333" w:rsidRDefault="003D4F56" w:rsidP="00B13EF2">
      <w:pPr>
        <w:pStyle w:val="Heading2"/>
        <w:rPr>
          <w:lang w:val="fr-CA"/>
        </w:rPr>
      </w:pPr>
      <w:bookmarkStart w:id="4" w:name="_Que_défendez-vous ?"/>
      <w:bookmarkEnd w:id="4"/>
      <w:r>
        <w:rPr>
          <w:lang w:val="fr-CA"/>
        </w:rPr>
        <w:t>Que défendez-vous</w:t>
      </w:r>
      <w:r w:rsidR="00012F34">
        <w:rPr>
          <w:rFonts w:ascii="Arial" w:hAnsi="Arial" w:cs="Arial"/>
          <w:lang w:val="fr-CA"/>
        </w:rPr>
        <w:t> </w:t>
      </w:r>
      <w:r>
        <w:rPr>
          <w:lang w:val="fr-CA"/>
        </w:rPr>
        <w:t>?</w:t>
      </w:r>
    </w:p>
    <w:p w14:paraId="70C2990F" w14:textId="77777777" w:rsidR="00E27358" w:rsidRPr="00E27358" w:rsidRDefault="00E27358" w:rsidP="00B13EF2">
      <w:pPr>
        <w:pStyle w:val="Heading3"/>
        <w:rPr>
          <w:lang w:val="fr-CA"/>
        </w:rPr>
      </w:pPr>
      <w:r w:rsidRPr="00E27358">
        <w:rPr>
          <w:lang w:val="fr-CA"/>
        </w:rPr>
        <w:t xml:space="preserve">Le </w:t>
      </w:r>
      <w:proofErr w:type="spellStart"/>
      <w:r w:rsidRPr="00B13EF2">
        <w:t>problème</w:t>
      </w:r>
      <w:proofErr w:type="spellEnd"/>
    </w:p>
    <w:p w14:paraId="7476B9E6" w14:textId="77777777" w:rsidR="00E27358" w:rsidRPr="00E27358" w:rsidRDefault="00E27358" w:rsidP="006B64B2">
      <w:pPr>
        <w:rPr>
          <w:lang w:val="fr-CA"/>
        </w:rPr>
      </w:pPr>
      <w:r w:rsidRPr="00E27358">
        <w:rPr>
          <w:lang w:val="fr-CA"/>
        </w:rPr>
        <w:t>Cernez la cause que vous souhaitez défendre. Les sujets les plus fréquents pour la défense des intérêts des patientes atteintes d’un cancer du sein incluent :</w:t>
      </w:r>
    </w:p>
    <w:p w14:paraId="258DE3D9" w14:textId="77777777" w:rsidR="00E27358" w:rsidRPr="00E27358" w:rsidRDefault="00E27358" w:rsidP="001B66D4">
      <w:pPr>
        <w:pStyle w:val="NoSpacing"/>
      </w:pPr>
      <w:r w:rsidRPr="00E27358">
        <w:t>Le cancer du sein métastatique</w:t>
      </w:r>
    </w:p>
    <w:p w14:paraId="4F6AB620" w14:textId="753B73B1" w:rsidR="00E27358" w:rsidRPr="00E27358" w:rsidRDefault="00E27358" w:rsidP="001B66D4">
      <w:pPr>
        <w:pStyle w:val="NoSpacing"/>
      </w:pPr>
      <w:r w:rsidRPr="00E27358">
        <w:t xml:space="preserve">Le </w:t>
      </w:r>
      <w:proofErr w:type="spellStart"/>
      <w:r w:rsidRPr="00E27358">
        <w:t>fardeau</w:t>
      </w:r>
      <w:proofErr w:type="spellEnd"/>
      <w:r w:rsidRPr="00E27358">
        <w:t xml:space="preserve"> financier du cancer du sein</w:t>
      </w:r>
    </w:p>
    <w:p w14:paraId="4BD9CF9A" w14:textId="2989B008" w:rsidR="00E27358" w:rsidRPr="00E27358" w:rsidRDefault="00E27358" w:rsidP="001B66D4">
      <w:pPr>
        <w:pStyle w:val="NoSpacing"/>
      </w:pPr>
      <w:proofErr w:type="spellStart"/>
      <w:r w:rsidRPr="00E27358">
        <w:t>Être</w:t>
      </w:r>
      <w:proofErr w:type="spellEnd"/>
      <w:r w:rsidRPr="00E27358">
        <w:t xml:space="preserve"> </w:t>
      </w:r>
      <w:proofErr w:type="spellStart"/>
      <w:r w:rsidRPr="00E27358">
        <w:t>une</w:t>
      </w:r>
      <w:proofErr w:type="spellEnd"/>
      <w:r w:rsidRPr="00E27358">
        <w:t xml:space="preserve"> </w:t>
      </w:r>
      <w:proofErr w:type="spellStart"/>
      <w:r w:rsidRPr="00E27358">
        <w:t>jeune</w:t>
      </w:r>
      <w:proofErr w:type="spellEnd"/>
      <w:r w:rsidRPr="00E27358">
        <w:t xml:space="preserve"> femme atteinte d’un cancer du sein</w:t>
      </w:r>
    </w:p>
    <w:p w14:paraId="7DFE28F3" w14:textId="7F2B795D" w:rsidR="00E27358" w:rsidRPr="00E27358" w:rsidRDefault="00E27358" w:rsidP="001B66D4">
      <w:pPr>
        <w:pStyle w:val="NoSpacing"/>
      </w:pPr>
      <w:proofErr w:type="spellStart"/>
      <w:r w:rsidRPr="00E27358">
        <w:t>L’accès</w:t>
      </w:r>
      <w:proofErr w:type="spellEnd"/>
      <w:r w:rsidRPr="00E27358">
        <w:t xml:space="preserve"> aux </w:t>
      </w:r>
      <w:proofErr w:type="spellStart"/>
      <w:r w:rsidRPr="00E27358">
        <w:t>médicaments</w:t>
      </w:r>
      <w:proofErr w:type="spellEnd"/>
      <w:r w:rsidRPr="00E27358">
        <w:t xml:space="preserve"> </w:t>
      </w:r>
      <w:proofErr w:type="spellStart"/>
      <w:r w:rsidRPr="00E27358">
        <w:t>contre</w:t>
      </w:r>
      <w:proofErr w:type="spellEnd"/>
      <w:r w:rsidRPr="00E27358">
        <w:t xml:space="preserve"> le cancer du sein</w:t>
      </w:r>
    </w:p>
    <w:p w14:paraId="1A75E299" w14:textId="3DCE2AA2" w:rsidR="00E27358" w:rsidRDefault="00E27358" w:rsidP="001B66D4">
      <w:pPr>
        <w:pStyle w:val="NoSpacing"/>
        <w:rPr>
          <w:noProof/>
          <w:color w:val="auto"/>
          <w:sz w:val="21"/>
          <w:szCs w:val="21"/>
        </w:rPr>
      </w:pPr>
      <w:r w:rsidRPr="00E27358">
        <w:t xml:space="preserve">Les </w:t>
      </w:r>
      <w:proofErr w:type="spellStart"/>
      <w:r w:rsidRPr="00E27358">
        <w:t>soins</w:t>
      </w:r>
      <w:proofErr w:type="spellEnd"/>
      <w:r w:rsidRPr="00E27358">
        <w:t xml:space="preserve"> </w:t>
      </w:r>
      <w:proofErr w:type="spellStart"/>
      <w:r w:rsidRPr="00E27358">
        <w:t>palliatifs</w:t>
      </w:r>
      <w:proofErr w:type="spellEnd"/>
      <w:r w:rsidRPr="00E27358">
        <w:t xml:space="preserve"> et de fin de </w:t>
      </w:r>
      <w:proofErr w:type="gramStart"/>
      <w:r w:rsidRPr="00E27358">
        <w:t>vie</w:t>
      </w:r>
      <w:proofErr w:type="gramEnd"/>
      <w:r w:rsidRPr="00E27358">
        <w:rPr>
          <w:noProof/>
          <w:color w:val="auto"/>
          <w:sz w:val="21"/>
          <w:szCs w:val="21"/>
        </w:rPr>
        <w:t xml:space="preserve"> </w:t>
      </w:r>
    </w:p>
    <w:p w14:paraId="37309E64" w14:textId="694C3F0B" w:rsidR="00577D19" w:rsidRPr="00E27358" w:rsidRDefault="00577D19" w:rsidP="001B66D4">
      <w:pPr>
        <w:pStyle w:val="NoSpacing"/>
        <w:rPr>
          <w:color w:val="auto"/>
          <w:sz w:val="21"/>
          <w:szCs w:val="21"/>
        </w:rPr>
      </w:pPr>
      <w:r w:rsidRPr="00E27358">
        <w:rPr>
          <w:noProof/>
        </w:rPr>
        <mc:AlternateContent>
          <mc:Choice Requires="wps">
            <w:drawing>
              <wp:anchor distT="45720" distB="45720" distL="114300" distR="114300" simplePos="0" relativeHeight="251606016" behindDoc="0" locked="0" layoutInCell="1" allowOverlap="0" wp14:anchorId="6FFDFD2F" wp14:editId="29138285">
                <wp:simplePos x="0" y="0"/>
                <wp:positionH relativeFrom="margin">
                  <wp:posOffset>0</wp:posOffset>
                </wp:positionH>
                <wp:positionV relativeFrom="page">
                  <wp:posOffset>6851015</wp:posOffset>
                </wp:positionV>
                <wp:extent cx="5922645" cy="1739900"/>
                <wp:effectExtent l="0" t="0" r="20955" b="12700"/>
                <wp:wrapTopAndBottom/>
                <wp:docPr id="135"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2645" cy="1739900"/>
                        </a:xfrm>
                        <a:prstGeom prst="rect">
                          <a:avLst/>
                        </a:prstGeom>
                        <a:solidFill>
                          <a:sysClr val="window" lastClr="FFFFFF"/>
                        </a:solidFill>
                        <a:ln w="12700" cap="flat" cmpd="sng" algn="ctr">
                          <a:solidFill>
                            <a:srgbClr val="77C6D1"/>
                          </a:solidFill>
                          <a:prstDash val="solid"/>
                          <a:miter lim="800000"/>
                          <a:headEnd/>
                          <a:tailEnd/>
                        </a:ln>
                        <a:effectLst/>
                      </wps:spPr>
                      <wps:txbx>
                        <w:txbxContent>
                          <w:p w14:paraId="009E45ED" w14:textId="77777777" w:rsidR="00E27358" w:rsidRPr="007A6DFB" w:rsidRDefault="00E27358" w:rsidP="00E27358">
                            <w:pPr>
                              <w:rPr>
                                <w:i/>
                                <w:iCs/>
                                <w:lang w:val="fr-CA"/>
                              </w:rPr>
                            </w:pPr>
                          </w:p>
                          <w:p w14:paraId="52ED3684" w14:textId="77777777" w:rsidR="00E27358" w:rsidRPr="007A6DFB" w:rsidRDefault="00E27358" w:rsidP="00E27358">
                            <w:pPr>
                              <w:rPr>
                                <w:i/>
                                <w:iCs/>
                                <w:lang w:val="fr-C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FDFD2F" id="Text Box 135" o:spid="_x0000_s1028" type="#_x0000_t202" style="position:absolute;left:0;text-align:left;margin-left:0;margin-top:539.45pt;width:466.35pt;height:137pt;z-index:2516060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" o:allowoverlap="f" fillcolor="window" strokecolor="#77c6d1" strokeweight="1pt">
                <v:textbox>
                  <w:txbxContent>
                    <w:p w14:paraId="009E45ED" w14:textId="77777777" w:rsidR="00E27358" w:rsidRPr="007A6DFB" w:rsidRDefault="00E27358" w:rsidP="00E27358">
                      <w:pPr>
                        <w:rPr>
                          <w:i/>
                          <w:iCs/>
                          <w:lang w:val="fr-CA"/>
                        </w:rPr>
                      </w:pPr>
                    </w:p>
                    <w:p w14:paraId="52ED3684" w14:textId="77777777" w:rsidR="00E27358" w:rsidRPr="007A6DFB" w:rsidRDefault="00E27358" w:rsidP="00E27358">
                      <w:pPr>
                        <w:rPr>
                          <w:i/>
                          <w:iCs/>
                          <w:lang w:val="fr-CA"/>
                        </w:rPr>
                      </w:pPr>
                    </w:p>
                  </w:txbxContent>
                </v:textbox>
                <w10:wrap type="topAndBottom" anchorx="margin" anchory="page"/>
              </v:shape>
            </w:pict>
          </mc:Fallback>
        </mc:AlternateContent>
      </w:r>
    </w:p>
    <w:p w14:paraId="366C732F" w14:textId="58E3190C" w:rsidR="00D2411C" w:rsidRDefault="00577D19" w:rsidP="00577D19">
      <w:pPr>
        <w:pStyle w:val="NoSpacing"/>
        <w:ind w:left="0"/>
      </w:pPr>
      <w:r w:rsidRPr="00E27358">
        <w:rPr>
          <w:noProof/>
        </w:rPr>
        <mc:AlternateContent>
          <mc:Choice Requires="wps">
            <w:drawing>
              <wp:anchor distT="0" distB="0" distL="114300" distR="114300" simplePos="0" relativeHeight="251610112" behindDoc="0" locked="0" layoutInCell="1" allowOverlap="1" wp14:anchorId="7E33027F" wp14:editId="2A903DD6">
                <wp:simplePos x="0" y="0"/>
                <wp:positionH relativeFrom="column">
                  <wp:posOffset>0</wp:posOffset>
                </wp:positionH>
                <wp:positionV relativeFrom="paragraph">
                  <wp:posOffset>375020</wp:posOffset>
                </wp:positionV>
                <wp:extent cx="4611370" cy="142875"/>
                <wp:effectExtent l="0" t="0" r="0" b="9525"/>
                <wp:wrapTopAndBottom/>
                <wp:docPr id="134" name="Text Box 134"/>
                <wp:cNvGraphicFramePr/>
                <a:graphic xmlns:a="http://schemas.openxmlformats.org/drawingml/2006/main">
                  <a:graphicData uri="http://schemas.microsoft.com/office/word/2010/wordprocessingShape">
                    <wps:wsp>
                      <wps:cNvSpPr txBox="1"/>
                      <wps:spPr>
                        <a:xfrm>
                          <a:off x="0" y="0"/>
                          <a:ext cx="4611370" cy="142875"/>
                        </a:xfrm>
                        <a:prstGeom prst="rect">
                          <a:avLst/>
                        </a:prstGeom>
                        <a:solidFill>
                          <a:prstClr val="white"/>
                        </a:solidFill>
                        <a:ln>
                          <a:noFill/>
                        </a:ln>
                      </wps:spPr>
                      <wps:txbx>
                        <w:txbxContent>
                          <w:p w14:paraId="6A4F55DF" w14:textId="77777777" w:rsidR="00E27358" w:rsidRPr="00550C4E" w:rsidRDefault="00E27358" w:rsidP="00550C4E">
                            <w:pPr>
                              <w:pStyle w:val="NoSpacing"/>
                              <w:ind w:left="0"/>
                              <w:rPr>
                                <w:sz w:val="20"/>
                                <w:szCs w:val="20"/>
                              </w:rPr>
                            </w:pPr>
                            <w:r w:rsidRPr="00550C4E">
                              <w:rPr>
                                <w:sz w:val="20"/>
                                <w:szCs w:val="20"/>
                              </w:rPr>
                              <w:t>Résumez votre message clé en 25 mots ou moins.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33027F" id="Text Box 134" o:spid="_x0000_s1029" type="#_x0000_t202" style="position:absolute;margin-left:0;margin-top:29.55pt;width:363.1pt;height:11.25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" stroked="f">
                <v:textbox inset="0,0,0,0">
                  <w:txbxContent>
                    <w:p w14:paraId="6A4F55DF" w14:textId="77777777" w:rsidR="00E27358" w:rsidRPr="00550C4E" w:rsidRDefault="00E27358" w:rsidP="00550C4E">
                      <w:pPr>
                        <w:pStyle w:val="NoSpacing"/>
                        <w:ind w:left="0"/>
                        <w:rPr>
                          <w:sz w:val="20"/>
                          <w:szCs w:val="20"/>
                        </w:rPr>
                      </w:pPr>
                      <w:r w:rsidRPr="00550C4E">
                        <w:rPr>
                          <w:sz w:val="20"/>
                          <w:szCs w:val="20"/>
                        </w:rPr>
                        <w:t>Résumez votre message clé en 25 mots ou moins.</w:t>
                      </w:r>
                    </w:p>
                  </w:txbxContent>
                </v:textbox>
                <w10:wrap type="topAndBottom"/>
              </v:shape>
            </w:pict>
          </mc:Fallback>
        </mc:AlternateContent>
      </w:r>
    </w:p>
    <w:p w14:paraId="7ED8FB78" w14:textId="77777777" w:rsidR="00D2411C" w:rsidRDefault="00D2411C" w:rsidP="006B64B2">
      <w:pPr>
        <w:pStyle w:val="NoSpacing"/>
      </w:pPr>
    </w:p>
    <w:p w14:paraId="3782C5D9" w14:textId="08C44BF5" w:rsidR="00E27358" w:rsidRDefault="00E27358" w:rsidP="006B64B2">
      <w:pPr>
        <w:rPr>
          <w:lang w:val="fr-CA"/>
        </w:rPr>
      </w:pPr>
      <w:r w:rsidRPr="00E27358">
        <w:rPr>
          <w:lang w:val="fr-CA"/>
        </w:rPr>
        <w:t>Quelle est la principale conséquence du problème</w:t>
      </w:r>
      <w:r w:rsidRPr="00E27358">
        <w:rPr>
          <w:rFonts w:ascii="Arial" w:hAnsi="Arial" w:cs="Arial"/>
          <w:lang w:val="fr-CA"/>
        </w:rPr>
        <w:t> </w:t>
      </w:r>
      <w:r w:rsidRPr="00E27358">
        <w:rPr>
          <w:lang w:val="fr-CA"/>
        </w:rPr>
        <w:t>? De quelle façon la plupart des patientes atteintes du cancer du sein sont-elles touchées par ce problème</w:t>
      </w:r>
      <w:r w:rsidRPr="00E27358">
        <w:rPr>
          <w:rFonts w:ascii="Arial" w:hAnsi="Arial" w:cs="Arial"/>
          <w:lang w:val="fr-CA"/>
        </w:rPr>
        <w:t> </w:t>
      </w:r>
      <w:r w:rsidRPr="00E27358">
        <w:rPr>
          <w:lang w:val="fr-CA"/>
        </w:rPr>
        <w:t>? Est-ce au plan :</w:t>
      </w:r>
    </w:p>
    <w:p w14:paraId="52600EE8" w14:textId="093F5E61" w:rsidR="00E27358" w:rsidRPr="004C3C89" w:rsidRDefault="00E27358" w:rsidP="004C3C89">
      <w:pPr>
        <w:pStyle w:val="NoSpacing"/>
      </w:pPr>
      <w:r w:rsidRPr="004C3C89">
        <w:t>Mental/</w:t>
      </w:r>
      <w:proofErr w:type="spellStart"/>
      <w:r w:rsidRPr="004C3C89">
        <w:t>affectif</w:t>
      </w:r>
      <w:proofErr w:type="spellEnd"/>
    </w:p>
    <w:p w14:paraId="4A28B817" w14:textId="5C02D2E5" w:rsidR="00E27358" w:rsidRDefault="00E27358" w:rsidP="004C3C89">
      <w:pPr>
        <w:pStyle w:val="NoSpacing"/>
      </w:pPr>
      <w:r w:rsidRPr="004C3C89">
        <w:t>Physique</w:t>
      </w:r>
    </w:p>
    <w:p w14:paraId="172B3415" w14:textId="6FF9E5B3" w:rsidR="00E27358" w:rsidRPr="004C3C89" w:rsidRDefault="00E27358" w:rsidP="004C3C89">
      <w:pPr>
        <w:pStyle w:val="NoSpacing"/>
      </w:pPr>
      <w:r w:rsidRPr="004C3C89">
        <w:t>Social</w:t>
      </w:r>
    </w:p>
    <w:p w14:paraId="6F79C86B" w14:textId="010ACB07" w:rsidR="00E27358" w:rsidRDefault="00E27358" w:rsidP="004C3C89">
      <w:pPr>
        <w:pStyle w:val="NoSpacing"/>
      </w:pPr>
      <w:r w:rsidRPr="004C3C89">
        <w:t>Financier</w:t>
      </w:r>
      <w:r w:rsidR="00FD161E">
        <w:tab/>
      </w:r>
    </w:p>
    <w:p w14:paraId="7A2E5D3A" w14:textId="54E3D252" w:rsidR="00FD161E" w:rsidRDefault="005F13A4" w:rsidP="00FD161E">
      <w:pPr>
        <w:pStyle w:val="NoSpacing"/>
        <w:tabs>
          <w:tab w:val="left" w:pos="2300"/>
        </w:tabs>
      </w:pPr>
      <w:r w:rsidRPr="004C3C89">
        <w:rPr>
          <w:noProof/>
        </w:rPr>
        <mc:AlternateContent>
          <mc:Choice Requires="wps">
            <w:drawing>
              <wp:anchor distT="0" distB="0" distL="114300" distR="114300" simplePos="0" relativeHeight="251620352" behindDoc="0" locked="0" layoutInCell="1" allowOverlap="1" wp14:anchorId="5908CF62" wp14:editId="2B8197E3">
                <wp:simplePos x="0" y="0"/>
                <wp:positionH relativeFrom="margin">
                  <wp:posOffset>0</wp:posOffset>
                </wp:positionH>
                <wp:positionV relativeFrom="margin">
                  <wp:posOffset>4592083</wp:posOffset>
                </wp:positionV>
                <wp:extent cx="5936615" cy="320675"/>
                <wp:effectExtent l="0" t="0" r="6985" b="3175"/>
                <wp:wrapTopAndBottom/>
                <wp:docPr id="6" name="Text Box 6"/>
                <wp:cNvGraphicFramePr/>
                <a:graphic xmlns:a="http://schemas.openxmlformats.org/drawingml/2006/main">
                  <a:graphicData uri="http://schemas.microsoft.com/office/word/2010/wordprocessingShape">
                    <wps:wsp>
                      <wps:cNvSpPr txBox="1"/>
                      <wps:spPr>
                        <a:xfrm>
                          <a:off x="0" y="0"/>
                          <a:ext cx="5936615" cy="320675"/>
                        </a:xfrm>
                        <a:prstGeom prst="rect">
                          <a:avLst/>
                        </a:prstGeom>
                        <a:solidFill>
                          <a:prstClr val="white"/>
                        </a:solidFill>
                        <a:ln>
                          <a:noFill/>
                        </a:ln>
                      </wps:spPr>
                      <wps:txbx>
                        <w:txbxContent>
                          <w:p w14:paraId="551A6B1B" w14:textId="77777777" w:rsidR="00E27358" w:rsidRPr="00040920" w:rsidRDefault="00E27358" w:rsidP="00040920">
                            <w:pPr>
                              <w:pStyle w:val="NoSpacing"/>
                              <w:ind w:left="0"/>
                              <w:rPr>
                                <w:sz w:val="20"/>
                                <w:szCs w:val="20"/>
                              </w:rPr>
                            </w:pPr>
                            <w:r w:rsidRPr="00040920">
                              <w:rPr>
                                <w:sz w:val="20"/>
                                <w:szCs w:val="20"/>
                              </w:rPr>
                              <w:t xml:space="preserve">De quelle </w:t>
                            </w:r>
                            <w:proofErr w:type="spellStart"/>
                            <w:r w:rsidRPr="00040920">
                              <w:rPr>
                                <w:sz w:val="20"/>
                                <w:szCs w:val="20"/>
                              </w:rPr>
                              <w:t>façon</w:t>
                            </w:r>
                            <w:proofErr w:type="spellEnd"/>
                            <w:r w:rsidRPr="00040920">
                              <w:rPr>
                                <w:sz w:val="20"/>
                                <w:szCs w:val="20"/>
                              </w:rPr>
                              <w:t xml:space="preserve"> la </w:t>
                            </w:r>
                            <w:proofErr w:type="spellStart"/>
                            <w:r w:rsidRPr="00040920">
                              <w:rPr>
                                <w:sz w:val="20"/>
                                <w:szCs w:val="20"/>
                              </w:rPr>
                              <w:t>plupart</w:t>
                            </w:r>
                            <w:proofErr w:type="spellEnd"/>
                            <w:r w:rsidRPr="00040920">
                              <w:rPr>
                                <w:sz w:val="20"/>
                                <w:szCs w:val="20"/>
                              </w:rPr>
                              <w:t xml:space="preserve"> des </w:t>
                            </w:r>
                            <w:proofErr w:type="spellStart"/>
                            <w:r w:rsidRPr="00040920">
                              <w:rPr>
                                <w:sz w:val="20"/>
                                <w:szCs w:val="20"/>
                              </w:rPr>
                              <w:t>patientes</w:t>
                            </w:r>
                            <w:proofErr w:type="spellEnd"/>
                            <w:r w:rsidRPr="00040920">
                              <w:rPr>
                                <w:sz w:val="20"/>
                                <w:szCs w:val="20"/>
                              </w:rPr>
                              <w:t xml:space="preserve"> </w:t>
                            </w:r>
                            <w:proofErr w:type="spellStart"/>
                            <w:r w:rsidRPr="00040920">
                              <w:rPr>
                                <w:sz w:val="20"/>
                                <w:szCs w:val="20"/>
                              </w:rPr>
                              <w:t>atteintes</w:t>
                            </w:r>
                            <w:proofErr w:type="spellEnd"/>
                            <w:r w:rsidRPr="00040920">
                              <w:rPr>
                                <w:sz w:val="20"/>
                                <w:szCs w:val="20"/>
                              </w:rPr>
                              <w:t xml:space="preserve"> du cancer du sein </w:t>
                            </w:r>
                            <w:proofErr w:type="spellStart"/>
                            <w:r w:rsidRPr="00040920">
                              <w:rPr>
                                <w:sz w:val="20"/>
                                <w:szCs w:val="20"/>
                              </w:rPr>
                              <w:t>sont-elles</w:t>
                            </w:r>
                            <w:proofErr w:type="spellEnd"/>
                            <w:r w:rsidRPr="00040920">
                              <w:rPr>
                                <w:sz w:val="20"/>
                                <w:szCs w:val="20"/>
                              </w:rPr>
                              <w:t xml:space="preserve"> </w:t>
                            </w:r>
                            <w:proofErr w:type="spellStart"/>
                            <w:r w:rsidRPr="00040920">
                              <w:rPr>
                                <w:sz w:val="20"/>
                                <w:szCs w:val="20"/>
                              </w:rPr>
                              <w:t>touchées</w:t>
                            </w:r>
                            <w:proofErr w:type="spellEnd"/>
                            <w:r w:rsidRPr="00040920">
                              <w:rPr>
                                <w:sz w:val="20"/>
                                <w:szCs w:val="20"/>
                              </w:rPr>
                              <w:t xml:space="preserve"> par </w:t>
                            </w:r>
                            <w:proofErr w:type="spellStart"/>
                            <w:r w:rsidRPr="00040920">
                              <w:rPr>
                                <w:sz w:val="20"/>
                                <w:szCs w:val="20"/>
                              </w:rPr>
                              <w:t>ce</w:t>
                            </w:r>
                            <w:proofErr w:type="spellEnd"/>
                            <w:r w:rsidRPr="00040920">
                              <w:rPr>
                                <w:sz w:val="20"/>
                                <w:szCs w:val="20"/>
                              </w:rPr>
                              <w:t xml:space="preserve"> </w:t>
                            </w:r>
                            <w:proofErr w:type="spellStart"/>
                            <w:r w:rsidRPr="00040920">
                              <w:rPr>
                                <w:sz w:val="20"/>
                                <w:szCs w:val="20"/>
                              </w:rPr>
                              <w:t>problème</w:t>
                            </w:r>
                            <w:proofErr w:type="spellEnd"/>
                            <w:r w:rsidRPr="00040920">
                              <w:rPr>
                                <w:rFonts w:ascii="Arial" w:hAnsi="Arial" w:cs="Arial"/>
                                <w:sz w:val="20"/>
                                <w:szCs w:val="20"/>
                              </w:rPr>
                              <w:t> </w:t>
                            </w:r>
                            <w:r w:rsidRPr="00040920">
                              <w:rPr>
                                <w:sz w:val="20"/>
                                <w:szCs w:val="20"/>
                              </w:rPr>
                              <w:t xml:space="preserve">? </w:t>
                            </w:r>
                            <w:proofErr w:type="spellStart"/>
                            <w:r w:rsidRPr="00040920">
                              <w:rPr>
                                <w:sz w:val="20"/>
                                <w:szCs w:val="20"/>
                              </w:rPr>
                              <w:t>Insérez</w:t>
                            </w:r>
                            <w:proofErr w:type="spellEnd"/>
                            <w:r w:rsidRPr="00040920">
                              <w:rPr>
                                <w:sz w:val="20"/>
                                <w:szCs w:val="20"/>
                              </w:rPr>
                              <w:t xml:space="preserve"> des faits et des </w:t>
                            </w:r>
                            <w:proofErr w:type="spellStart"/>
                            <w:r w:rsidRPr="00040920">
                              <w:rPr>
                                <w:sz w:val="20"/>
                                <w:szCs w:val="20"/>
                              </w:rPr>
                              <w:t>statistiques</w:t>
                            </w:r>
                            <w:proofErr w:type="spellEnd"/>
                            <w:r w:rsidRPr="00040920">
                              <w:rPr>
                                <w:sz w:val="20"/>
                                <w:szCs w:val="20"/>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08CF62" id="Text Box 6" o:spid="_x0000_s1030" type="#_x0000_t202" style="position:absolute;left:0;text-align:left;margin-left:0;margin-top:361.6pt;width:467.45pt;height:25.25pt;z-index:25162035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" stroked="f">
                <v:textbox inset="0,0,0,0">
                  <w:txbxContent>
                    <w:p w14:paraId="551A6B1B" w14:textId="77777777" w:rsidR="00E27358" w:rsidRPr="00040920" w:rsidRDefault="00E27358" w:rsidP="00040920">
                      <w:pPr>
                        <w:pStyle w:val="NoSpacing"/>
                        <w:ind w:left="0"/>
                        <w:rPr>
                          <w:sz w:val="20"/>
                          <w:szCs w:val="20"/>
                        </w:rPr>
                      </w:pPr>
                      <w:r w:rsidRPr="00040920">
                        <w:rPr>
                          <w:sz w:val="20"/>
                          <w:szCs w:val="20"/>
                        </w:rPr>
                        <w:t xml:space="preserve">De quelle </w:t>
                      </w:r>
                      <w:proofErr w:type="spellStart"/>
                      <w:r w:rsidRPr="00040920">
                        <w:rPr>
                          <w:sz w:val="20"/>
                          <w:szCs w:val="20"/>
                        </w:rPr>
                        <w:t>façon</w:t>
                      </w:r>
                      <w:proofErr w:type="spellEnd"/>
                      <w:r w:rsidRPr="00040920">
                        <w:rPr>
                          <w:sz w:val="20"/>
                          <w:szCs w:val="20"/>
                        </w:rPr>
                        <w:t xml:space="preserve"> la </w:t>
                      </w:r>
                      <w:proofErr w:type="spellStart"/>
                      <w:r w:rsidRPr="00040920">
                        <w:rPr>
                          <w:sz w:val="20"/>
                          <w:szCs w:val="20"/>
                        </w:rPr>
                        <w:t>plupart</w:t>
                      </w:r>
                      <w:proofErr w:type="spellEnd"/>
                      <w:r w:rsidRPr="00040920">
                        <w:rPr>
                          <w:sz w:val="20"/>
                          <w:szCs w:val="20"/>
                        </w:rPr>
                        <w:t xml:space="preserve"> des </w:t>
                      </w:r>
                      <w:proofErr w:type="spellStart"/>
                      <w:r w:rsidRPr="00040920">
                        <w:rPr>
                          <w:sz w:val="20"/>
                          <w:szCs w:val="20"/>
                        </w:rPr>
                        <w:t>patientes</w:t>
                      </w:r>
                      <w:proofErr w:type="spellEnd"/>
                      <w:r w:rsidRPr="00040920">
                        <w:rPr>
                          <w:sz w:val="20"/>
                          <w:szCs w:val="20"/>
                        </w:rPr>
                        <w:t xml:space="preserve"> </w:t>
                      </w:r>
                      <w:proofErr w:type="spellStart"/>
                      <w:r w:rsidRPr="00040920">
                        <w:rPr>
                          <w:sz w:val="20"/>
                          <w:szCs w:val="20"/>
                        </w:rPr>
                        <w:t>atteintes</w:t>
                      </w:r>
                      <w:proofErr w:type="spellEnd"/>
                      <w:r w:rsidRPr="00040920">
                        <w:rPr>
                          <w:sz w:val="20"/>
                          <w:szCs w:val="20"/>
                        </w:rPr>
                        <w:t xml:space="preserve"> du cancer du sein </w:t>
                      </w:r>
                      <w:proofErr w:type="spellStart"/>
                      <w:r w:rsidRPr="00040920">
                        <w:rPr>
                          <w:sz w:val="20"/>
                          <w:szCs w:val="20"/>
                        </w:rPr>
                        <w:t>sont-elles</w:t>
                      </w:r>
                      <w:proofErr w:type="spellEnd"/>
                      <w:r w:rsidRPr="00040920">
                        <w:rPr>
                          <w:sz w:val="20"/>
                          <w:szCs w:val="20"/>
                        </w:rPr>
                        <w:t xml:space="preserve"> </w:t>
                      </w:r>
                      <w:proofErr w:type="spellStart"/>
                      <w:r w:rsidRPr="00040920">
                        <w:rPr>
                          <w:sz w:val="20"/>
                          <w:szCs w:val="20"/>
                        </w:rPr>
                        <w:t>touchées</w:t>
                      </w:r>
                      <w:proofErr w:type="spellEnd"/>
                      <w:r w:rsidRPr="00040920">
                        <w:rPr>
                          <w:sz w:val="20"/>
                          <w:szCs w:val="20"/>
                        </w:rPr>
                        <w:t xml:space="preserve"> par </w:t>
                      </w:r>
                      <w:proofErr w:type="spellStart"/>
                      <w:r w:rsidRPr="00040920">
                        <w:rPr>
                          <w:sz w:val="20"/>
                          <w:szCs w:val="20"/>
                        </w:rPr>
                        <w:t>ce</w:t>
                      </w:r>
                      <w:proofErr w:type="spellEnd"/>
                      <w:r w:rsidRPr="00040920">
                        <w:rPr>
                          <w:sz w:val="20"/>
                          <w:szCs w:val="20"/>
                        </w:rPr>
                        <w:t xml:space="preserve"> </w:t>
                      </w:r>
                      <w:proofErr w:type="spellStart"/>
                      <w:r w:rsidRPr="00040920">
                        <w:rPr>
                          <w:sz w:val="20"/>
                          <w:szCs w:val="20"/>
                        </w:rPr>
                        <w:t>problème</w:t>
                      </w:r>
                      <w:proofErr w:type="spellEnd"/>
                      <w:r w:rsidRPr="00040920">
                        <w:rPr>
                          <w:rFonts w:ascii="Arial" w:hAnsi="Arial" w:cs="Arial"/>
                          <w:sz w:val="20"/>
                          <w:szCs w:val="20"/>
                        </w:rPr>
                        <w:t> </w:t>
                      </w:r>
                      <w:r w:rsidRPr="00040920">
                        <w:rPr>
                          <w:sz w:val="20"/>
                          <w:szCs w:val="20"/>
                        </w:rPr>
                        <w:t xml:space="preserve">? </w:t>
                      </w:r>
                      <w:proofErr w:type="spellStart"/>
                      <w:r w:rsidRPr="00040920">
                        <w:rPr>
                          <w:sz w:val="20"/>
                          <w:szCs w:val="20"/>
                        </w:rPr>
                        <w:t>Insérez</w:t>
                      </w:r>
                      <w:proofErr w:type="spellEnd"/>
                      <w:r w:rsidRPr="00040920">
                        <w:rPr>
                          <w:sz w:val="20"/>
                          <w:szCs w:val="20"/>
                        </w:rPr>
                        <w:t xml:space="preserve"> des faits et des </w:t>
                      </w:r>
                      <w:proofErr w:type="spellStart"/>
                      <w:r w:rsidRPr="00040920">
                        <w:rPr>
                          <w:sz w:val="20"/>
                          <w:szCs w:val="20"/>
                        </w:rPr>
                        <w:t>statistiques</w:t>
                      </w:r>
                      <w:proofErr w:type="spellEnd"/>
                      <w:r w:rsidRPr="00040920">
                        <w:rPr>
                          <w:sz w:val="20"/>
                          <w:szCs w:val="20"/>
                        </w:rPr>
                        <w:t>.</w:t>
                      </w:r>
                    </w:p>
                  </w:txbxContent>
                </v:textbox>
                <w10:wrap type="topAndBottom" anchorx="margin" anchory="margin"/>
              </v:shape>
            </w:pict>
          </mc:Fallback>
        </mc:AlternateContent>
      </w:r>
      <w:r w:rsidRPr="00E27358">
        <w:rPr>
          <w:noProof/>
        </w:rPr>
        <mc:AlternateContent>
          <mc:Choice Requires="wps">
            <w:drawing>
              <wp:anchor distT="45720" distB="45720" distL="114300" distR="114300" simplePos="0" relativeHeight="251629568" behindDoc="0" locked="0" layoutInCell="1" allowOverlap="1" wp14:anchorId="1BEEEAE4" wp14:editId="7542E928">
                <wp:simplePos x="0" y="0"/>
                <wp:positionH relativeFrom="margin">
                  <wp:posOffset>0</wp:posOffset>
                </wp:positionH>
                <wp:positionV relativeFrom="paragraph">
                  <wp:posOffset>286385</wp:posOffset>
                </wp:positionV>
                <wp:extent cx="5922645" cy="2623820"/>
                <wp:effectExtent l="0" t="0" r="20955" b="24130"/>
                <wp:wrapTopAndBottom/>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2645" cy="2623820"/>
                        </a:xfrm>
                        <a:prstGeom prst="rect">
                          <a:avLst/>
                        </a:prstGeom>
                        <a:solidFill>
                          <a:sysClr val="window" lastClr="FFFFFF"/>
                        </a:solidFill>
                        <a:ln w="12700" cap="flat" cmpd="sng" algn="ctr">
                          <a:solidFill>
                            <a:srgbClr val="77C6D1"/>
                          </a:solidFill>
                          <a:prstDash val="solid"/>
                          <a:miter lim="800000"/>
                          <a:headEnd/>
                          <a:tailEnd/>
                        </a:ln>
                        <a:effectLst/>
                      </wps:spPr>
                      <wps:txbx>
                        <w:txbxContent>
                          <w:p w14:paraId="7151403D" w14:textId="77777777" w:rsidR="00E27358" w:rsidRPr="007A6DFB" w:rsidRDefault="00E27358" w:rsidP="00E27358">
                            <w:pPr>
                              <w:rPr>
                                <w:lang w:val="fr-C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EEEAE4" id="Text Box 2" o:spid="_x0000_s1031" type="#_x0000_t202" style="position:absolute;left:0;text-align:left;margin-left:0;margin-top:22.55pt;width:466.35pt;height:206.6pt;z-index:2516295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" fillcolor="window" strokecolor="#77c6d1" strokeweight="1pt">
                <v:textbox>
                  <w:txbxContent>
                    <w:p w14:paraId="7151403D" w14:textId="77777777" w:rsidR="00E27358" w:rsidRPr="007A6DFB" w:rsidRDefault="00E27358" w:rsidP="00E27358">
                      <w:pPr>
                        <w:rPr>
                          <w:lang w:val="fr-CA"/>
                        </w:rPr>
                      </w:pPr>
                    </w:p>
                  </w:txbxContent>
                </v:textbox>
                <w10:wrap type="topAndBottom" anchorx="margin"/>
              </v:shape>
            </w:pict>
          </mc:Fallback>
        </mc:AlternateContent>
      </w:r>
    </w:p>
    <w:p w14:paraId="340FBB0B" w14:textId="4465AC54" w:rsidR="00FD161E" w:rsidRDefault="00FD161E" w:rsidP="00FD161E">
      <w:pPr>
        <w:pStyle w:val="NoSpacing"/>
        <w:tabs>
          <w:tab w:val="left" w:pos="2300"/>
        </w:tabs>
      </w:pPr>
    </w:p>
    <w:p w14:paraId="2E0A92F4" w14:textId="54DDEFDA" w:rsidR="00E27358" w:rsidRDefault="00E27358" w:rsidP="00B13EF2">
      <w:pPr>
        <w:pStyle w:val="Heading3"/>
        <w:rPr>
          <w:lang w:val="fr-CA"/>
        </w:rPr>
      </w:pPr>
      <w:bookmarkStart w:id="5" w:name="_Solution"/>
      <w:bookmarkEnd w:id="5"/>
      <w:r w:rsidRPr="00E27358">
        <w:rPr>
          <w:lang w:val="fr-CA"/>
        </w:rPr>
        <w:t>Solution</w:t>
      </w:r>
    </w:p>
    <w:p w14:paraId="66B46BA3" w14:textId="42A79765" w:rsidR="00E27358" w:rsidRDefault="00E27358" w:rsidP="002628C4">
      <w:pPr>
        <w:rPr>
          <w:lang w:val="fr-CA"/>
        </w:rPr>
      </w:pPr>
      <w:r w:rsidRPr="00E27358">
        <w:rPr>
          <w:lang w:val="fr-CA"/>
        </w:rPr>
        <w:t>Qu’est-ce qui règlerait le problème</w:t>
      </w:r>
      <w:r w:rsidRPr="00E27358">
        <w:rPr>
          <w:rFonts w:ascii="Arial" w:hAnsi="Arial" w:cs="Arial"/>
          <w:lang w:val="fr-CA"/>
        </w:rPr>
        <w:t> </w:t>
      </w:r>
      <w:r w:rsidRPr="00E27358">
        <w:rPr>
          <w:lang w:val="fr-CA"/>
        </w:rPr>
        <w:t>?</w:t>
      </w:r>
    </w:p>
    <w:p w14:paraId="377A097F" w14:textId="3267CB05" w:rsidR="00BC26A1" w:rsidRDefault="00607BC6" w:rsidP="00BC26A1">
      <w:pPr>
        <w:pStyle w:val="NoSpacing"/>
      </w:pPr>
      <w:r w:rsidRPr="00E27358">
        <w:rPr>
          <w:noProof/>
          <w:sz w:val="22"/>
          <w:szCs w:val="22"/>
          <w:lang w:val="fr-CA"/>
        </w:rPr>
        <mc:AlternateContent>
          <mc:Choice Requires="wps">
            <w:drawing>
              <wp:anchor distT="0" distB="0" distL="114300" distR="114300" simplePos="0" relativeHeight="251633664" behindDoc="0" locked="0" layoutInCell="1" allowOverlap="1" wp14:anchorId="672EAA52" wp14:editId="64EEBCC5">
                <wp:simplePos x="0" y="0"/>
                <wp:positionH relativeFrom="margin">
                  <wp:posOffset>0</wp:posOffset>
                </wp:positionH>
                <wp:positionV relativeFrom="paragraph">
                  <wp:posOffset>2790825</wp:posOffset>
                </wp:positionV>
                <wp:extent cx="5936615" cy="170180"/>
                <wp:effectExtent l="0" t="0" r="6985" b="1270"/>
                <wp:wrapTopAndBottom/>
                <wp:docPr id="8" name="Text Box 8"/>
                <wp:cNvGraphicFramePr/>
                <a:graphic xmlns:a="http://schemas.openxmlformats.org/drawingml/2006/main">
                  <a:graphicData uri="http://schemas.microsoft.com/office/word/2010/wordprocessingShape">
                    <wps:wsp>
                      <wps:cNvSpPr txBox="1"/>
                      <wps:spPr>
                        <a:xfrm>
                          <a:off x="0" y="0"/>
                          <a:ext cx="5936615" cy="170180"/>
                        </a:xfrm>
                        <a:prstGeom prst="rect">
                          <a:avLst/>
                        </a:prstGeom>
                        <a:solidFill>
                          <a:prstClr val="white"/>
                        </a:solidFill>
                        <a:ln>
                          <a:noFill/>
                        </a:ln>
                      </wps:spPr>
                      <wps:txbx>
                        <w:txbxContent>
                          <w:p w14:paraId="718BC9E4" w14:textId="77777777" w:rsidR="00E27358" w:rsidRPr="00607BC6" w:rsidRDefault="00E27358" w:rsidP="00607BC6">
                            <w:pPr>
                              <w:pStyle w:val="NoSpacing"/>
                              <w:ind w:left="0"/>
                              <w:rPr>
                                <w:sz w:val="20"/>
                                <w:szCs w:val="20"/>
                              </w:rPr>
                            </w:pPr>
                            <w:r w:rsidRPr="00607BC6">
                              <w:rPr>
                                <w:sz w:val="20"/>
                                <w:szCs w:val="20"/>
                              </w:rPr>
                              <w:t>Proposez quelques solutions. Soyez aussi précise que possible.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2EAA52" id="Text Box 8" o:spid="_x0000_s1032" type="#_x0000_t202" style="position:absolute;left:0;text-align:left;margin-left:0;margin-top:219.75pt;width:467.45pt;height:13.4pt;z-index:251633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" stroked="f">
                <v:textbox inset="0,0,0,0">
                  <w:txbxContent>
                    <w:p w14:paraId="718BC9E4" w14:textId="77777777" w:rsidR="00E27358" w:rsidRPr="00607BC6" w:rsidRDefault="00E27358" w:rsidP="00607BC6">
                      <w:pPr>
                        <w:pStyle w:val="NoSpacing"/>
                        <w:ind w:left="0"/>
                        <w:rPr>
                          <w:sz w:val="20"/>
                          <w:szCs w:val="20"/>
                        </w:rPr>
                      </w:pPr>
                      <w:r w:rsidRPr="00607BC6">
                        <w:rPr>
                          <w:sz w:val="20"/>
                          <w:szCs w:val="20"/>
                        </w:rPr>
                        <w:t>Proposez quelques solutions. Soyez aussi précise que possible.</w:t>
                      </w:r>
                    </w:p>
                  </w:txbxContent>
                </v:textbox>
                <w10:wrap type="topAndBottom" anchorx="margin"/>
              </v:shape>
            </w:pict>
          </mc:Fallback>
        </mc:AlternateContent>
      </w:r>
      <w:r w:rsidR="00BC26A1" w:rsidRPr="00E27358">
        <w:rPr>
          <w:noProof/>
          <w:sz w:val="22"/>
          <w:szCs w:val="22"/>
          <w:lang w:val="fr-CA"/>
        </w:rPr>
        <mc:AlternateContent>
          <mc:Choice Requires="wps">
            <w:drawing>
              <wp:anchor distT="45720" distB="45720" distL="114300" distR="114300" simplePos="0" relativeHeight="251631616" behindDoc="0" locked="0" layoutInCell="1" allowOverlap="1" wp14:anchorId="7DFF87BD" wp14:editId="35CCB3CC">
                <wp:simplePos x="0" y="0"/>
                <wp:positionH relativeFrom="margin">
                  <wp:posOffset>-635</wp:posOffset>
                </wp:positionH>
                <wp:positionV relativeFrom="paragraph">
                  <wp:posOffset>238125</wp:posOffset>
                </wp:positionV>
                <wp:extent cx="5922645" cy="2532888"/>
                <wp:effectExtent l="0" t="0" r="20955" b="20320"/>
                <wp:wrapTopAndBottom/>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2645" cy="2532888"/>
                        </a:xfrm>
                        <a:prstGeom prst="rect">
                          <a:avLst/>
                        </a:prstGeom>
                        <a:solidFill>
                          <a:sysClr val="window" lastClr="FFFFFF"/>
                        </a:solidFill>
                        <a:ln w="12700" cap="flat" cmpd="sng" algn="ctr">
                          <a:solidFill>
                            <a:srgbClr val="77C6D1"/>
                          </a:solidFill>
                          <a:prstDash val="solid"/>
                          <a:miter lim="800000"/>
                          <a:headEnd/>
                          <a:tailEnd/>
                        </a:ln>
                        <a:effectLst/>
                      </wps:spPr>
                      <wps:txbx>
                        <w:txbxContent>
                          <w:p w14:paraId="1ACD1CED" w14:textId="77777777" w:rsidR="00E27358" w:rsidRPr="007A6DFB" w:rsidRDefault="00E27358" w:rsidP="00E27358">
                            <w:pPr>
                              <w:rPr>
                                <w:lang w:val="fr-C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FF87BD" id="_x0000_s1033" type="#_x0000_t202" style="position:absolute;left:0;text-align:left;margin-left:-.05pt;margin-top:18.75pt;width:466.35pt;height:199.45pt;z-index:2516316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" fillcolor="window" strokecolor="#77c6d1" strokeweight="1pt">
                <v:textbox>
                  <w:txbxContent>
                    <w:p w14:paraId="1ACD1CED" w14:textId="77777777" w:rsidR="00E27358" w:rsidRPr="007A6DFB" w:rsidRDefault="00E27358" w:rsidP="00E27358">
                      <w:pPr>
                        <w:rPr>
                          <w:lang w:val="fr-CA"/>
                        </w:rPr>
                      </w:pPr>
                    </w:p>
                  </w:txbxContent>
                </v:textbox>
                <w10:wrap type="topAndBottom" anchorx="margin"/>
              </v:shape>
            </w:pict>
          </mc:Fallback>
        </mc:AlternateContent>
      </w:r>
    </w:p>
    <w:p w14:paraId="2DD3015A" w14:textId="77777777" w:rsidR="00E27358" w:rsidRPr="00E27358" w:rsidRDefault="00E27358" w:rsidP="002628C4">
      <w:pPr>
        <w:rPr>
          <w:lang w:val="fr-CA"/>
        </w:rPr>
      </w:pPr>
      <w:r w:rsidRPr="00E27358">
        <w:rPr>
          <w:lang w:val="fr-CA"/>
        </w:rPr>
        <w:lastRenderedPageBreak/>
        <w:t>Quels effets positifs la solution engendrait-elle</w:t>
      </w:r>
      <w:r w:rsidRPr="00E27358">
        <w:rPr>
          <w:rFonts w:ascii="Arial" w:hAnsi="Arial" w:cs="Arial"/>
          <w:lang w:val="fr-CA"/>
        </w:rPr>
        <w:t> </w:t>
      </w:r>
      <w:r w:rsidRPr="00E27358">
        <w:rPr>
          <w:lang w:val="fr-CA"/>
        </w:rPr>
        <w:t>?</w:t>
      </w:r>
    </w:p>
    <w:p w14:paraId="5B419E93" w14:textId="3A038A28" w:rsidR="00E27358" w:rsidRDefault="00E27358" w:rsidP="00B51620">
      <w:pPr>
        <w:pStyle w:val="NoSpacing"/>
      </w:pPr>
      <w:proofErr w:type="spellStart"/>
      <w:r w:rsidRPr="00E27358">
        <w:t>Concentrez-vous</w:t>
      </w:r>
      <w:proofErr w:type="spellEnd"/>
      <w:r w:rsidRPr="00E27358">
        <w:t xml:space="preserve"> sur </w:t>
      </w:r>
      <w:proofErr w:type="spellStart"/>
      <w:r w:rsidRPr="00E27358">
        <w:t>l’impact</w:t>
      </w:r>
      <w:proofErr w:type="spellEnd"/>
      <w:r w:rsidRPr="00E27358">
        <w:t xml:space="preserve"> que cela aurait sur votre vie et celle des autres personnes atteintes d’un cancer du sein.</w:t>
      </w:r>
    </w:p>
    <w:p w14:paraId="2F8ACB2F" w14:textId="34D7EB3C" w:rsidR="0067175E" w:rsidRDefault="0067175E" w:rsidP="00B51620">
      <w:pPr>
        <w:pStyle w:val="NoSpacing"/>
      </w:pPr>
      <w:r w:rsidRPr="002628C4">
        <w:rPr>
          <w:noProof/>
        </w:rPr>
        <mc:AlternateContent>
          <mc:Choice Requires="wps">
            <w:drawing>
              <wp:anchor distT="45720" distB="45720" distL="114300" distR="114300" simplePos="0" relativeHeight="251641856" behindDoc="0" locked="0" layoutInCell="1" allowOverlap="1" wp14:anchorId="34DE991D" wp14:editId="3E04557C">
                <wp:simplePos x="0" y="0"/>
                <wp:positionH relativeFrom="margin">
                  <wp:posOffset>0</wp:posOffset>
                </wp:positionH>
                <wp:positionV relativeFrom="page">
                  <wp:posOffset>1854323</wp:posOffset>
                </wp:positionV>
                <wp:extent cx="5922645" cy="2331720"/>
                <wp:effectExtent l="0" t="0" r="20955" b="11430"/>
                <wp:wrapTopAndBottom/>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2645" cy="2331720"/>
                        </a:xfrm>
                        <a:prstGeom prst="rect">
                          <a:avLst/>
                        </a:prstGeom>
                        <a:solidFill>
                          <a:sysClr val="window" lastClr="FFFFFF"/>
                        </a:solidFill>
                        <a:ln w="12700" cap="flat" cmpd="sng" algn="ctr">
                          <a:solidFill>
                            <a:srgbClr val="77C6D1"/>
                          </a:solidFill>
                          <a:prstDash val="solid"/>
                          <a:miter lim="800000"/>
                          <a:headEnd/>
                          <a:tailEnd/>
                        </a:ln>
                        <a:effectLst/>
                      </wps:spPr>
                      <wps:txbx>
                        <w:txbxContent>
                          <w:p w14:paraId="0339B10A" w14:textId="77777777" w:rsidR="00E27358" w:rsidRPr="007A6DFB" w:rsidRDefault="00E27358" w:rsidP="00E27358">
                            <w:pPr>
                              <w:rPr>
                                <w:lang w:val="fr-C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DE991D" id="_x0000_s1034" type="#_x0000_t202" style="position:absolute;left:0;text-align:left;margin-left:0;margin-top:146pt;width:466.35pt;height:183.6pt;z-index:2516418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" fillcolor="window" strokecolor="#77c6d1" strokeweight="1pt">
                <v:textbox>
                  <w:txbxContent>
                    <w:p w14:paraId="0339B10A" w14:textId="77777777" w:rsidR="00E27358" w:rsidRPr="007A6DFB" w:rsidRDefault="00E27358" w:rsidP="00E27358">
                      <w:pPr>
                        <w:rPr>
                          <w:lang w:val="fr-CA"/>
                        </w:rPr>
                      </w:pPr>
                    </w:p>
                  </w:txbxContent>
                </v:textbox>
                <w10:wrap type="topAndBottom" anchorx="margin" anchory="page"/>
              </v:shape>
            </w:pict>
          </mc:Fallback>
        </mc:AlternateContent>
      </w:r>
    </w:p>
    <w:p w14:paraId="1E6CC609" w14:textId="4732755A" w:rsidR="00E27358" w:rsidRPr="00E27358" w:rsidRDefault="002628C4" w:rsidP="00B13EF2">
      <w:pPr>
        <w:pStyle w:val="Heading3"/>
        <w:rPr>
          <w:lang w:val="fr-CA"/>
        </w:rPr>
      </w:pPr>
      <w:r w:rsidRPr="00E27358">
        <w:rPr>
          <w:noProof/>
        </w:rPr>
        <mc:AlternateContent>
          <mc:Choice Requires="wps">
            <w:drawing>
              <wp:anchor distT="0" distB="0" distL="114300" distR="114300" simplePos="0" relativeHeight="251648000" behindDoc="0" locked="0" layoutInCell="1" allowOverlap="1" wp14:anchorId="69E4EACE" wp14:editId="73FFD6E2">
                <wp:simplePos x="0" y="0"/>
                <wp:positionH relativeFrom="margin">
                  <wp:posOffset>0</wp:posOffset>
                </wp:positionH>
                <wp:positionV relativeFrom="paragraph">
                  <wp:posOffset>2602865</wp:posOffset>
                </wp:positionV>
                <wp:extent cx="5949950" cy="320040"/>
                <wp:effectExtent l="0" t="0" r="0" b="3810"/>
                <wp:wrapTopAndBottom/>
                <wp:docPr id="10" name="Text Box 10"/>
                <wp:cNvGraphicFramePr/>
                <a:graphic xmlns:a="http://schemas.openxmlformats.org/drawingml/2006/main">
                  <a:graphicData uri="http://schemas.microsoft.com/office/word/2010/wordprocessingShape">
                    <wps:wsp>
                      <wps:cNvSpPr txBox="1"/>
                      <wps:spPr>
                        <a:xfrm>
                          <a:off x="0" y="0"/>
                          <a:ext cx="5949950" cy="320040"/>
                        </a:xfrm>
                        <a:prstGeom prst="rect">
                          <a:avLst/>
                        </a:prstGeom>
                        <a:solidFill>
                          <a:prstClr val="white"/>
                        </a:solidFill>
                        <a:ln>
                          <a:noFill/>
                        </a:ln>
                      </wps:spPr>
                      <wps:txbx>
                        <w:txbxContent>
                          <w:p w14:paraId="49DB758E" w14:textId="77777777" w:rsidR="00E27358" w:rsidRPr="002628C4" w:rsidRDefault="00E27358" w:rsidP="002628C4">
                            <w:pPr>
                              <w:pStyle w:val="NoSpacing"/>
                              <w:ind w:left="0"/>
                              <w:rPr>
                                <w:sz w:val="20"/>
                                <w:szCs w:val="20"/>
                              </w:rPr>
                            </w:pPr>
                            <w:r w:rsidRPr="002628C4">
                              <w:rPr>
                                <w:sz w:val="20"/>
                                <w:szCs w:val="20"/>
                              </w:rPr>
                              <w:t>De quelle façon la (ou les) solution proposée vous aidera-t-elle</w:t>
                            </w:r>
                            <w:r w:rsidRPr="002628C4">
                              <w:rPr>
                                <w:rFonts w:ascii="Arial" w:hAnsi="Arial" w:cs="Arial"/>
                                <w:sz w:val="20"/>
                                <w:szCs w:val="20"/>
                              </w:rPr>
                              <w:t> </w:t>
                            </w:r>
                            <w:r w:rsidRPr="002628C4">
                              <w:rPr>
                                <w:sz w:val="20"/>
                                <w:szCs w:val="20"/>
                              </w:rPr>
                              <w:t>? Comment aidera-t-elle les autres patientes</w:t>
                            </w:r>
                            <w:r w:rsidRPr="002628C4">
                              <w:rPr>
                                <w:rFonts w:ascii="Arial" w:hAnsi="Arial" w:cs="Arial"/>
                                <w:sz w:val="20"/>
                                <w:szCs w:val="20"/>
                              </w:rPr>
                              <w:t> </w:t>
                            </w:r>
                            <w:r w:rsidRPr="002628C4">
                              <w:rPr>
                                <w:sz w:val="20"/>
                                <w:szCs w:val="20"/>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E4EACE" id="Text Box 10" o:spid="_x0000_s1035" type="#_x0000_t202" style="position:absolute;margin-left:0;margin-top:204.95pt;width:468.5pt;height:25.2pt;z-index:251648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" stroked="f">
                <v:textbox inset="0,0,0,0">
                  <w:txbxContent>
                    <w:p w14:paraId="49DB758E" w14:textId="77777777" w:rsidR="00E27358" w:rsidRPr="002628C4" w:rsidRDefault="00E27358" w:rsidP="002628C4">
                      <w:pPr>
                        <w:pStyle w:val="NoSpacing"/>
                        <w:ind w:left="0"/>
                        <w:rPr>
                          <w:sz w:val="20"/>
                          <w:szCs w:val="20"/>
                        </w:rPr>
                      </w:pPr>
                      <w:r w:rsidRPr="002628C4">
                        <w:rPr>
                          <w:sz w:val="20"/>
                          <w:szCs w:val="20"/>
                        </w:rPr>
                        <w:t>De quelle façon la (ou les) solution proposée vous aidera-t-elle</w:t>
                      </w:r>
                      <w:r w:rsidRPr="002628C4">
                        <w:rPr>
                          <w:rFonts w:ascii="Arial" w:hAnsi="Arial" w:cs="Arial"/>
                          <w:sz w:val="20"/>
                          <w:szCs w:val="20"/>
                        </w:rPr>
                        <w:t> </w:t>
                      </w:r>
                      <w:r w:rsidRPr="002628C4">
                        <w:rPr>
                          <w:sz w:val="20"/>
                          <w:szCs w:val="20"/>
                        </w:rPr>
                        <w:t>? Comment aidera-t-elle les autres patientes</w:t>
                      </w:r>
                      <w:r w:rsidRPr="002628C4">
                        <w:rPr>
                          <w:rFonts w:ascii="Arial" w:hAnsi="Arial" w:cs="Arial"/>
                          <w:sz w:val="20"/>
                          <w:szCs w:val="20"/>
                        </w:rPr>
                        <w:t> </w:t>
                      </w:r>
                      <w:r w:rsidRPr="002628C4">
                        <w:rPr>
                          <w:sz w:val="20"/>
                          <w:szCs w:val="20"/>
                        </w:rPr>
                        <w:t>?</w:t>
                      </w:r>
                    </w:p>
                  </w:txbxContent>
                </v:textbox>
                <w10:wrap type="topAndBottom" anchorx="margin"/>
              </v:shape>
            </w:pict>
          </mc:Fallback>
        </mc:AlternateContent>
      </w:r>
      <w:r w:rsidR="00E27358" w:rsidRPr="00E27358">
        <w:rPr>
          <w:lang w:val="fr-CA"/>
        </w:rPr>
        <w:t>Appel à l’action</w:t>
      </w:r>
    </w:p>
    <w:p w14:paraId="4DF5FBA5" w14:textId="057C27EF" w:rsidR="00E27358" w:rsidRPr="00E27358" w:rsidRDefault="00E27358" w:rsidP="00F568A7">
      <w:pPr>
        <w:rPr>
          <w:lang w:val="fr-CA"/>
        </w:rPr>
      </w:pPr>
      <w:r w:rsidRPr="00E27358">
        <w:rPr>
          <w:lang w:val="fr-CA"/>
        </w:rPr>
        <w:t>Qu’aimeriez-vous exhorter les gens à faire</w:t>
      </w:r>
      <w:r w:rsidRPr="00E27358">
        <w:rPr>
          <w:rFonts w:ascii="Arial" w:hAnsi="Arial" w:cs="Arial"/>
          <w:lang w:val="fr-CA"/>
        </w:rPr>
        <w:t> </w:t>
      </w:r>
      <w:r w:rsidRPr="00E27358">
        <w:rPr>
          <w:lang w:val="fr-CA"/>
        </w:rPr>
        <w:t>?</w:t>
      </w:r>
    </w:p>
    <w:p w14:paraId="70C3C181" w14:textId="0714B573" w:rsidR="00E27358" w:rsidRPr="00E27358" w:rsidRDefault="001F72C5" w:rsidP="00F568A7">
      <w:pPr>
        <w:pStyle w:val="NoSpacing"/>
      </w:pPr>
      <w:r w:rsidRPr="00E27358">
        <w:rPr>
          <w:noProof/>
          <w:lang w:val="fr-CA"/>
        </w:rPr>
        <mc:AlternateContent>
          <mc:Choice Requires="wps">
            <w:drawing>
              <wp:anchor distT="0" distB="0" distL="114300" distR="114300" simplePos="0" relativeHeight="251652096" behindDoc="0" locked="0" layoutInCell="1" allowOverlap="1" wp14:anchorId="7BE3BDAD" wp14:editId="6130EB57">
                <wp:simplePos x="0" y="0"/>
                <wp:positionH relativeFrom="margin">
                  <wp:posOffset>0</wp:posOffset>
                </wp:positionH>
                <wp:positionV relativeFrom="paragraph">
                  <wp:posOffset>2621280</wp:posOffset>
                </wp:positionV>
                <wp:extent cx="5936615" cy="635"/>
                <wp:effectExtent l="0" t="0" r="6985" b="3175"/>
                <wp:wrapTopAndBottom/>
                <wp:docPr id="12" name="Text Box 12"/>
                <wp:cNvGraphicFramePr/>
                <a:graphic xmlns:a="http://schemas.openxmlformats.org/drawingml/2006/main">
                  <a:graphicData uri="http://schemas.microsoft.com/office/word/2010/wordprocessingShape">
                    <wps:wsp>
                      <wps:cNvSpPr txBox="1"/>
                      <wps:spPr>
                        <a:xfrm>
                          <a:off x="0" y="0"/>
                          <a:ext cx="5936615" cy="635"/>
                        </a:xfrm>
                        <a:prstGeom prst="rect">
                          <a:avLst/>
                        </a:prstGeom>
                        <a:solidFill>
                          <a:prstClr val="white"/>
                        </a:solidFill>
                        <a:ln>
                          <a:noFill/>
                        </a:ln>
                      </wps:spPr>
                      <wps:txbx>
                        <w:txbxContent>
                          <w:p w14:paraId="5749880D" w14:textId="77777777" w:rsidR="00E27358" w:rsidRPr="001F72C5" w:rsidRDefault="00E27358" w:rsidP="001F72C5">
                            <w:pPr>
                              <w:pStyle w:val="NoSpacing"/>
                              <w:ind w:left="0"/>
                              <w:rPr>
                                <w:sz w:val="20"/>
                                <w:szCs w:val="20"/>
                              </w:rPr>
                            </w:pPr>
                            <w:r w:rsidRPr="001F72C5">
                              <w:rPr>
                                <w:sz w:val="20"/>
                                <w:szCs w:val="20"/>
                              </w:rPr>
                              <w:t>Qu’aimeriez-vous que les gens qui entendront votre histoire et votre problème fassent</w:t>
                            </w:r>
                            <w:r w:rsidRPr="001F72C5">
                              <w:rPr>
                                <w:rFonts w:ascii="Arial" w:hAnsi="Arial" w:cs="Arial"/>
                                <w:sz w:val="20"/>
                                <w:szCs w:val="20"/>
                              </w:rPr>
                              <w:t> </w:t>
                            </w:r>
                            <w:r w:rsidRPr="001F72C5">
                              <w:rPr>
                                <w:sz w:val="20"/>
                                <w:szCs w:val="20"/>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BE3BDAD" id="Text Box 12" o:spid="_x0000_s1036" type="#_x0000_t202" style="position:absolute;left:0;text-align:left;margin-left:0;margin-top:206.4pt;width:467.45pt;height:.05pt;z-index:25165209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" stroked="f">
                <v:textbox style="mso-fit-shape-to-text:t" inset="0,0,0,0">
                  <w:txbxContent>
                    <w:p w14:paraId="5749880D" w14:textId="77777777" w:rsidR="00E27358" w:rsidRPr="001F72C5" w:rsidRDefault="00E27358" w:rsidP="001F72C5">
                      <w:pPr>
                        <w:pStyle w:val="NoSpacing"/>
                        <w:ind w:left="0"/>
                        <w:rPr>
                          <w:sz w:val="20"/>
                          <w:szCs w:val="20"/>
                        </w:rPr>
                      </w:pPr>
                      <w:r w:rsidRPr="001F72C5">
                        <w:rPr>
                          <w:sz w:val="20"/>
                          <w:szCs w:val="20"/>
                        </w:rPr>
                        <w:t>Qu’aimeriez-vous que les gens qui entendront votre histoire et votre problème fassent</w:t>
                      </w:r>
                      <w:r w:rsidRPr="001F72C5">
                        <w:rPr>
                          <w:rFonts w:ascii="Arial" w:hAnsi="Arial" w:cs="Arial"/>
                          <w:sz w:val="20"/>
                          <w:szCs w:val="20"/>
                        </w:rPr>
                        <w:t> </w:t>
                      </w:r>
                      <w:r w:rsidRPr="001F72C5">
                        <w:rPr>
                          <w:sz w:val="20"/>
                          <w:szCs w:val="20"/>
                        </w:rPr>
                        <w:t>?</w:t>
                      </w:r>
                    </w:p>
                  </w:txbxContent>
                </v:textbox>
                <w10:wrap type="topAndBottom" anchorx="margin"/>
              </v:shape>
            </w:pict>
          </mc:Fallback>
        </mc:AlternateContent>
      </w:r>
      <w:r w:rsidR="00F568A7" w:rsidRPr="00E27358">
        <w:rPr>
          <w:noProof/>
          <w:color w:val="auto"/>
          <w:sz w:val="21"/>
          <w:szCs w:val="21"/>
          <w:lang w:val="fr-CA"/>
        </w:rPr>
        <mc:AlternateContent>
          <mc:Choice Requires="wps">
            <w:drawing>
              <wp:anchor distT="45720" distB="45720" distL="114300" distR="114300" simplePos="0" relativeHeight="251650048" behindDoc="0" locked="0" layoutInCell="1" allowOverlap="1" wp14:anchorId="2AD3213B" wp14:editId="2CC14FEF">
                <wp:simplePos x="0" y="0"/>
                <wp:positionH relativeFrom="margin">
                  <wp:posOffset>-6985</wp:posOffset>
                </wp:positionH>
                <wp:positionV relativeFrom="paragraph">
                  <wp:posOffset>260350</wp:posOffset>
                </wp:positionV>
                <wp:extent cx="5928995" cy="2331720"/>
                <wp:effectExtent l="0" t="0" r="14605" b="11430"/>
                <wp:wrapTopAndBottom/>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8995" cy="2331720"/>
                        </a:xfrm>
                        <a:prstGeom prst="rect">
                          <a:avLst/>
                        </a:prstGeom>
                        <a:solidFill>
                          <a:sysClr val="window" lastClr="FFFFFF"/>
                        </a:solidFill>
                        <a:ln w="12700" cap="flat" cmpd="sng" algn="ctr">
                          <a:solidFill>
                            <a:srgbClr val="77C6D1"/>
                          </a:solidFill>
                          <a:prstDash val="solid"/>
                          <a:miter lim="800000"/>
                          <a:headEnd/>
                          <a:tailEnd/>
                        </a:ln>
                        <a:effectLst/>
                      </wps:spPr>
                      <wps:txbx>
                        <w:txbxContent>
                          <w:p w14:paraId="3AF53623" w14:textId="77777777" w:rsidR="00E27358" w:rsidRPr="007A6DFB" w:rsidRDefault="00E27358" w:rsidP="00E27358">
                            <w:pPr>
                              <w:rPr>
                                <w:lang w:val="fr-C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D3213B" id="_x0000_s1037" type="#_x0000_t202" style="position:absolute;left:0;text-align:left;margin-left:-.55pt;margin-top:20.5pt;width:466.85pt;height:183.6pt;z-index:2516500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" fillcolor="window" strokecolor="#77c6d1" strokeweight="1pt">
                <v:textbox>
                  <w:txbxContent>
                    <w:p w14:paraId="3AF53623" w14:textId="77777777" w:rsidR="00E27358" w:rsidRPr="007A6DFB" w:rsidRDefault="00E27358" w:rsidP="00E27358">
                      <w:pPr>
                        <w:rPr>
                          <w:lang w:val="fr-CA"/>
                        </w:rPr>
                      </w:pPr>
                    </w:p>
                  </w:txbxContent>
                </v:textbox>
                <w10:wrap type="topAndBottom" anchorx="margin"/>
              </v:shape>
            </w:pict>
          </mc:Fallback>
        </mc:AlternateContent>
      </w:r>
    </w:p>
    <w:p w14:paraId="20E36687" w14:textId="27CFD936" w:rsidR="00E27358" w:rsidRPr="00E27358" w:rsidRDefault="00E27358" w:rsidP="00E27358">
      <w:pPr>
        <w:spacing w:before="0" w:after="160"/>
        <w:rPr>
          <w:i/>
          <w:iCs/>
          <w:color w:val="auto"/>
          <w:sz w:val="21"/>
          <w:szCs w:val="21"/>
          <w:lang w:val="fr-CA"/>
        </w:rPr>
      </w:pPr>
    </w:p>
    <w:p w14:paraId="4EE11BD7" w14:textId="5E310427" w:rsidR="00E27358" w:rsidRPr="00E27358" w:rsidRDefault="00E27358" w:rsidP="00E27358">
      <w:pPr>
        <w:spacing w:before="0" w:after="160"/>
        <w:rPr>
          <w:i/>
          <w:iCs/>
          <w:color w:val="auto"/>
          <w:sz w:val="21"/>
          <w:szCs w:val="21"/>
          <w:lang w:val="fr-CA"/>
        </w:rPr>
      </w:pPr>
    </w:p>
    <w:p w14:paraId="2E7F5594" w14:textId="60594B76" w:rsidR="00E27358" w:rsidRPr="00E27358" w:rsidRDefault="000408CB" w:rsidP="00B13EF2">
      <w:pPr>
        <w:pStyle w:val="Heading2"/>
        <w:rPr>
          <w:lang w:val="fr-CA"/>
        </w:rPr>
      </w:pPr>
      <w:r>
        <w:rPr>
          <w:lang w:val="fr-CA"/>
        </w:rPr>
        <w:lastRenderedPageBreak/>
        <w:t>Q</w:t>
      </w:r>
      <w:r w:rsidR="00E27358" w:rsidRPr="00E27358">
        <w:rPr>
          <w:lang w:val="fr-CA"/>
        </w:rPr>
        <w:t>uelle est votre histoire</w:t>
      </w:r>
      <w:r w:rsidR="00E27358" w:rsidRPr="00E27358">
        <w:rPr>
          <w:rFonts w:ascii="Arial" w:hAnsi="Arial" w:cs="Arial"/>
          <w:lang w:val="fr-CA"/>
        </w:rPr>
        <w:t> </w:t>
      </w:r>
      <w:r w:rsidR="00E27358" w:rsidRPr="00E27358">
        <w:rPr>
          <w:lang w:val="fr-CA"/>
        </w:rPr>
        <w:t>?</w:t>
      </w:r>
    </w:p>
    <w:p w14:paraId="6602E994" w14:textId="77777777" w:rsidR="00E27358" w:rsidRPr="00E27358" w:rsidRDefault="00E27358" w:rsidP="00CE5895">
      <w:pPr>
        <w:rPr>
          <w:lang w:val="fr-CA"/>
        </w:rPr>
      </w:pPr>
      <w:r w:rsidRPr="00E27358">
        <w:rPr>
          <w:lang w:val="fr-CA"/>
        </w:rPr>
        <w:t>Illustrez la portée de l’enjeu choisi sur votre vie et concentrez-vous sur sa répercussion principale. Est-elle :</w:t>
      </w:r>
    </w:p>
    <w:p w14:paraId="400FFE27" w14:textId="77777777" w:rsidR="00E27358" w:rsidRPr="00E27358" w:rsidRDefault="00E27358" w:rsidP="00CE5895">
      <w:pPr>
        <w:pStyle w:val="NoSpacing"/>
      </w:pPr>
      <w:r w:rsidRPr="00E27358">
        <w:t>Financière</w:t>
      </w:r>
    </w:p>
    <w:p w14:paraId="4095F144" w14:textId="77777777" w:rsidR="00E27358" w:rsidRPr="00E27358" w:rsidRDefault="00E27358" w:rsidP="00CE5895">
      <w:pPr>
        <w:pStyle w:val="NoSpacing"/>
      </w:pPr>
      <w:r w:rsidRPr="00E27358">
        <w:t>Spirituelle</w:t>
      </w:r>
    </w:p>
    <w:p w14:paraId="53558209" w14:textId="77777777" w:rsidR="00E27358" w:rsidRPr="00E27358" w:rsidRDefault="00E27358" w:rsidP="00CE5895">
      <w:pPr>
        <w:pStyle w:val="NoSpacing"/>
      </w:pPr>
      <w:r w:rsidRPr="00E27358">
        <w:t>Mentale/affective</w:t>
      </w:r>
    </w:p>
    <w:p w14:paraId="126A864A" w14:textId="77777777" w:rsidR="00E27358" w:rsidRPr="00E27358" w:rsidRDefault="00E27358" w:rsidP="00CE5895">
      <w:pPr>
        <w:pStyle w:val="NoSpacing"/>
      </w:pPr>
      <w:r w:rsidRPr="00E27358">
        <w:t>Physique</w:t>
      </w:r>
    </w:p>
    <w:p w14:paraId="1BAE7165" w14:textId="56D883AD" w:rsidR="00E27358" w:rsidRDefault="00E27358" w:rsidP="00CE5895">
      <w:pPr>
        <w:pStyle w:val="NoSpacing"/>
      </w:pPr>
      <w:r w:rsidRPr="00E27358">
        <w:t>Sociale</w:t>
      </w:r>
    </w:p>
    <w:p w14:paraId="61B8C768" w14:textId="4B4061CF" w:rsidR="00CE5895" w:rsidRPr="00E27358" w:rsidRDefault="00CE5895" w:rsidP="00CE5895">
      <w:pPr>
        <w:pStyle w:val="NoSpacing"/>
      </w:pPr>
      <w:r w:rsidRPr="00E27358">
        <w:rPr>
          <w:noProof/>
        </w:rPr>
        <mc:AlternateContent>
          <mc:Choice Requires="wps">
            <w:drawing>
              <wp:anchor distT="0" distB="0" distL="114300" distR="114300" simplePos="0" relativeHeight="251656192" behindDoc="0" locked="0" layoutInCell="1" allowOverlap="1" wp14:anchorId="4883038D" wp14:editId="0F2449D0">
                <wp:simplePos x="0" y="0"/>
                <wp:positionH relativeFrom="margin">
                  <wp:posOffset>0</wp:posOffset>
                </wp:positionH>
                <wp:positionV relativeFrom="paragraph">
                  <wp:posOffset>1600835</wp:posOffset>
                </wp:positionV>
                <wp:extent cx="5943600" cy="149860"/>
                <wp:effectExtent l="0" t="0" r="0" b="2540"/>
                <wp:wrapTopAndBottom/>
                <wp:docPr id="14" name="Text Box 14"/>
                <wp:cNvGraphicFramePr/>
                <a:graphic xmlns:a="http://schemas.openxmlformats.org/drawingml/2006/main">
                  <a:graphicData uri="http://schemas.microsoft.com/office/word/2010/wordprocessingShape">
                    <wps:wsp>
                      <wps:cNvSpPr txBox="1"/>
                      <wps:spPr>
                        <a:xfrm>
                          <a:off x="0" y="0"/>
                          <a:ext cx="5943600" cy="149860"/>
                        </a:xfrm>
                        <a:prstGeom prst="rect">
                          <a:avLst/>
                        </a:prstGeom>
                        <a:solidFill>
                          <a:prstClr val="white"/>
                        </a:solidFill>
                        <a:ln>
                          <a:noFill/>
                        </a:ln>
                      </wps:spPr>
                      <wps:txbx>
                        <w:txbxContent>
                          <w:p w14:paraId="6C2ABE45" w14:textId="77777777" w:rsidR="00E27358" w:rsidRPr="005072C1" w:rsidRDefault="00E27358" w:rsidP="005072C1">
                            <w:pPr>
                              <w:pStyle w:val="NoSpacing"/>
                              <w:ind w:left="0"/>
                              <w:rPr>
                                <w:sz w:val="20"/>
                                <w:szCs w:val="20"/>
                              </w:rPr>
                            </w:pPr>
                            <w:r w:rsidRPr="005072C1">
                              <w:rPr>
                                <w:sz w:val="20"/>
                                <w:szCs w:val="20"/>
                              </w:rPr>
                              <w:t>Songez à mentionner depuis combien de temps vous rencontrez ce problème.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83038D" id="Text Box 14" o:spid="_x0000_s1038" type="#_x0000_t202" style="position:absolute;left:0;text-align:left;margin-left:0;margin-top:126.05pt;width:468pt;height:11.8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" stroked="f">
                <v:textbox inset="0,0,0,0">
                  <w:txbxContent>
                    <w:p w14:paraId="6C2ABE45" w14:textId="77777777" w:rsidR="00E27358" w:rsidRPr="005072C1" w:rsidRDefault="00E27358" w:rsidP="005072C1">
                      <w:pPr>
                        <w:pStyle w:val="NoSpacing"/>
                        <w:ind w:left="0"/>
                        <w:rPr>
                          <w:sz w:val="20"/>
                          <w:szCs w:val="20"/>
                        </w:rPr>
                      </w:pPr>
                      <w:r w:rsidRPr="005072C1">
                        <w:rPr>
                          <w:sz w:val="20"/>
                          <w:szCs w:val="20"/>
                        </w:rPr>
                        <w:t>Songez à mentionner depuis combien de temps vous rencontrez ce problème.</w:t>
                      </w:r>
                    </w:p>
                  </w:txbxContent>
                </v:textbox>
                <w10:wrap type="topAndBottom" anchorx="margin"/>
              </v:shape>
            </w:pict>
          </mc:Fallback>
        </mc:AlternateContent>
      </w:r>
      <w:r w:rsidRPr="00E27358">
        <w:rPr>
          <w:noProof/>
        </w:rPr>
        <mc:AlternateContent>
          <mc:Choice Requires="wps">
            <w:drawing>
              <wp:anchor distT="45720" distB="45720" distL="114300" distR="114300" simplePos="0" relativeHeight="251654144" behindDoc="0" locked="0" layoutInCell="1" allowOverlap="1" wp14:anchorId="650320DD" wp14:editId="7E3056B3">
                <wp:simplePos x="0" y="0"/>
                <wp:positionH relativeFrom="margin">
                  <wp:posOffset>0</wp:posOffset>
                </wp:positionH>
                <wp:positionV relativeFrom="paragraph">
                  <wp:posOffset>236220</wp:posOffset>
                </wp:positionV>
                <wp:extent cx="5922645" cy="1338580"/>
                <wp:effectExtent l="0" t="0" r="20955" b="13970"/>
                <wp:wrapTopAndBottom/>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2645" cy="1338580"/>
                        </a:xfrm>
                        <a:prstGeom prst="rect">
                          <a:avLst/>
                        </a:prstGeom>
                        <a:solidFill>
                          <a:sysClr val="window" lastClr="FFFFFF"/>
                        </a:solidFill>
                        <a:ln w="12700" cap="flat" cmpd="sng" algn="ctr">
                          <a:solidFill>
                            <a:srgbClr val="77C6D1"/>
                          </a:solidFill>
                          <a:prstDash val="solid"/>
                          <a:miter lim="800000"/>
                          <a:headEnd/>
                          <a:tailEnd/>
                        </a:ln>
                        <a:effectLst/>
                      </wps:spPr>
                      <wps:txbx>
                        <w:txbxContent>
                          <w:p w14:paraId="3ED249F0" w14:textId="77777777" w:rsidR="00E27358" w:rsidRPr="007A6DFB" w:rsidRDefault="00E27358" w:rsidP="00E27358">
                            <w:pPr>
                              <w:rPr>
                                <w:lang w:val="fr-C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0320DD" id="_x0000_s1039" type="#_x0000_t202" style="position:absolute;left:0;text-align:left;margin-left:0;margin-top:18.6pt;width:466.35pt;height:105.4pt;z-index:2516541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" fillcolor="window" strokecolor="#77c6d1" strokeweight="1pt">
                <v:textbox>
                  <w:txbxContent>
                    <w:p w14:paraId="3ED249F0" w14:textId="77777777" w:rsidR="00E27358" w:rsidRPr="007A6DFB" w:rsidRDefault="00E27358" w:rsidP="00E27358">
                      <w:pPr>
                        <w:rPr>
                          <w:lang w:val="fr-CA"/>
                        </w:rPr>
                      </w:pPr>
                    </w:p>
                  </w:txbxContent>
                </v:textbox>
                <w10:wrap type="topAndBottom" anchorx="margin"/>
              </v:shape>
            </w:pict>
          </mc:Fallback>
        </mc:AlternateContent>
      </w:r>
    </w:p>
    <w:p w14:paraId="0E40DF20" w14:textId="1C91D58A" w:rsidR="00E27358" w:rsidRPr="00E27358" w:rsidRDefault="00E27358" w:rsidP="005072C1">
      <w:pPr>
        <w:pStyle w:val="NoSpacing"/>
      </w:pPr>
    </w:p>
    <w:p w14:paraId="486AF6FE" w14:textId="77777777" w:rsidR="00CE5895" w:rsidRDefault="00CE5895" w:rsidP="005072C1">
      <w:pPr>
        <w:pStyle w:val="NoSpacing"/>
      </w:pPr>
    </w:p>
    <w:p w14:paraId="69BC8146" w14:textId="77841DED" w:rsidR="00E27358" w:rsidRPr="00E27358" w:rsidRDefault="00E27358" w:rsidP="005072C1">
      <w:pPr>
        <w:rPr>
          <w:lang w:val="fr-CA"/>
        </w:rPr>
      </w:pPr>
      <w:r w:rsidRPr="00E27358">
        <w:rPr>
          <w:lang w:val="fr-CA"/>
        </w:rPr>
        <w:t>Quel effet ce problème a-t-il engendré sur vos proches</w:t>
      </w:r>
      <w:r w:rsidRPr="00E27358">
        <w:rPr>
          <w:rFonts w:ascii="Arial" w:hAnsi="Arial" w:cs="Arial"/>
          <w:lang w:val="fr-CA"/>
        </w:rPr>
        <w:t> </w:t>
      </w:r>
      <w:r w:rsidRPr="00E27358">
        <w:rPr>
          <w:lang w:val="fr-CA"/>
        </w:rPr>
        <w:t>?</w:t>
      </w:r>
    </w:p>
    <w:p w14:paraId="5D43587D" w14:textId="77777777" w:rsidR="00E27358" w:rsidRPr="00E27358" w:rsidRDefault="00E27358" w:rsidP="005072C1">
      <w:pPr>
        <w:pStyle w:val="NoSpacing"/>
      </w:pPr>
      <w:r w:rsidRPr="00E27358">
        <w:t>Votre partenaire</w:t>
      </w:r>
    </w:p>
    <w:p w14:paraId="7BA6A406" w14:textId="77777777" w:rsidR="00E27358" w:rsidRPr="00E27358" w:rsidRDefault="00E27358" w:rsidP="005072C1">
      <w:pPr>
        <w:pStyle w:val="NoSpacing"/>
      </w:pPr>
      <w:r w:rsidRPr="00E27358">
        <w:t>Vos enfants</w:t>
      </w:r>
    </w:p>
    <w:p w14:paraId="42EF7A9B" w14:textId="77777777" w:rsidR="00E27358" w:rsidRPr="00E27358" w:rsidRDefault="00E27358" w:rsidP="005072C1">
      <w:pPr>
        <w:pStyle w:val="NoSpacing"/>
      </w:pPr>
      <w:r w:rsidRPr="00E27358">
        <w:t>Vos parents ou vos figures parentales</w:t>
      </w:r>
    </w:p>
    <w:p w14:paraId="783F7308" w14:textId="09536828" w:rsidR="00E27358" w:rsidRPr="00E27358" w:rsidRDefault="00E27358" w:rsidP="005072C1">
      <w:pPr>
        <w:pStyle w:val="NoSpacing"/>
      </w:pPr>
      <w:r w:rsidRPr="00E27358">
        <w:t xml:space="preserve">Vos </w:t>
      </w:r>
      <w:proofErr w:type="spellStart"/>
      <w:r w:rsidRPr="00E27358">
        <w:t>amis</w:t>
      </w:r>
      <w:proofErr w:type="spellEnd"/>
      <w:r w:rsidRPr="00E27358">
        <w:t xml:space="preserve"> et les autres membres de votre famille</w:t>
      </w:r>
    </w:p>
    <w:p w14:paraId="11B8DA55" w14:textId="5FCF706A" w:rsidR="00090102" w:rsidRDefault="00841139" w:rsidP="00090102">
      <w:pPr>
        <w:pStyle w:val="NoSpacing"/>
        <w:rPr>
          <w:sz w:val="22"/>
          <w:szCs w:val="22"/>
          <w:lang w:val="fr-CA"/>
        </w:rPr>
      </w:pPr>
      <w:r w:rsidRPr="00E27358">
        <w:rPr>
          <w:noProof/>
        </w:rPr>
        <mc:AlternateContent>
          <mc:Choice Requires="wps">
            <w:drawing>
              <wp:anchor distT="0" distB="0" distL="114300" distR="114300" simplePos="0" relativeHeight="251660288" behindDoc="0" locked="0" layoutInCell="1" allowOverlap="1" wp14:anchorId="4D831FF5" wp14:editId="1F7AFC54">
                <wp:simplePos x="0" y="0"/>
                <wp:positionH relativeFrom="margin">
                  <wp:posOffset>0</wp:posOffset>
                </wp:positionH>
                <wp:positionV relativeFrom="paragraph">
                  <wp:posOffset>1812925</wp:posOffset>
                </wp:positionV>
                <wp:extent cx="5943600" cy="163195"/>
                <wp:effectExtent l="0" t="0" r="0" b="8255"/>
                <wp:wrapTopAndBottom/>
                <wp:docPr id="19" name="Text Box 19"/>
                <wp:cNvGraphicFramePr/>
                <a:graphic xmlns:a="http://schemas.openxmlformats.org/drawingml/2006/main">
                  <a:graphicData uri="http://schemas.microsoft.com/office/word/2010/wordprocessingShape">
                    <wps:wsp>
                      <wps:cNvSpPr txBox="1"/>
                      <wps:spPr>
                        <a:xfrm>
                          <a:off x="0" y="0"/>
                          <a:ext cx="5943600" cy="163195"/>
                        </a:xfrm>
                        <a:prstGeom prst="rect">
                          <a:avLst/>
                        </a:prstGeom>
                        <a:solidFill>
                          <a:prstClr val="white"/>
                        </a:solidFill>
                        <a:ln>
                          <a:noFill/>
                        </a:ln>
                      </wps:spPr>
                      <wps:txbx>
                        <w:txbxContent>
                          <w:p w14:paraId="246B532E" w14:textId="77777777" w:rsidR="00E27358" w:rsidRPr="00DB2AF4" w:rsidRDefault="00E27358" w:rsidP="00DB2AF4">
                            <w:pPr>
                              <w:pStyle w:val="NoSpacing"/>
                              <w:ind w:left="0"/>
                              <w:rPr>
                                <w:sz w:val="20"/>
                                <w:szCs w:val="20"/>
                              </w:rPr>
                            </w:pPr>
                            <w:r w:rsidRPr="00DB2AF4">
                              <w:rPr>
                                <w:sz w:val="20"/>
                                <w:szCs w:val="20"/>
                              </w:rPr>
                              <w:t>Demandez à vos proches de vous dire de quelle façon ils ont été touchés.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831FF5" id="Text Box 19" o:spid="_x0000_s1040" type="#_x0000_t202" style="position:absolute;left:0;text-align:left;margin-left:0;margin-top:142.75pt;width:468pt;height:12.8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" stroked="f">
                <v:textbox inset="0,0,0,0">
                  <w:txbxContent>
                    <w:p w14:paraId="246B532E" w14:textId="77777777" w:rsidR="00E27358" w:rsidRPr="00DB2AF4" w:rsidRDefault="00E27358" w:rsidP="00DB2AF4">
                      <w:pPr>
                        <w:pStyle w:val="NoSpacing"/>
                        <w:ind w:left="0"/>
                        <w:rPr>
                          <w:sz w:val="20"/>
                          <w:szCs w:val="20"/>
                        </w:rPr>
                      </w:pPr>
                      <w:r w:rsidRPr="00DB2AF4">
                        <w:rPr>
                          <w:sz w:val="20"/>
                          <w:szCs w:val="20"/>
                        </w:rPr>
                        <w:t>Demandez à vos proches de vous dire de quelle façon ils ont été touchés.</w:t>
                      </w:r>
                    </w:p>
                  </w:txbxContent>
                </v:textbox>
                <w10:wrap type="topAndBottom" anchorx="margin"/>
              </v:shape>
            </w:pict>
          </mc:Fallback>
        </mc:AlternateContent>
      </w:r>
      <w:r w:rsidR="00090102" w:rsidRPr="00E27358">
        <w:rPr>
          <w:noProof/>
        </w:rPr>
        <mc:AlternateContent>
          <mc:Choice Requires="wps">
            <w:drawing>
              <wp:anchor distT="45720" distB="45720" distL="114300" distR="114300" simplePos="0" relativeHeight="251658240" behindDoc="0" locked="0" layoutInCell="1" allowOverlap="1" wp14:anchorId="23E8E5AF" wp14:editId="4C2EDA30">
                <wp:simplePos x="0" y="0"/>
                <wp:positionH relativeFrom="margin">
                  <wp:posOffset>0</wp:posOffset>
                </wp:positionH>
                <wp:positionV relativeFrom="paragraph">
                  <wp:posOffset>222885</wp:posOffset>
                </wp:positionV>
                <wp:extent cx="5922010" cy="1565275"/>
                <wp:effectExtent l="0" t="0" r="21590" b="15875"/>
                <wp:wrapTopAndBottom/>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2010" cy="1565275"/>
                        </a:xfrm>
                        <a:prstGeom prst="rect">
                          <a:avLst/>
                        </a:prstGeom>
                        <a:solidFill>
                          <a:sysClr val="window" lastClr="FFFFFF"/>
                        </a:solidFill>
                        <a:ln w="12700" cap="flat" cmpd="sng" algn="ctr">
                          <a:solidFill>
                            <a:srgbClr val="77C6D1"/>
                          </a:solidFill>
                          <a:prstDash val="solid"/>
                          <a:miter lim="800000"/>
                          <a:headEnd/>
                          <a:tailEnd/>
                        </a:ln>
                        <a:effectLst/>
                      </wps:spPr>
                      <wps:txbx>
                        <w:txbxContent>
                          <w:p w14:paraId="4462E121" w14:textId="77777777" w:rsidR="00E27358" w:rsidRPr="007A6DFB" w:rsidRDefault="00E27358" w:rsidP="00E27358">
                            <w:pPr>
                              <w:rPr>
                                <w:lang w:val="fr-C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E8E5AF" id="_x0000_s1041" type="#_x0000_t202" style="position:absolute;left:0;text-align:left;margin-left:0;margin-top:17.55pt;width:466.3pt;height:123.25pt;z-index:25165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" fillcolor="window" strokecolor="#77c6d1" strokeweight="1pt">
                <v:textbox>
                  <w:txbxContent>
                    <w:p w14:paraId="4462E121" w14:textId="77777777" w:rsidR="00E27358" w:rsidRPr="007A6DFB" w:rsidRDefault="00E27358" w:rsidP="00E27358">
                      <w:pPr>
                        <w:rPr>
                          <w:lang w:val="fr-CA"/>
                        </w:rPr>
                      </w:pPr>
                    </w:p>
                  </w:txbxContent>
                </v:textbox>
                <w10:wrap type="topAndBottom" anchorx="margin"/>
              </v:shape>
            </w:pict>
          </mc:Fallback>
        </mc:AlternateContent>
      </w:r>
    </w:p>
    <w:p w14:paraId="43EAA4C6" w14:textId="5BE1FB95" w:rsidR="00090102" w:rsidRDefault="00090102" w:rsidP="00E27358">
      <w:pPr>
        <w:spacing w:before="0" w:after="0"/>
        <w:rPr>
          <w:sz w:val="22"/>
          <w:szCs w:val="22"/>
          <w:lang w:val="fr-CA"/>
        </w:rPr>
      </w:pPr>
    </w:p>
    <w:p w14:paraId="320B7EDD" w14:textId="646E9885" w:rsidR="00090102" w:rsidRDefault="00090102" w:rsidP="00E27358">
      <w:pPr>
        <w:spacing w:before="0" w:after="0"/>
        <w:rPr>
          <w:sz w:val="22"/>
          <w:szCs w:val="22"/>
          <w:lang w:val="fr-CA"/>
        </w:rPr>
      </w:pPr>
    </w:p>
    <w:p w14:paraId="13818741" w14:textId="07E61D6D" w:rsidR="00090102" w:rsidRDefault="00090102" w:rsidP="00E27358">
      <w:pPr>
        <w:spacing w:before="0" w:after="0"/>
        <w:rPr>
          <w:sz w:val="22"/>
          <w:szCs w:val="22"/>
          <w:lang w:val="fr-CA"/>
        </w:rPr>
      </w:pPr>
    </w:p>
    <w:p w14:paraId="7080D9DA" w14:textId="4A55E2D1" w:rsidR="00090102" w:rsidRDefault="00090102" w:rsidP="00E27358">
      <w:pPr>
        <w:spacing w:before="0" w:after="0"/>
        <w:rPr>
          <w:sz w:val="22"/>
          <w:szCs w:val="22"/>
          <w:lang w:val="fr-CA"/>
        </w:rPr>
      </w:pPr>
    </w:p>
    <w:p w14:paraId="1F5A9075" w14:textId="77777777" w:rsidR="00090102" w:rsidRDefault="00090102" w:rsidP="00E27358">
      <w:pPr>
        <w:spacing w:before="0" w:after="0"/>
        <w:rPr>
          <w:sz w:val="22"/>
          <w:szCs w:val="22"/>
          <w:lang w:val="fr-CA"/>
        </w:rPr>
      </w:pPr>
    </w:p>
    <w:p w14:paraId="5FAAE7B4" w14:textId="77777777" w:rsidR="00090102" w:rsidRDefault="00090102" w:rsidP="00E27358">
      <w:pPr>
        <w:spacing w:before="0" w:after="0"/>
        <w:rPr>
          <w:sz w:val="22"/>
          <w:szCs w:val="22"/>
          <w:lang w:val="fr-CA"/>
        </w:rPr>
      </w:pPr>
    </w:p>
    <w:p w14:paraId="06545B31" w14:textId="77777777" w:rsidR="00090102" w:rsidRDefault="00090102" w:rsidP="00E27358">
      <w:pPr>
        <w:spacing w:before="0" w:after="0"/>
        <w:rPr>
          <w:sz w:val="22"/>
          <w:szCs w:val="22"/>
          <w:lang w:val="fr-CA"/>
        </w:rPr>
      </w:pPr>
    </w:p>
    <w:p w14:paraId="19AEF40E" w14:textId="3E948FCD" w:rsidR="00E27358" w:rsidRPr="00E27358" w:rsidRDefault="00E27358" w:rsidP="008531DF">
      <w:pPr>
        <w:rPr>
          <w:lang w:val="fr-CA"/>
        </w:rPr>
      </w:pPr>
      <w:r w:rsidRPr="00E27358">
        <w:rPr>
          <w:lang w:val="fr-CA"/>
        </w:rPr>
        <w:t>En quoi cette expérience vous a-t-elle surprise</w:t>
      </w:r>
      <w:r w:rsidRPr="00E27358">
        <w:rPr>
          <w:rFonts w:ascii="Arial" w:hAnsi="Arial" w:cs="Arial"/>
          <w:lang w:val="fr-CA"/>
        </w:rPr>
        <w:t> </w:t>
      </w:r>
      <w:r w:rsidRPr="00E27358">
        <w:rPr>
          <w:lang w:val="fr-CA"/>
        </w:rPr>
        <w:t>?</w:t>
      </w:r>
    </w:p>
    <w:p w14:paraId="3AAA41B2" w14:textId="4A068719" w:rsidR="008531DF" w:rsidRDefault="00D06879" w:rsidP="008531DF">
      <w:pPr>
        <w:pStyle w:val="NoSpacing"/>
      </w:pPr>
      <w:r w:rsidRPr="00E27358">
        <w:rPr>
          <w:noProof/>
          <w:lang w:val="fr-CA"/>
        </w:rPr>
        <mc:AlternateContent>
          <mc:Choice Requires="wps">
            <w:drawing>
              <wp:anchor distT="0" distB="0" distL="114300" distR="114300" simplePos="0" relativeHeight="251664384" behindDoc="0" locked="0" layoutInCell="1" allowOverlap="1" wp14:anchorId="40196A31" wp14:editId="3C753BB4">
                <wp:simplePos x="0" y="0"/>
                <wp:positionH relativeFrom="margin">
                  <wp:posOffset>0</wp:posOffset>
                </wp:positionH>
                <wp:positionV relativeFrom="paragraph">
                  <wp:posOffset>2241843</wp:posOffset>
                </wp:positionV>
                <wp:extent cx="5936615" cy="177165"/>
                <wp:effectExtent l="0" t="0" r="6985" b="0"/>
                <wp:wrapTopAndBottom/>
                <wp:docPr id="21" name="Text Box 21"/>
                <wp:cNvGraphicFramePr/>
                <a:graphic xmlns:a="http://schemas.openxmlformats.org/drawingml/2006/main">
                  <a:graphicData uri="http://schemas.microsoft.com/office/word/2010/wordprocessingShape">
                    <wps:wsp>
                      <wps:cNvSpPr txBox="1"/>
                      <wps:spPr>
                        <a:xfrm>
                          <a:off x="0" y="0"/>
                          <a:ext cx="5936615" cy="177165"/>
                        </a:xfrm>
                        <a:prstGeom prst="rect">
                          <a:avLst/>
                        </a:prstGeom>
                        <a:solidFill>
                          <a:prstClr val="white"/>
                        </a:solidFill>
                        <a:ln>
                          <a:noFill/>
                        </a:ln>
                      </wps:spPr>
                      <wps:txbx>
                        <w:txbxContent>
                          <w:p w14:paraId="20638B87" w14:textId="77777777" w:rsidR="00E27358" w:rsidRPr="003D40A1" w:rsidRDefault="00E27358" w:rsidP="003D40A1">
                            <w:pPr>
                              <w:pStyle w:val="NoSpacing"/>
                              <w:ind w:left="0"/>
                              <w:rPr>
                                <w:sz w:val="20"/>
                                <w:szCs w:val="20"/>
                              </w:rPr>
                            </w:pPr>
                            <w:proofErr w:type="spellStart"/>
                            <w:r w:rsidRPr="003D40A1">
                              <w:rPr>
                                <w:sz w:val="20"/>
                                <w:szCs w:val="20"/>
                              </w:rPr>
                              <w:t>Qu’est-ce</w:t>
                            </w:r>
                            <w:proofErr w:type="spellEnd"/>
                            <w:r w:rsidRPr="003D40A1">
                              <w:rPr>
                                <w:sz w:val="20"/>
                                <w:szCs w:val="20"/>
                              </w:rPr>
                              <w:t xml:space="preserve"> qui </w:t>
                            </w:r>
                            <w:proofErr w:type="spellStart"/>
                            <w:r w:rsidRPr="003D40A1">
                              <w:rPr>
                                <w:sz w:val="20"/>
                                <w:szCs w:val="20"/>
                              </w:rPr>
                              <w:t>vous</w:t>
                            </w:r>
                            <w:proofErr w:type="spellEnd"/>
                            <w:r w:rsidRPr="003D40A1">
                              <w:rPr>
                                <w:sz w:val="20"/>
                                <w:szCs w:val="20"/>
                              </w:rPr>
                              <w:t xml:space="preserve"> a étonné</w:t>
                            </w:r>
                            <w:r w:rsidRPr="003D40A1">
                              <w:rPr>
                                <w:rFonts w:ascii="Arial" w:hAnsi="Arial" w:cs="Arial"/>
                                <w:sz w:val="20"/>
                                <w:szCs w:val="20"/>
                              </w:rPr>
                              <w:t> </w:t>
                            </w:r>
                            <w:r w:rsidRPr="003D40A1">
                              <w:rPr>
                                <w:sz w:val="20"/>
                                <w:szCs w:val="20"/>
                              </w:rPr>
                              <w:t>? À quoi ne vous attendiez-vous pas</w:t>
                            </w:r>
                            <w:r w:rsidRPr="003D40A1">
                              <w:rPr>
                                <w:rFonts w:ascii="Arial" w:hAnsi="Arial" w:cs="Arial"/>
                                <w:sz w:val="20"/>
                                <w:szCs w:val="20"/>
                              </w:rPr>
                              <w:t> </w:t>
                            </w:r>
                            <w:r w:rsidRPr="003D40A1">
                              <w:rPr>
                                <w:sz w:val="20"/>
                                <w:szCs w:val="20"/>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196A31" id="Text Box 21" o:spid="_x0000_s1042" type="#_x0000_t202" style="position:absolute;left:0;text-align:left;margin-left:0;margin-top:176.5pt;width:467.45pt;height:13.9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" stroked="f">
                <v:textbox inset="0,0,0,0">
                  <w:txbxContent>
                    <w:p w14:paraId="20638B87" w14:textId="77777777" w:rsidR="00E27358" w:rsidRPr="003D40A1" w:rsidRDefault="00E27358" w:rsidP="003D40A1">
                      <w:pPr>
                        <w:pStyle w:val="NoSpacing"/>
                        <w:ind w:left="0"/>
                        <w:rPr>
                          <w:sz w:val="20"/>
                          <w:szCs w:val="20"/>
                        </w:rPr>
                      </w:pPr>
                      <w:proofErr w:type="spellStart"/>
                      <w:r w:rsidRPr="003D40A1">
                        <w:rPr>
                          <w:sz w:val="20"/>
                          <w:szCs w:val="20"/>
                        </w:rPr>
                        <w:t>Qu’est-ce</w:t>
                      </w:r>
                      <w:proofErr w:type="spellEnd"/>
                      <w:r w:rsidRPr="003D40A1">
                        <w:rPr>
                          <w:sz w:val="20"/>
                          <w:szCs w:val="20"/>
                        </w:rPr>
                        <w:t xml:space="preserve"> qui </w:t>
                      </w:r>
                      <w:proofErr w:type="spellStart"/>
                      <w:r w:rsidRPr="003D40A1">
                        <w:rPr>
                          <w:sz w:val="20"/>
                          <w:szCs w:val="20"/>
                        </w:rPr>
                        <w:t>vous</w:t>
                      </w:r>
                      <w:proofErr w:type="spellEnd"/>
                      <w:r w:rsidRPr="003D40A1">
                        <w:rPr>
                          <w:sz w:val="20"/>
                          <w:szCs w:val="20"/>
                        </w:rPr>
                        <w:t xml:space="preserve"> a étonné</w:t>
                      </w:r>
                      <w:r w:rsidRPr="003D40A1">
                        <w:rPr>
                          <w:rFonts w:ascii="Arial" w:hAnsi="Arial" w:cs="Arial"/>
                          <w:sz w:val="20"/>
                          <w:szCs w:val="20"/>
                        </w:rPr>
                        <w:t> </w:t>
                      </w:r>
                      <w:r w:rsidRPr="003D40A1">
                        <w:rPr>
                          <w:sz w:val="20"/>
                          <w:szCs w:val="20"/>
                        </w:rPr>
                        <w:t>? À quoi ne vous attendiez-vous pas</w:t>
                      </w:r>
                      <w:r w:rsidRPr="003D40A1">
                        <w:rPr>
                          <w:rFonts w:ascii="Arial" w:hAnsi="Arial" w:cs="Arial"/>
                          <w:sz w:val="20"/>
                          <w:szCs w:val="20"/>
                        </w:rPr>
                        <w:t> </w:t>
                      </w:r>
                      <w:r w:rsidRPr="003D40A1">
                        <w:rPr>
                          <w:sz w:val="20"/>
                          <w:szCs w:val="20"/>
                        </w:rPr>
                        <w:t>?</w:t>
                      </w:r>
                    </w:p>
                  </w:txbxContent>
                </v:textbox>
                <w10:wrap type="topAndBottom" anchorx="margin"/>
              </v:shape>
            </w:pict>
          </mc:Fallback>
        </mc:AlternateContent>
      </w:r>
      <w:r w:rsidR="007A5AB2" w:rsidRPr="00E27358">
        <w:rPr>
          <w:noProof/>
          <w:sz w:val="22"/>
          <w:szCs w:val="22"/>
          <w:lang w:val="fr-CA"/>
        </w:rPr>
        <mc:AlternateContent>
          <mc:Choice Requires="wps">
            <w:drawing>
              <wp:anchor distT="45720" distB="45720" distL="114300" distR="114300" simplePos="0" relativeHeight="251662336" behindDoc="0" locked="0" layoutInCell="1" allowOverlap="1" wp14:anchorId="1F58FC58" wp14:editId="7880412D">
                <wp:simplePos x="0" y="0"/>
                <wp:positionH relativeFrom="margin">
                  <wp:posOffset>0</wp:posOffset>
                </wp:positionH>
                <wp:positionV relativeFrom="paragraph">
                  <wp:posOffset>235585</wp:posOffset>
                </wp:positionV>
                <wp:extent cx="5916295" cy="1958340"/>
                <wp:effectExtent l="0" t="0" r="27305" b="22860"/>
                <wp:wrapTopAndBottom/>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6295" cy="1958340"/>
                        </a:xfrm>
                        <a:prstGeom prst="rect">
                          <a:avLst/>
                        </a:prstGeom>
                        <a:solidFill>
                          <a:sysClr val="window" lastClr="FFFFFF"/>
                        </a:solidFill>
                        <a:ln w="12700" cap="flat" cmpd="sng" algn="ctr">
                          <a:solidFill>
                            <a:srgbClr val="77C6D1"/>
                          </a:solidFill>
                          <a:prstDash val="solid"/>
                          <a:miter lim="800000"/>
                          <a:headEnd/>
                          <a:tailEnd/>
                        </a:ln>
                        <a:effectLst/>
                      </wps:spPr>
                      <wps:txbx>
                        <w:txbxContent>
                          <w:p w14:paraId="25EC7A09" w14:textId="77777777" w:rsidR="00E27358" w:rsidRPr="007A6DFB" w:rsidRDefault="00E27358" w:rsidP="00E27358">
                            <w:pPr>
                              <w:rPr>
                                <w:lang w:val="fr-C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58FC58" id="_x0000_s1043" type="#_x0000_t202" style="position:absolute;left:0;text-align:left;margin-left:0;margin-top:18.55pt;width:465.85pt;height:154.2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" fillcolor="window" strokecolor="#77c6d1" strokeweight="1pt">
                <v:textbox>
                  <w:txbxContent>
                    <w:p w14:paraId="25EC7A09" w14:textId="77777777" w:rsidR="00E27358" w:rsidRPr="007A6DFB" w:rsidRDefault="00E27358" w:rsidP="00E27358">
                      <w:pPr>
                        <w:rPr>
                          <w:lang w:val="fr-CA"/>
                        </w:rPr>
                      </w:pPr>
                    </w:p>
                  </w:txbxContent>
                </v:textbox>
                <w10:wrap type="topAndBottom" anchorx="margin"/>
              </v:shape>
            </w:pict>
          </mc:Fallback>
        </mc:AlternateContent>
      </w:r>
    </w:p>
    <w:p w14:paraId="14B9B82E" w14:textId="7827572D" w:rsidR="008531DF" w:rsidRDefault="008531DF" w:rsidP="00457787">
      <w:pPr>
        <w:pStyle w:val="NoSpacing"/>
      </w:pPr>
    </w:p>
    <w:p w14:paraId="1848453F" w14:textId="27954AF2" w:rsidR="00457787" w:rsidRDefault="00457787" w:rsidP="00457787">
      <w:pPr>
        <w:pStyle w:val="NoSpacing"/>
      </w:pPr>
    </w:p>
    <w:p w14:paraId="068D84F9" w14:textId="5019D365" w:rsidR="00E27358" w:rsidRPr="00E27358" w:rsidRDefault="00E27358" w:rsidP="00457787">
      <w:pPr>
        <w:rPr>
          <w:lang w:val="fr-CA"/>
        </w:rPr>
      </w:pPr>
      <w:r w:rsidRPr="00E27358">
        <w:rPr>
          <w:lang w:val="fr-CA"/>
        </w:rPr>
        <w:t>Qui ou quoi vous a apporté du soutien, de l’espoir, de la motivation</w:t>
      </w:r>
      <w:r w:rsidRPr="00E27358">
        <w:rPr>
          <w:rFonts w:ascii="Arial" w:hAnsi="Arial" w:cs="Arial"/>
          <w:lang w:val="fr-CA"/>
        </w:rPr>
        <w:t> </w:t>
      </w:r>
      <w:r w:rsidRPr="00E27358">
        <w:rPr>
          <w:lang w:val="fr-CA"/>
        </w:rPr>
        <w:t>? Qui ou quoi vous a donné le goût de continuer</w:t>
      </w:r>
      <w:r w:rsidRPr="00E27358">
        <w:rPr>
          <w:rFonts w:ascii="Arial" w:hAnsi="Arial" w:cs="Arial"/>
          <w:lang w:val="fr-CA"/>
        </w:rPr>
        <w:t> </w:t>
      </w:r>
      <w:r w:rsidRPr="00E27358">
        <w:rPr>
          <w:lang w:val="fr-CA"/>
        </w:rPr>
        <w:t>?</w:t>
      </w:r>
    </w:p>
    <w:p w14:paraId="271C6556" w14:textId="09CFB61E" w:rsidR="00E27358" w:rsidRPr="00E27358" w:rsidRDefault="00F60CAB" w:rsidP="00457787">
      <w:pPr>
        <w:pStyle w:val="NoSpacing"/>
      </w:pPr>
      <w:r w:rsidRPr="00E27358">
        <w:rPr>
          <w:noProof/>
          <w:lang w:val="fr-CA"/>
        </w:rPr>
        <mc:AlternateContent>
          <mc:Choice Requires="wps">
            <w:drawing>
              <wp:anchor distT="0" distB="0" distL="114300" distR="114300" simplePos="0" relativeHeight="251668480" behindDoc="0" locked="0" layoutInCell="1" allowOverlap="1" wp14:anchorId="229666BF" wp14:editId="6B5164EA">
                <wp:simplePos x="0" y="0"/>
                <wp:positionH relativeFrom="margin">
                  <wp:posOffset>0</wp:posOffset>
                </wp:positionH>
                <wp:positionV relativeFrom="paragraph">
                  <wp:posOffset>1943100</wp:posOffset>
                </wp:positionV>
                <wp:extent cx="5936615" cy="184150"/>
                <wp:effectExtent l="0" t="0" r="6985" b="6350"/>
                <wp:wrapTopAndBottom/>
                <wp:docPr id="23" name="Text Box 23"/>
                <wp:cNvGraphicFramePr/>
                <a:graphic xmlns:a="http://schemas.openxmlformats.org/drawingml/2006/main">
                  <a:graphicData uri="http://schemas.microsoft.com/office/word/2010/wordprocessingShape">
                    <wps:wsp>
                      <wps:cNvSpPr txBox="1"/>
                      <wps:spPr>
                        <a:xfrm>
                          <a:off x="0" y="0"/>
                          <a:ext cx="5936615" cy="184150"/>
                        </a:xfrm>
                        <a:prstGeom prst="rect">
                          <a:avLst/>
                        </a:prstGeom>
                        <a:solidFill>
                          <a:prstClr val="white"/>
                        </a:solidFill>
                        <a:ln>
                          <a:noFill/>
                        </a:ln>
                      </wps:spPr>
                      <wps:txbx>
                        <w:txbxContent>
                          <w:p w14:paraId="7C126363" w14:textId="77777777" w:rsidR="00E27358" w:rsidRPr="00F60CAB" w:rsidRDefault="00E27358" w:rsidP="00F60CAB">
                            <w:pPr>
                              <w:pStyle w:val="NoSpacing"/>
                              <w:ind w:left="0"/>
                              <w:rPr>
                                <w:sz w:val="20"/>
                                <w:szCs w:val="20"/>
                              </w:rPr>
                            </w:pPr>
                            <w:r w:rsidRPr="00F60CAB">
                              <w:rPr>
                                <w:sz w:val="20"/>
                                <w:szCs w:val="20"/>
                              </w:rPr>
                              <w:t>Reconnaissez les personnes et les choses qui vous ont apporté du soutien.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9666BF" id="Text Box 23" o:spid="_x0000_s1044" type="#_x0000_t202" style="position:absolute;left:0;text-align:left;margin-left:0;margin-top:153pt;width:467.45pt;height:14.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" stroked="f">
                <v:textbox inset="0,0,0,0">
                  <w:txbxContent>
                    <w:p w14:paraId="7C126363" w14:textId="77777777" w:rsidR="00E27358" w:rsidRPr="00F60CAB" w:rsidRDefault="00E27358" w:rsidP="00F60CAB">
                      <w:pPr>
                        <w:pStyle w:val="NoSpacing"/>
                        <w:ind w:left="0"/>
                        <w:rPr>
                          <w:sz w:val="20"/>
                          <w:szCs w:val="20"/>
                        </w:rPr>
                      </w:pPr>
                      <w:r w:rsidRPr="00F60CAB">
                        <w:rPr>
                          <w:sz w:val="20"/>
                          <w:szCs w:val="20"/>
                        </w:rPr>
                        <w:t>Reconnaissez les personnes et les choses qui vous ont apporté du soutien.</w:t>
                      </w:r>
                    </w:p>
                  </w:txbxContent>
                </v:textbox>
                <w10:wrap type="topAndBottom" anchorx="margin"/>
              </v:shape>
            </w:pict>
          </mc:Fallback>
        </mc:AlternateContent>
      </w:r>
      <w:r w:rsidR="00457787" w:rsidRPr="00E27358">
        <w:rPr>
          <w:noProof/>
        </w:rPr>
        <mc:AlternateContent>
          <mc:Choice Requires="wps">
            <w:drawing>
              <wp:anchor distT="45720" distB="45720" distL="114300" distR="114300" simplePos="0" relativeHeight="251666432" behindDoc="0" locked="0" layoutInCell="1" allowOverlap="1" wp14:anchorId="68B7D953" wp14:editId="2C9951BB">
                <wp:simplePos x="0" y="0"/>
                <wp:positionH relativeFrom="margin">
                  <wp:posOffset>-635</wp:posOffset>
                </wp:positionH>
                <wp:positionV relativeFrom="paragraph">
                  <wp:posOffset>241935</wp:posOffset>
                </wp:positionV>
                <wp:extent cx="5916295" cy="1653540"/>
                <wp:effectExtent l="0" t="0" r="27305" b="22860"/>
                <wp:wrapTopAndBottom/>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6295" cy="1653540"/>
                        </a:xfrm>
                        <a:prstGeom prst="rect">
                          <a:avLst/>
                        </a:prstGeom>
                        <a:solidFill>
                          <a:sysClr val="window" lastClr="FFFFFF"/>
                        </a:solidFill>
                        <a:ln w="12700" cap="flat" cmpd="sng" algn="ctr">
                          <a:solidFill>
                            <a:srgbClr val="77C6D1"/>
                          </a:solidFill>
                          <a:prstDash val="solid"/>
                          <a:miter lim="800000"/>
                          <a:headEnd/>
                          <a:tailEnd/>
                        </a:ln>
                        <a:effectLst/>
                      </wps:spPr>
                      <wps:txbx>
                        <w:txbxContent>
                          <w:p w14:paraId="687BCF0A" w14:textId="77777777" w:rsidR="00E27358" w:rsidRPr="007A6DFB" w:rsidRDefault="00E27358" w:rsidP="00E27358">
                            <w:pPr>
                              <w:rPr>
                                <w:lang w:val="fr-C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B7D953" id="_x0000_s1045" type="#_x0000_t202" style="position:absolute;left:0;text-align:left;margin-left:-.05pt;margin-top:19.05pt;width:465.85pt;height:130.2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" fillcolor="window" strokecolor="#77c6d1" strokeweight="1pt">
                <v:textbox>
                  <w:txbxContent>
                    <w:p w14:paraId="687BCF0A" w14:textId="77777777" w:rsidR="00E27358" w:rsidRPr="007A6DFB" w:rsidRDefault="00E27358" w:rsidP="00E27358">
                      <w:pPr>
                        <w:rPr>
                          <w:lang w:val="fr-CA"/>
                        </w:rPr>
                      </w:pPr>
                    </w:p>
                  </w:txbxContent>
                </v:textbox>
                <w10:wrap type="topAndBottom" anchorx="margin"/>
              </v:shape>
            </w:pict>
          </mc:Fallback>
        </mc:AlternateContent>
      </w:r>
    </w:p>
    <w:p w14:paraId="14B5F835" w14:textId="77777777" w:rsidR="00F60CAB" w:rsidRDefault="00F60CAB">
      <w:pPr>
        <w:spacing w:before="0" w:after="160" w:line="276" w:lineRule="auto"/>
        <w:rPr>
          <w:rFonts w:eastAsiaTheme="majorEastAsia" w:cstheme="majorBidi"/>
          <w:color w:val="606060" w:themeColor="text1" w:themeTint="D9"/>
          <w:sz w:val="40"/>
          <w:szCs w:val="40"/>
          <w:lang w:val="fr-CA"/>
        </w:rPr>
      </w:pPr>
      <w:r>
        <w:rPr>
          <w:lang w:val="fr-CA"/>
        </w:rPr>
        <w:br w:type="page"/>
      </w:r>
    </w:p>
    <w:p w14:paraId="7C87BA30" w14:textId="1371EDA1" w:rsidR="00A21A30" w:rsidRPr="008D2910" w:rsidRDefault="004518FC" w:rsidP="008D2910">
      <w:pPr>
        <w:pStyle w:val="Heading1"/>
      </w:pPr>
      <w:bookmarkStart w:id="6" w:name="_Établir_votre_stratégie"/>
      <w:bookmarkStart w:id="7" w:name="_Toc74578642"/>
      <w:bookmarkEnd w:id="6"/>
      <w:proofErr w:type="spellStart"/>
      <w:r w:rsidRPr="008D2910">
        <w:lastRenderedPageBreak/>
        <w:t>Établir</w:t>
      </w:r>
      <w:proofErr w:type="spellEnd"/>
      <w:r w:rsidRPr="008D2910">
        <w:t xml:space="preserve"> </w:t>
      </w:r>
      <w:proofErr w:type="spellStart"/>
      <w:r w:rsidRPr="008D2910">
        <w:t>votre</w:t>
      </w:r>
      <w:proofErr w:type="spellEnd"/>
      <w:r w:rsidRPr="008D2910">
        <w:t xml:space="preserve"> </w:t>
      </w:r>
      <w:proofErr w:type="spellStart"/>
      <w:r w:rsidRPr="008D2910">
        <w:t>stratégie</w:t>
      </w:r>
      <w:bookmarkEnd w:id="7"/>
      <w:proofErr w:type="spellEnd"/>
    </w:p>
    <w:p w14:paraId="3726FB61" w14:textId="1C178C93" w:rsidR="0004348A" w:rsidRPr="002A0EEE" w:rsidRDefault="004518FC" w:rsidP="00833BEB">
      <w:pPr>
        <w:rPr>
          <w:lang w:val="fr-CA"/>
        </w:rPr>
      </w:pPr>
      <w:r>
        <w:rPr>
          <w:lang w:val="fr-CA"/>
        </w:rPr>
        <w:t xml:space="preserve">Lorsque vous décidez de partager votre histoire pour défendre une cause, il importe </w:t>
      </w:r>
      <w:r w:rsidR="00F872F7">
        <w:rPr>
          <w:lang w:val="fr-CA"/>
        </w:rPr>
        <w:t>de déterminer</w:t>
      </w:r>
      <w:r>
        <w:rPr>
          <w:lang w:val="fr-CA"/>
        </w:rPr>
        <w:t xml:space="preserve"> la stratégie </w:t>
      </w:r>
      <w:r w:rsidR="009C393F">
        <w:rPr>
          <w:lang w:val="fr-CA"/>
        </w:rPr>
        <w:t xml:space="preserve">et la façon </w:t>
      </w:r>
      <w:r>
        <w:rPr>
          <w:lang w:val="fr-CA"/>
        </w:rPr>
        <w:t>appropriée</w:t>
      </w:r>
      <w:r w:rsidR="009C393F">
        <w:rPr>
          <w:lang w:val="fr-CA"/>
        </w:rPr>
        <w:t xml:space="preserve">s pour la raconter. Définir votre stratégie signifie sélectionner le ou les </w:t>
      </w:r>
      <w:r w:rsidR="009C393F" w:rsidRPr="002A0EEE">
        <w:rPr>
          <w:lang w:val="fr-CA"/>
        </w:rPr>
        <w:t xml:space="preserve">moyens par lesquels vous témoignerez. Ce moyen (ou ces moyens) sera surtout choisi en fonction du </w:t>
      </w:r>
      <w:hyperlink w:anchor="_Enjeux_liés_au" w:history="1">
        <w:r w:rsidR="009C393F" w:rsidRPr="00833BEB">
          <w:rPr>
            <w:rStyle w:val="Hyperlink"/>
            <w:lang w:val="fr-CA"/>
          </w:rPr>
          <w:t>problème soulevé</w:t>
        </w:r>
      </w:hyperlink>
      <w:r w:rsidR="009C393F" w:rsidRPr="002A0EEE">
        <w:rPr>
          <w:lang w:val="fr-CA"/>
        </w:rPr>
        <w:t xml:space="preserve">, de la </w:t>
      </w:r>
      <w:hyperlink w:anchor="_Solution" w:history="1">
        <w:r w:rsidR="009C393F" w:rsidRPr="00427498">
          <w:rPr>
            <w:rStyle w:val="Hyperlink"/>
            <w:lang w:val="fr-CA"/>
          </w:rPr>
          <w:t>solution proposée</w:t>
        </w:r>
      </w:hyperlink>
      <w:r w:rsidR="009C393F" w:rsidRPr="002A0EEE">
        <w:rPr>
          <w:lang w:val="fr-CA"/>
        </w:rPr>
        <w:t xml:space="preserve"> et de </w:t>
      </w:r>
      <w:hyperlink w:anchor="_Stratégies" w:history="1">
        <w:r w:rsidR="009C393F" w:rsidRPr="00B13EF2">
          <w:rPr>
            <w:rStyle w:val="Hyperlink"/>
            <w:lang w:val="fr-CA"/>
          </w:rPr>
          <w:t>l’appel à l’action</w:t>
        </w:r>
      </w:hyperlink>
      <w:r w:rsidR="009C393F" w:rsidRPr="002A0EEE">
        <w:rPr>
          <w:lang w:val="fr-CA"/>
        </w:rPr>
        <w:t xml:space="preserve">. Cela dit, il importe que vous optiez pour le ou les moyens avec lesquels vous vous sentez le plus à l’aise. </w:t>
      </w:r>
      <w:r w:rsidRPr="002A0EEE">
        <w:rPr>
          <w:lang w:val="fr-CA"/>
        </w:rPr>
        <w:t xml:space="preserve"> </w:t>
      </w:r>
    </w:p>
    <w:p w14:paraId="6D867EBE" w14:textId="6776B030" w:rsidR="0004348A" w:rsidRPr="002A0EEE" w:rsidRDefault="009C393F" w:rsidP="00833BEB">
      <w:pPr>
        <w:rPr>
          <w:lang w:val="fr-CA"/>
        </w:rPr>
      </w:pPr>
      <w:r w:rsidRPr="002A0EEE">
        <w:rPr>
          <w:lang w:val="fr-CA"/>
        </w:rPr>
        <w:t xml:space="preserve">Les </w:t>
      </w:r>
      <w:r w:rsidR="00586D49" w:rsidRPr="002A0EEE">
        <w:rPr>
          <w:lang w:val="fr-CA"/>
        </w:rPr>
        <w:t>canaux</w:t>
      </w:r>
      <w:r w:rsidRPr="002A0EEE">
        <w:rPr>
          <w:lang w:val="fr-CA"/>
        </w:rPr>
        <w:t xml:space="preserve"> les plus couramment utilisés </w:t>
      </w:r>
      <w:r w:rsidR="00586D49" w:rsidRPr="002A0EEE">
        <w:rPr>
          <w:lang w:val="fr-CA"/>
        </w:rPr>
        <w:t xml:space="preserve">en communication narrative et </w:t>
      </w:r>
      <w:r w:rsidR="00F872F7" w:rsidRPr="002A0EEE">
        <w:rPr>
          <w:lang w:val="fr-CA"/>
        </w:rPr>
        <w:t xml:space="preserve">en </w:t>
      </w:r>
      <w:r w:rsidR="00586D49" w:rsidRPr="002A0EEE">
        <w:rPr>
          <w:lang w:val="fr-CA"/>
        </w:rPr>
        <w:t xml:space="preserve">défense des droits incluent : </w:t>
      </w:r>
    </w:p>
    <w:p w14:paraId="5BB93C4D" w14:textId="2A50C46A" w:rsidR="0004348A" w:rsidRPr="002A0EEE" w:rsidRDefault="004A4E39" w:rsidP="00833BEB">
      <w:pPr>
        <w:rPr>
          <w:lang w:val="fr-CA"/>
        </w:rPr>
      </w:pPr>
      <w:hyperlink w:anchor="_Tenir_un_blogue" w:tgtFrame="_blank" w:history="1">
        <w:r w:rsidR="00586D49" w:rsidRPr="002A0EEE">
          <w:rPr>
            <w:rStyle w:val="Hyperlink"/>
            <w:lang w:val="fr-CA"/>
          </w:rPr>
          <w:t>L</w:t>
        </w:r>
        <w:r w:rsidR="00AF5FBD" w:rsidRPr="002A0EEE">
          <w:rPr>
            <w:rStyle w:val="Hyperlink"/>
            <w:lang w:val="fr-CA"/>
          </w:rPr>
          <w:t>es</w:t>
        </w:r>
        <w:r w:rsidR="00586D49" w:rsidRPr="002A0EEE">
          <w:rPr>
            <w:rStyle w:val="Hyperlink"/>
            <w:lang w:val="fr-CA"/>
          </w:rPr>
          <w:t xml:space="preserve"> </w:t>
        </w:r>
        <w:r w:rsidR="00AF5FBD" w:rsidRPr="002A0EEE">
          <w:rPr>
            <w:rStyle w:val="Hyperlink"/>
            <w:lang w:val="fr-CA"/>
          </w:rPr>
          <w:t xml:space="preserve">billets de </w:t>
        </w:r>
        <w:r w:rsidR="00586D49" w:rsidRPr="002A0EEE">
          <w:rPr>
            <w:rStyle w:val="Hyperlink"/>
            <w:lang w:val="fr-CA"/>
          </w:rPr>
          <w:t>blogues</w:t>
        </w:r>
      </w:hyperlink>
    </w:p>
    <w:p w14:paraId="6C4B4AC9" w14:textId="183BD7B6" w:rsidR="0004348A" w:rsidRPr="002A0EEE" w:rsidRDefault="004A4E39" w:rsidP="00833BEB">
      <w:pPr>
        <w:rPr>
          <w:lang w:val="fr-CA"/>
        </w:rPr>
      </w:pPr>
      <w:hyperlink w:anchor="_Les_médias_sociaux" w:history="1">
        <w:r w:rsidR="00586D49" w:rsidRPr="002A0EEE">
          <w:rPr>
            <w:rStyle w:val="Hyperlink"/>
            <w:lang w:val="fr-CA"/>
          </w:rPr>
          <w:t>Les médias sociaux</w:t>
        </w:r>
      </w:hyperlink>
    </w:p>
    <w:p w14:paraId="1F80E1AE" w14:textId="57DA7724" w:rsidR="0004348A" w:rsidRPr="00C61FC1" w:rsidRDefault="00C61FC1" w:rsidP="00833BEB">
      <w:pPr>
        <w:rPr>
          <w:rStyle w:val="Hyperlink"/>
          <w:lang w:val="fr-CA"/>
        </w:rPr>
      </w:pPr>
      <w:r>
        <w:rPr>
          <w:lang w:val="fr-CA"/>
        </w:rPr>
        <w:fldChar w:fldCharType="begin"/>
      </w:r>
      <w:r>
        <w:rPr>
          <w:lang w:val="fr-CA"/>
        </w:rPr>
        <w:instrText xml:space="preserve"> HYPERLINK  \l "_Défendre_vos_droits" \t "_blank" </w:instrText>
      </w:r>
      <w:r>
        <w:rPr>
          <w:lang w:val="fr-CA"/>
        </w:rPr>
        <w:fldChar w:fldCharType="separate"/>
      </w:r>
      <w:r w:rsidR="00586D49" w:rsidRPr="00C61FC1">
        <w:rPr>
          <w:rStyle w:val="Hyperlink"/>
          <w:lang w:val="fr-CA"/>
        </w:rPr>
        <w:t>Les</w:t>
      </w:r>
      <w:r w:rsidR="0004348A" w:rsidRPr="00C61FC1">
        <w:rPr>
          <w:rStyle w:val="Hyperlink"/>
          <w:lang w:val="fr-CA"/>
        </w:rPr>
        <w:t xml:space="preserve"> </w:t>
      </w:r>
      <w:r w:rsidR="00586D49" w:rsidRPr="00C61FC1">
        <w:rPr>
          <w:rStyle w:val="Hyperlink"/>
          <w:lang w:val="fr-CA"/>
        </w:rPr>
        <w:t>r</w:t>
      </w:r>
      <w:r w:rsidR="0004348A" w:rsidRPr="00C61FC1">
        <w:rPr>
          <w:rStyle w:val="Hyperlink"/>
          <w:lang w:val="fr-CA"/>
        </w:rPr>
        <w:t>elations</w:t>
      </w:r>
      <w:r w:rsidR="00586D49" w:rsidRPr="00C61FC1">
        <w:rPr>
          <w:rStyle w:val="Hyperlink"/>
          <w:lang w:val="fr-CA"/>
        </w:rPr>
        <w:t xml:space="preserve"> avec les médias</w:t>
      </w:r>
    </w:p>
    <w:p w14:paraId="2E5E8FFA" w14:textId="72D438EC" w:rsidR="00F070D5" w:rsidRPr="00C61FC1" w:rsidRDefault="00C61FC1" w:rsidP="00833BEB">
      <w:pPr>
        <w:rPr>
          <w:rStyle w:val="Hyperlink"/>
          <w:lang w:val="fr-CA"/>
        </w:rPr>
      </w:pPr>
      <w:r>
        <w:rPr>
          <w:lang w:val="fr-CA"/>
        </w:rPr>
        <w:fldChar w:fldCharType="end"/>
      </w:r>
      <w:r>
        <w:rPr>
          <w:lang w:val="fr-CA"/>
        </w:rPr>
        <w:fldChar w:fldCharType="begin"/>
      </w:r>
      <w:r>
        <w:rPr>
          <w:lang w:val="fr-CA"/>
        </w:rPr>
        <w:instrText xml:space="preserve"> HYPERLINK  \l "_Défendre_vos_droits_1" \t "_blank" </w:instrText>
      </w:r>
      <w:r>
        <w:rPr>
          <w:lang w:val="fr-CA"/>
        </w:rPr>
        <w:fldChar w:fldCharType="separate"/>
      </w:r>
      <w:r w:rsidR="00586D49" w:rsidRPr="00C61FC1">
        <w:rPr>
          <w:rStyle w:val="Hyperlink"/>
          <w:lang w:val="fr-CA"/>
        </w:rPr>
        <w:t>Les r</w:t>
      </w:r>
      <w:r w:rsidR="0004348A" w:rsidRPr="00C61FC1">
        <w:rPr>
          <w:rStyle w:val="Hyperlink"/>
          <w:lang w:val="fr-CA"/>
        </w:rPr>
        <w:t>elations</w:t>
      </w:r>
      <w:r w:rsidR="00586D49" w:rsidRPr="00C61FC1">
        <w:rPr>
          <w:rStyle w:val="Hyperlink"/>
          <w:lang w:val="fr-CA"/>
        </w:rPr>
        <w:t xml:space="preserve"> gouvernementales</w:t>
      </w:r>
    </w:p>
    <w:p w14:paraId="0E09E835" w14:textId="542A6E7A" w:rsidR="0004348A" w:rsidRPr="00C61FC1" w:rsidRDefault="00C61FC1" w:rsidP="00C61FC1">
      <w:pPr>
        <w:spacing w:before="0" w:after="160" w:line="276" w:lineRule="auto"/>
        <w:rPr>
          <w:color w:val="DD3F6A" w:themeColor="hyperlink"/>
          <w:u w:val="single"/>
          <w:lang w:val="fr-CA"/>
        </w:rPr>
      </w:pPr>
      <w:r>
        <w:rPr>
          <w:lang w:val="fr-CA"/>
        </w:rPr>
        <w:fldChar w:fldCharType="end"/>
      </w:r>
      <w:r w:rsidR="00F070D5">
        <w:rPr>
          <w:rStyle w:val="Hyperlink"/>
          <w:lang w:val="fr-CA"/>
        </w:rPr>
        <w:br w:type="page"/>
      </w:r>
    </w:p>
    <w:p w14:paraId="50776DC5" w14:textId="427844F3" w:rsidR="0004348A" w:rsidRPr="00C609D3" w:rsidRDefault="00EF4645" w:rsidP="00757821">
      <w:pPr>
        <w:pStyle w:val="Heading1"/>
        <w:rPr>
          <w:lang w:val="fr-CA"/>
        </w:rPr>
      </w:pPr>
      <w:bookmarkStart w:id="8" w:name="_Tenir_un_blogue"/>
      <w:bookmarkStart w:id="9" w:name="_Toc74578643"/>
      <w:bookmarkEnd w:id="8"/>
      <w:r>
        <w:rPr>
          <w:lang w:val="fr-CA"/>
        </w:rPr>
        <w:lastRenderedPageBreak/>
        <w:t>Tenir un blogue pour la défense des droits</w:t>
      </w:r>
      <w:bookmarkEnd w:id="9"/>
    </w:p>
    <w:p w14:paraId="3184554A" w14:textId="77777777" w:rsidR="003B281D" w:rsidRPr="003B281D" w:rsidRDefault="003B281D" w:rsidP="003B281D">
      <w:pPr>
        <w:rPr>
          <w:lang w:val="fr-CA"/>
        </w:rPr>
      </w:pPr>
      <w:r w:rsidRPr="003B281D">
        <w:rPr>
          <w:lang w:val="fr-CA"/>
        </w:rPr>
        <w:t xml:space="preserve">Vous pouvez décider de créer un blogue consacré à la défense des droits et des intérêts des personnes atteintes d’un cancer du sein. Que vous vous en serviez pour raconter votre expérience, établir des liens avec d’autres personnes comme vous ou exprimer vos idées, un blogue est un excellent moyen de documenter et de partager votre expérience en tant que patiente. Il permet également de suivre les répercussions que la maladie peut avoir sur vous. Bien que les conseils qui suivent portent sur la création d’un blogue, ils s’appliquent également à </w:t>
      </w:r>
      <w:hyperlink r:id="rId20" w:history="1">
        <w:r w:rsidRPr="003B281D">
          <w:rPr>
            <w:rStyle w:val="Hyperlink"/>
            <w:lang w:val="fr-CA"/>
          </w:rPr>
          <w:t>l’écriture d’un article isolé pour un blogue tiers</w:t>
        </w:r>
      </w:hyperlink>
      <w:r w:rsidRPr="003B281D">
        <w:rPr>
          <w:lang w:val="fr-CA"/>
        </w:rPr>
        <w:t>.</w:t>
      </w:r>
    </w:p>
    <w:p w14:paraId="036B01E3" w14:textId="4449D27D" w:rsidR="0004348A" w:rsidRPr="00C8259A" w:rsidRDefault="00EF4645" w:rsidP="0004348A">
      <w:r>
        <w:rPr>
          <w:lang w:val="fr-CA"/>
        </w:rPr>
        <w:t>Vous trouverez ci-dessous quelques conseils et idées qui pourraient s’avérer pratiques, que vous teniez déjà un blogue ou songiez à en créer un.</w:t>
      </w:r>
    </w:p>
    <w:p w14:paraId="3B341D8F" w14:textId="61F2A9A9" w:rsidR="0004348A" w:rsidRPr="00C609D3" w:rsidRDefault="00EF4645" w:rsidP="0004348A">
      <w:pPr>
        <w:pStyle w:val="Heading2"/>
        <w:rPr>
          <w:lang w:val="fr-CA"/>
        </w:rPr>
      </w:pPr>
      <w:r>
        <w:rPr>
          <w:lang w:val="fr-CA"/>
        </w:rPr>
        <w:t>Se lancer</w:t>
      </w:r>
    </w:p>
    <w:p w14:paraId="595EC459" w14:textId="02D88294" w:rsidR="0004348A" w:rsidRPr="00C609D3" w:rsidRDefault="00EF4645" w:rsidP="0004348A">
      <w:pPr>
        <w:rPr>
          <w:lang w:val="fr-CA"/>
        </w:rPr>
      </w:pPr>
      <w:r>
        <w:rPr>
          <w:lang w:val="fr-CA"/>
        </w:rPr>
        <w:t xml:space="preserve">Selon les sujets </w:t>
      </w:r>
      <w:r w:rsidR="006621CB">
        <w:rPr>
          <w:lang w:val="fr-CA"/>
        </w:rPr>
        <w:t>traités</w:t>
      </w:r>
      <w:r>
        <w:rPr>
          <w:lang w:val="fr-CA"/>
        </w:rPr>
        <w:t xml:space="preserve"> dans </w:t>
      </w:r>
      <w:r w:rsidR="00B46D4F">
        <w:rPr>
          <w:lang w:val="fr-CA"/>
        </w:rPr>
        <w:t>vos</w:t>
      </w:r>
      <w:r>
        <w:rPr>
          <w:lang w:val="fr-CA"/>
        </w:rPr>
        <w:t xml:space="preserve"> billets, vous </w:t>
      </w:r>
      <w:r w:rsidR="006621CB">
        <w:rPr>
          <w:lang w:val="fr-CA"/>
        </w:rPr>
        <w:t>désirerez</w:t>
      </w:r>
      <w:r>
        <w:rPr>
          <w:lang w:val="fr-CA"/>
        </w:rPr>
        <w:t xml:space="preserve"> peut-être discuter d’</w:t>
      </w:r>
      <w:r w:rsidR="009C2692">
        <w:rPr>
          <w:lang w:val="fr-CA"/>
        </w:rPr>
        <w:t xml:space="preserve">un enjeu lié au cancer du sein, proposer des solutions, fournir des statistiques </w:t>
      </w:r>
      <w:r w:rsidR="00F872F7">
        <w:rPr>
          <w:lang w:val="fr-CA"/>
        </w:rPr>
        <w:t>ou</w:t>
      </w:r>
      <w:r w:rsidR="009C2692">
        <w:rPr>
          <w:lang w:val="fr-CA"/>
        </w:rPr>
        <w:t xml:space="preserve"> ajouter d’autres éléments de défense des droits dans certains billets, mais pas dans d’autres. Pour clarifier le tout, n’hésitez pas à utiliser la section «</w:t>
      </w:r>
      <w:r w:rsidR="0041711B">
        <w:rPr>
          <w:rFonts w:ascii="Arial" w:hAnsi="Arial" w:cs="Arial"/>
          <w:lang w:val="fr-CA"/>
        </w:rPr>
        <w:t> </w:t>
      </w:r>
      <w:r w:rsidR="009C2692">
        <w:rPr>
          <w:lang w:val="fr-CA"/>
        </w:rPr>
        <w:t>À propos de moi</w:t>
      </w:r>
      <w:r w:rsidR="0041711B">
        <w:rPr>
          <w:rFonts w:ascii="Arial" w:hAnsi="Arial" w:cs="Arial"/>
          <w:lang w:val="fr-CA"/>
        </w:rPr>
        <w:t> </w:t>
      </w:r>
      <w:r w:rsidR="009C2692">
        <w:rPr>
          <w:lang w:val="fr-CA"/>
        </w:rPr>
        <w:t xml:space="preserve">» de votre blogue pour </w:t>
      </w:r>
      <w:r w:rsidR="006621CB">
        <w:rPr>
          <w:lang w:val="fr-CA"/>
        </w:rPr>
        <w:t>répondre aux questions</w:t>
      </w:r>
      <w:r w:rsidR="009C2692">
        <w:rPr>
          <w:lang w:val="fr-CA"/>
        </w:rPr>
        <w:t xml:space="preserve"> </w:t>
      </w:r>
      <w:r w:rsidR="006621CB">
        <w:rPr>
          <w:lang w:val="fr-CA"/>
        </w:rPr>
        <w:t>posées dans</w:t>
      </w:r>
      <w:r w:rsidR="009C2692">
        <w:rPr>
          <w:lang w:val="fr-CA"/>
        </w:rPr>
        <w:t xml:space="preserve"> la feuille de travail «</w:t>
      </w:r>
      <w:r w:rsidR="0041711B">
        <w:rPr>
          <w:rFonts w:ascii="Arial" w:hAnsi="Arial" w:cs="Arial"/>
          <w:lang w:val="fr-CA"/>
        </w:rPr>
        <w:t> </w:t>
      </w:r>
      <w:hyperlink w:anchor="_La_communication_narrative" w:history="1">
        <w:r w:rsidR="009C2692" w:rsidRPr="0029621D">
          <w:rPr>
            <w:rStyle w:val="Hyperlink"/>
            <w:lang w:val="fr-CA"/>
          </w:rPr>
          <w:t>La communication narrative</w:t>
        </w:r>
      </w:hyperlink>
      <w:r w:rsidR="0041711B" w:rsidRPr="00F16DE8">
        <w:rPr>
          <w:rFonts w:ascii="Arial" w:hAnsi="Arial" w:cs="Arial"/>
          <w:lang w:val="fr-CA"/>
        </w:rPr>
        <w:t> </w:t>
      </w:r>
      <w:r w:rsidR="009C2692" w:rsidRPr="00F16DE8">
        <w:rPr>
          <w:lang w:val="fr-CA"/>
        </w:rPr>
        <w:t>». Vous pourrez y indiquer la raison générale pour laquelle vous avez créé votre</w:t>
      </w:r>
      <w:r w:rsidR="009C2692">
        <w:rPr>
          <w:lang w:val="fr-CA"/>
        </w:rPr>
        <w:t xml:space="preserve"> blogue, décrire les différents </w:t>
      </w:r>
      <w:r w:rsidR="006621CB">
        <w:rPr>
          <w:lang w:val="fr-CA"/>
        </w:rPr>
        <w:t>problèmes</w:t>
      </w:r>
      <w:r w:rsidR="009C2692">
        <w:rPr>
          <w:lang w:val="fr-CA"/>
        </w:rPr>
        <w:t xml:space="preserve"> que vos billets pourraient </w:t>
      </w:r>
      <w:r w:rsidR="006621CB">
        <w:rPr>
          <w:lang w:val="fr-CA"/>
        </w:rPr>
        <w:t>explorer</w:t>
      </w:r>
      <w:r w:rsidR="009C2692">
        <w:rPr>
          <w:lang w:val="fr-CA"/>
        </w:rPr>
        <w:t xml:space="preserve"> et préciser ce que </w:t>
      </w:r>
      <w:r w:rsidR="009C2692" w:rsidRPr="008173C6">
        <w:rPr>
          <w:lang w:val="fr-CA"/>
        </w:rPr>
        <w:t xml:space="preserve">vous souhaitez retirer de cet exercice (les solutions et les changements que vous </w:t>
      </w:r>
      <w:r w:rsidR="006621CB" w:rsidRPr="008173C6">
        <w:rPr>
          <w:lang w:val="fr-CA"/>
        </w:rPr>
        <w:t>espérez</w:t>
      </w:r>
      <w:r w:rsidR="009C2692" w:rsidRPr="008173C6">
        <w:rPr>
          <w:lang w:val="fr-CA"/>
        </w:rPr>
        <w:t xml:space="preserve"> voir concrétisés). Votre </w:t>
      </w:r>
      <w:hyperlink w:anchor="_Stratégies" w:history="1">
        <w:r w:rsidR="009C2692" w:rsidRPr="0029621D">
          <w:rPr>
            <w:rStyle w:val="Hyperlink"/>
            <w:lang w:val="fr-CA"/>
          </w:rPr>
          <w:t>appel à l’action</w:t>
        </w:r>
      </w:hyperlink>
      <w:r w:rsidR="009C2692" w:rsidRPr="008173C6">
        <w:rPr>
          <w:lang w:val="fr-CA"/>
        </w:rPr>
        <w:t xml:space="preserve"> peut être aussi simple que de demander à vos lecteurs de signer une pétition en ligne ou </w:t>
      </w:r>
      <w:r w:rsidR="00847279" w:rsidRPr="008173C6">
        <w:rPr>
          <w:lang w:val="fr-CA"/>
        </w:rPr>
        <w:t>les en</w:t>
      </w:r>
      <w:r w:rsidR="00847279">
        <w:rPr>
          <w:lang w:val="fr-CA"/>
        </w:rPr>
        <w:t>courager à s’investir davantage, en les invitant à joindre un groupe de pression avec vous par exemple.</w:t>
      </w:r>
    </w:p>
    <w:p w14:paraId="239F7C86" w14:textId="4C5257B5" w:rsidR="0004348A" w:rsidRPr="00C609D3" w:rsidRDefault="00847279" w:rsidP="0004348A">
      <w:pPr>
        <w:pStyle w:val="Heading2"/>
        <w:rPr>
          <w:lang w:val="fr-CA"/>
        </w:rPr>
      </w:pPr>
      <w:r>
        <w:rPr>
          <w:lang w:val="fr-CA"/>
        </w:rPr>
        <w:t>Optez pour la simplicité</w:t>
      </w:r>
    </w:p>
    <w:p w14:paraId="3878F3A0" w14:textId="4AE8AE94" w:rsidR="0004348A" w:rsidRPr="00C609D3" w:rsidRDefault="006621CB" w:rsidP="0004348A">
      <w:pPr>
        <w:rPr>
          <w:lang w:val="fr-CA"/>
        </w:rPr>
      </w:pPr>
      <w:r>
        <w:rPr>
          <w:lang w:val="fr-CA"/>
        </w:rPr>
        <w:t>Quand</w:t>
      </w:r>
      <w:r w:rsidR="00847279">
        <w:rPr>
          <w:lang w:val="fr-CA"/>
        </w:rPr>
        <w:t xml:space="preserve"> vous commencez à rédiger vos billets, ne visez pas la perfection et ne soyez pas trop critique envers vous-même, votre plume ou l’apparence de votre blogue. </w:t>
      </w:r>
      <w:r>
        <w:rPr>
          <w:lang w:val="fr-CA"/>
        </w:rPr>
        <w:t>Donnez-vous le temps de v</w:t>
      </w:r>
      <w:r w:rsidR="00847279">
        <w:rPr>
          <w:lang w:val="fr-CA"/>
        </w:rPr>
        <w:t xml:space="preserve">ous </w:t>
      </w:r>
      <w:r w:rsidR="00AF5FBD">
        <w:rPr>
          <w:lang w:val="fr-CA"/>
        </w:rPr>
        <w:t>habitue</w:t>
      </w:r>
      <w:r w:rsidR="00847279">
        <w:rPr>
          <w:lang w:val="fr-CA"/>
        </w:rPr>
        <w:t xml:space="preserve">r </w:t>
      </w:r>
      <w:r w:rsidR="00AF5FBD">
        <w:rPr>
          <w:lang w:val="fr-CA"/>
        </w:rPr>
        <w:t>au</w:t>
      </w:r>
      <w:r w:rsidR="000065A6">
        <w:rPr>
          <w:lang w:val="fr-CA"/>
        </w:rPr>
        <w:t xml:space="preserve"> partage de votre histoire, </w:t>
      </w:r>
      <w:r w:rsidR="00AF5FBD">
        <w:rPr>
          <w:lang w:val="fr-CA"/>
        </w:rPr>
        <w:t xml:space="preserve">à </w:t>
      </w:r>
      <w:r w:rsidR="000065A6">
        <w:rPr>
          <w:lang w:val="fr-CA"/>
        </w:rPr>
        <w:t xml:space="preserve">votre écriture et </w:t>
      </w:r>
      <w:r w:rsidR="00AF5FBD">
        <w:rPr>
          <w:lang w:val="fr-CA"/>
        </w:rPr>
        <w:t xml:space="preserve">à </w:t>
      </w:r>
      <w:r w:rsidR="000065A6">
        <w:rPr>
          <w:lang w:val="fr-CA"/>
        </w:rPr>
        <w:t>la plateforme que vous avez choisie. Laissez-vous aller et voyez où cela vous mène.</w:t>
      </w:r>
    </w:p>
    <w:p w14:paraId="13271DE4" w14:textId="1409436D" w:rsidR="0004348A" w:rsidRPr="00C609D3" w:rsidRDefault="000065A6" w:rsidP="0004348A">
      <w:pPr>
        <w:pStyle w:val="Heading2"/>
        <w:rPr>
          <w:lang w:val="fr-CA"/>
        </w:rPr>
      </w:pPr>
      <w:r>
        <w:rPr>
          <w:lang w:val="fr-CA"/>
        </w:rPr>
        <w:lastRenderedPageBreak/>
        <w:t>Soyez vous-même</w:t>
      </w:r>
    </w:p>
    <w:p w14:paraId="5EB2625B" w14:textId="74AAE77D" w:rsidR="0004348A" w:rsidRPr="00C609D3" w:rsidRDefault="006621CB" w:rsidP="0004348A">
      <w:pPr>
        <w:rPr>
          <w:lang w:val="fr-CA"/>
        </w:rPr>
      </w:pPr>
      <w:r>
        <w:rPr>
          <w:lang w:val="fr-CA"/>
        </w:rPr>
        <w:t>Exprimez-vous</w:t>
      </w:r>
      <w:r w:rsidR="002F39E7">
        <w:rPr>
          <w:lang w:val="fr-CA"/>
        </w:rPr>
        <w:t xml:space="preserve"> et laissez transparaître votre personnalité</w:t>
      </w:r>
      <w:r w:rsidR="00F44A18">
        <w:rPr>
          <w:lang w:val="fr-CA"/>
        </w:rPr>
        <w:t xml:space="preserve">. Chaque </w:t>
      </w:r>
      <w:r>
        <w:rPr>
          <w:lang w:val="fr-CA"/>
        </w:rPr>
        <w:t>individu</w:t>
      </w:r>
      <w:r w:rsidR="00F44A18">
        <w:rPr>
          <w:lang w:val="fr-CA"/>
        </w:rPr>
        <w:t xml:space="preserve"> </w:t>
      </w:r>
      <w:r>
        <w:rPr>
          <w:lang w:val="fr-CA"/>
        </w:rPr>
        <w:t>écrit</w:t>
      </w:r>
      <w:r w:rsidR="00F44A18">
        <w:rPr>
          <w:lang w:val="fr-CA"/>
        </w:rPr>
        <w:t xml:space="preserve"> différemment et votre site Web est un endroit où raconter et partager votre histoire exactement comme vous le souhaitez. Si vous ne savez pas par où commencer, ajoutez des blogues et des sites Web que vous affectionnez à vos favoris. Notez les styles des auteurs et leur approche générale et </w:t>
      </w:r>
      <w:r w:rsidR="0052032A">
        <w:rPr>
          <w:lang w:val="fr-CA"/>
        </w:rPr>
        <w:t>inspirez-vous</w:t>
      </w:r>
      <w:r w:rsidR="00932912">
        <w:rPr>
          <w:lang w:val="fr-CA"/>
        </w:rPr>
        <w:t>-</w:t>
      </w:r>
      <w:r w:rsidR="0052032A">
        <w:rPr>
          <w:lang w:val="fr-CA"/>
        </w:rPr>
        <w:t>en pour y</w:t>
      </w:r>
      <w:r w:rsidR="00F44A18">
        <w:rPr>
          <w:lang w:val="fr-CA"/>
        </w:rPr>
        <w:t xml:space="preserve"> trouver votre propre style et</w:t>
      </w:r>
      <w:r w:rsidR="0052032A">
        <w:rPr>
          <w:lang w:val="fr-CA"/>
        </w:rPr>
        <w:t xml:space="preserve"> votre</w:t>
      </w:r>
      <w:r w:rsidR="00F44A18">
        <w:rPr>
          <w:lang w:val="fr-CA"/>
        </w:rPr>
        <w:t xml:space="preserve"> ton. Vous pouvez visite</w:t>
      </w:r>
      <w:r w:rsidR="00932912">
        <w:rPr>
          <w:lang w:val="fr-CA"/>
        </w:rPr>
        <w:t>r</w:t>
      </w:r>
      <w:r w:rsidR="00F44A18">
        <w:rPr>
          <w:lang w:val="fr-CA"/>
        </w:rPr>
        <w:t xml:space="preserve"> la section «</w:t>
      </w:r>
      <w:r w:rsidR="0041711B">
        <w:rPr>
          <w:rFonts w:ascii="Arial" w:hAnsi="Arial" w:cs="Arial"/>
          <w:lang w:val="fr-CA"/>
        </w:rPr>
        <w:t> </w:t>
      </w:r>
      <w:r w:rsidR="00F44A18">
        <w:rPr>
          <w:lang w:val="fr-CA"/>
        </w:rPr>
        <w:t>Témoignages</w:t>
      </w:r>
      <w:r w:rsidR="0041711B">
        <w:rPr>
          <w:rFonts w:ascii="Arial" w:hAnsi="Arial" w:cs="Arial"/>
          <w:lang w:val="fr-CA"/>
        </w:rPr>
        <w:t> </w:t>
      </w:r>
      <w:r w:rsidR="00F44A18">
        <w:rPr>
          <w:lang w:val="fr-CA"/>
        </w:rPr>
        <w:t xml:space="preserve">» du </w:t>
      </w:r>
      <w:hyperlink r:id="rId21" w:history="1">
        <w:r w:rsidR="00F44A18" w:rsidRPr="00BB738D">
          <w:rPr>
            <w:rStyle w:val="Hyperlink"/>
            <w:lang w:val="fr-CA"/>
          </w:rPr>
          <w:t>blogue À nous la parole</w:t>
        </w:r>
      </w:hyperlink>
      <w:r w:rsidR="00F44A18">
        <w:rPr>
          <w:lang w:val="fr-CA"/>
        </w:rPr>
        <w:t xml:space="preserve"> du RCCS pour y dénicher des idées et de</w:t>
      </w:r>
      <w:r w:rsidR="000D6311">
        <w:rPr>
          <w:lang w:val="fr-CA"/>
        </w:rPr>
        <w:t>s exemples</w:t>
      </w:r>
      <w:r w:rsidR="00F44A18">
        <w:rPr>
          <w:lang w:val="fr-CA"/>
        </w:rPr>
        <w:t xml:space="preserve"> </w:t>
      </w:r>
      <w:r w:rsidR="000D6311">
        <w:rPr>
          <w:lang w:val="fr-CA"/>
        </w:rPr>
        <w:t>de</w:t>
      </w:r>
      <w:r w:rsidR="00F44A18">
        <w:rPr>
          <w:lang w:val="fr-CA"/>
        </w:rPr>
        <w:t xml:space="preserve"> sujets </w:t>
      </w:r>
      <w:r w:rsidR="00BB738D">
        <w:rPr>
          <w:lang w:val="fr-CA"/>
        </w:rPr>
        <w:t xml:space="preserve">et </w:t>
      </w:r>
      <w:r w:rsidR="000D6311">
        <w:rPr>
          <w:lang w:val="fr-CA"/>
        </w:rPr>
        <w:t>de</w:t>
      </w:r>
      <w:r w:rsidR="00BB738D">
        <w:rPr>
          <w:lang w:val="fr-CA"/>
        </w:rPr>
        <w:t xml:space="preserve"> ton</w:t>
      </w:r>
      <w:r w:rsidR="000D6311">
        <w:rPr>
          <w:lang w:val="fr-CA"/>
        </w:rPr>
        <w:t>s</w:t>
      </w:r>
      <w:r w:rsidR="00BB738D">
        <w:rPr>
          <w:lang w:val="fr-CA"/>
        </w:rPr>
        <w:t xml:space="preserve"> privilégiés </w:t>
      </w:r>
      <w:r w:rsidR="00F44A18">
        <w:rPr>
          <w:lang w:val="fr-CA"/>
        </w:rPr>
        <w:t>par les patientes atteintes d’un cancer du sein</w:t>
      </w:r>
      <w:r w:rsidR="00BB738D">
        <w:rPr>
          <w:lang w:val="fr-CA"/>
        </w:rPr>
        <w:t>.</w:t>
      </w:r>
      <w:r w:rsidR="00F44A18">
        <w:rPr>
          <w:lang w:val="fr-CA"/>
        </w:rPr>
        <w:t xml:space="preserve"> </w:t>
      </w:r>
    </w:p>
    <w:p w14:paraId="7C74358A" w14:textId="4026A5C1" w:rsidR="0004348A" w:rsidRPr="00C609D3" w:rsidRDefault="00BB738D" w:rsidP="0004348A">
      <w:pPr>
        <w:pStyle w:val="Heading2"/>
        <w:rPr>
          <w:lang w:val="fr-CA"/>
        </w:rPr>
      </w:pPr>
      <w:r>
        <w:rPr>
          <w:lang w:val="fr-CA"/>
        </w:rPr>
        <w:t>Une image vaut mille mots</w:t>
      </w:r>
    </w:p>
    <w:p w14:paraId="1136F256" w14:textId="3F2B88AB" w:rsidR="0004348A" w:rsidRPr="00C609D3" w:rsidRDefault="00BB738D" w:rsidP="0004348A">
      <w:pPr>
        <w:rPr>
          <w:lang w:val="fr-CA"/>
        </w:rPr>
      </w:pPr>
      <w:r>
        <w:rPr>
          <w:lang w:val="fr-CA"/>
        </w:rPr>
        <w:t xml:space="preserve">Si possible, essayez d’inclure des éléments visuels. Êtes-vous </w:t>
      </w:r>
      <w:proofErr w:type="gramStart"/>
      <w:r>
        <w:rPr>
          <w:lang w:val="fr-CA"/>
        </w:rPr>
        <w:t>une photographe amateur</w:t>
      </w:r>
      <w:proofErr w:type="gramEnd"/>
      <w:r w:rsidR="0041711B">
        <w:rPr>
          <w:rFonts w:ascii="Arial" w:hAnsi="Arial" w:cs="Arial"/>
          <w:lang w:val="fr-CA"/>
        </w:rPr>
        <w:t> </w:t>
      </w:r>
      <w:r>
        <w:rPr>
          <w:lang w:val="fr-CA"/>
        </w:rPr>
        <w:t xml:space="preserve">? Votre enfant a-t-il croqué une photo amusante de </w:t>
      </w:r>
      <w:r w:rsidR="007D72DB">
        <w:rPr>
          <w:lang w:val="fr-CA"/>
        </w:rPr>
        <w:t>vous</w:t>
      </w:r>
      <w:r w:rsidR="0041711B">
        <w:rPr>
          <w:rFonts w:ascii="Arial" w:hAnsi="Arial" w:cs="Arial"/>
          <w:lang w:val="fr-CA"/>
        </w:rPr>
        <w:t> </w:t>
      </w:r>
      <w:r w:rsidR="007D72DB">
        <w:rPr>
          <w:lang w:val="fr-CA"/>
        </w:rPr>
        <w:t>? Avez-vous trouvé une image avec une citation qui décrit précisément comment vous vous sentez</w:t>
      </w:r>
      <w:r w:rsidR="0041711B">
        <w:rPr>
          <w:rFonts w:ascii="Arial" w:hAnsi="Arial" w:cs="Arial"/>
          <w:lang w:val="fr-CA"/>
        </w:rPr>
        <w:t> </w:t>
      </w:r>
      <w:r w:rsidR="007D72DB">
        <w:rPr>
          <w:lang w:val="fr-CA"/>
        </w:rPr>
        <w:t xml:space="preserve">? Les images évoquent des émotions et enrichissent un contenu textuel. Visitez les sites </w:t>
      </w:r>
      <w:hyperlink r:id="rId22" w:tgtFrame="_blank" w:history="1">
        <w:proofErr w:type="spellStart"/>
        <w:r w:rsidR="0004348A" w:rsidRPr="00C609D3">
          <w:rPr>
            <w:rStyle w:val="Hyperlink"/>
            <w:lang w:val="fr-CA"/>
          </w:rPr>
          <w:t>Unsplash</w:t>
        </w:r>
        <w:proofErr w:type="spellEnd"/>
      </w:hyperlink>
      <w:r w:rsidR="0004348A" w:rsidRPr="00C609D3">
        <w:rPr>
          <w:lang w:val="fr-CA"/>
        </w:rPr>
        <w:t xml:space="preserve"> o</w:t>
      </w:r>
      <w:r w:rsidR="007D72DB">
        <w:rPr>
          <w:lang w:val="fr-CA"/>
        </w:rPr>
        <w:t>u</w:t>
      </w:r>
      <w:r w:rsidR="0004348A" w:rsidRPr="00C609D3">
        <w:rPr>
          <w:lang w:val="fr-CA"/>
        </w:rPr>
        <w:t xml:space="preserve"> </w:t>
      </w:r>
      <w:hyperlink r:id="rId23" w:tgtFrame="_blank" w:history="1">
        <w:proofErr w:type="spellStart"/>
        <w:r w:rsidR="0004348A" w:rsidRPr="00C609D3">
          <w:rPr>
            <w:rStyle w:val="Hyperlink"/>
            <w:lang w:val="fr-CA"/>
          </w:rPr>
          <w:t>Pexels</w:t>
        </w:r>
        <w:proofErr w:type="spellEnd"/>
      </w:hyperlink>
      <w:r w:rsidR="0004348A" w:rsidRPr="00C609D3">
        <w:rPr>
          <w:lang w:val="fr-CA"/>
        </w:rPr>
        <w:t xml:space="preserve"> </w:t>
      </w:r>
      <w:r w:rsidR="007D72DB">
        <w:rPr>
          <w:lang w:val="fr-CA"/>
        </w:rPr>
        <w:t>pour y puise</w:t>
      </w:r>
      <w:r w:rsidR="00932912">
        <w:rPr>
          <w:lang w:val="fr-CA"/>
        </w:rPr>
        <w:t>r</w:t>
      </w:r>
      <w:r w:rsidR="007D72DB">
        <w:rPr>
          <w:lang w:val="fr-CA"/>
        </w:rPr>
        <w:t xml:space="preserve"> de l’inspiration. Les deux sites vous permettent d’utiliser leurs photos gratuitement. </w:t>
      </w:r>
      <w:r w:rsidR="00AF5FBD">
        <w:rPr>
          <w:lang w:val="fr-CA"/>
        </w:rPr>
        <w:t>La mention de</w:t>
      </w:r>
      <w:r w:rsidR="007D72DB">
        <w:rPr>
          <w:lang w:val="fr-CA"/>
        </w:rPr>
        <w:t xml:space="preserve"> la source n’est </w:t>
      </w:r>
      <w:r w:rsidR="0041711B">
        <w:rPr>
          <w:lang w:val="fr-CA"/>
        </w:rPr>
        <w:t xml:space="preserve">pas </w:t>
      </w:r>
      <w:r w:rsidR="00AF5FBD">
        <w:rPr>
          <w:lang w:val="fr-CA"/>
        </w:rPr>
        <w:t>strictement obligatoire</w:t>
      </w:r>
      <w:r w:rsidR="007D72DB">
        <w:rPr>
          <w:lang w:val="fr-CA"/>
        </w:rPr>
        <w:t xml:space="preserve">, </w:t>
      </w:r>
      <w:r w:rsidR="00AF5FBD">
        <w:rPr>
          <w:lang w:val="fr-CA"/>
        </w:rPr>
        <w:t>mais nous vous invitons à l</w:t>
      </w:r>
      <w:r w:rsidR="000D6311">
        <w:rPr>
          <w:lang w:val="fr-CA"/>
        </w:rPr>
        <w:t>’indiquer</w:t>
      </w:r>
      <w:r w:rsidR="007D72DB">
        <w:rPr>
          <w:lang w:val="fr-CA"/>
        </w:rPr>
        <w:t>.</w:t>
      </w:r>
    </w:p>
    <w:p w14:paraId="03FB82D2" w14:textId="63E53E75" w:rsidR="0004348A" w:rsidRPr="00C609D3" w:rsidRDefault="007D72DB" w:rsidP="0004348A">
      <w:pPr>
        <w:rPr>
          <w:lang w:val="fr-CA"/>
        </w:rPr>
      </w:pPr>
      <w:r>
        <w:rPr>
          <w:lang w:val="fr-CA"/>
        </w:rPr>
        <w:t xml:space="preserve">Si vous </w:t>
      </w:r>
      <w:r w:rsidR="00BD4980">
        <w:rPr>
          <w:lang w:val="fr-CA"/>
        </w:rPr>
        <w:t>vous procurez</w:t>
      </w:r>
      <w:r>
        <w:rPr>
          <w:lang w:val="fr-CA"/>
        </w:rPr>
        <w:t xml:space="preserve"> des images</w:t>
      </w:r>
      <w:r w:rsidR="00BD4980">
        <w:rPr>
          <w:lang w:val="fr-CA"/>
        </w:rPr>
        <w:t xml:space="preserve"> ailleurs</w:t>
      </w:r>
      <w:r>
        <w:rPr>
          <w:lang w:val="fr-CA"/>
        </w:rPr>
        <w:t xml:space="preserve">, assurez-vous </w:t>
      </w:r>
      <w:r w:rsidR="00BC4273">
        <w:rPr>
          <w:lang w:val="fr-CA"/>
        </w:rPr>
        <w:t xml:space="preserve">de ne pas </w:t>
      </w:r>
      <w:r w:rsidR="000D6311">
        <w:rPr>
          <w:lang w:val="fr-CA"/>
        </w:rPr>
        <w:t>recourir à</w:t>
      </w:r>
      <w:r w:rsidR="00BC4273">
        <w:rPr>
          <w:lang w:val="fr-CA"/>
        </w:rPr>
        <w:t xml:space="preserve"> des œuvres protégées sans d’abord obtenir </w:t>
      </w:r>
      <w:r w:rsidR="000D6311">
        <w:rPr>
          <w:lang w:val="fr-CA"/>
        </w:rPr>
        <w:t>l’accord</w:t>
      </w:r>
      <w:r w:rsidR="00BC4273">
        <w:rPr>
          <w:lang w:val="fr-CA"/>
        </w:rPr>
        <w:t xml:space="preserve"> du titulaire du droit d’auteur. De nombreux sites Web précisent de quelle façon les visiteurs peuvent (ou ne peuvent pas) </w:t>
      </w:r>
      <w:r w:rsidR="00BD4980">
        <w:rPr>
          <w:lang w:val="fr-CA"/>
        </w:rPr>
        <w:t>se servir de</w:t>
      </w:r>
      <w:r w:rsidR="00BC4273">
        <w:rPr>
          <w:lang w:val="fr-CA"/>
        </w:rPr>
        <w:t xml:space="preserve"> leur contenu. Les autorisations d’utilisation se trouvent habituellement sous la rubrique «</w:t>
      </w:r>
      <w:r w:rsidR="0041711B">
        <w:rPr>
          <w:rFonts w:ascii="Arial" w:hAnsi="Arial" w:cs="Arial"/>
          <w:lang w:val="fr-CA"/>
        </w:rPr>
        <w:t> </w:t>
      </w:r>
      <w:r w:rsidR="00BC4273">
        <w:rPr>
          <w:lang w:val="fr-CA"/>
        </w:rPr>
        <w:t>conditions générales d’utilisation</w:t>
      </w:r>
      <w:r w:rsidR="0041711B">
        <w:rPr>
          <w:rFonts w:ascii="Arial" w:hAnsi="Arial" w:cs="Arial"/>
          <w:lang w:val="fr-CA"/>
        </w:rPr>
        <w:t> </w:t>
      </w:r>
      <w:r w:rsidR="00BC4273">
        <w:rPr>
          <w:lang w:val="fr-CA"/>
        </w:rPr>
        <w:t>» ou «</w:t>
      </w:r>
      <w:r w:rsidR="0041711B">
        <w:rPr>
          <w:rFonts w:ascii="Arial" w:hAnsi="Arial" w:cs="Arial"/>
          <w:lang w:val="fr-CA"/>
        </w:rPr>
        <w:t> </w:t>
      </w:r>
      <w:r w:rsidR="00BC4273">
        <w:rPr>
          <w:lang w:val="fr-CA"/>
        </w:rPr>
        <w:t>modalités d’utilisation</w:t>
      </w:r>
      <w:r w:rsidR="0041711B">
        <w:rPr>
          <w:rFonts w:ascii="Arial" w:hAnsi="Arial" w:cs="Arial"/>
          <w:lang w:val="fr-CA"/>
        </w:rPr>
        <w:t> </w:t>
      </w:r>
      <w:r w:rsidR="00BC4273">
        <w:rPr>
          <w:lang w:val="fr-CA"/>
        </w:rPr>
        <w:t>» du site Web.</w:t>
      </w:r>
    </w:p>
    <w:p w14:paraId="62D660E5" w14:textId="775D56BD" w:rsidR="0004348A" w:rsidRPr="00C609D3" w:rsidRDefault="00BC4273" w:rsidP="0004348A">
      <w:pPr>
        <w:pStyle w:val="Heading2"/>
        <w:rPr>
          <w:lang w:val="fr-CA"/>
        </w:rPr>
      </w:pPr>
      <w:r>
        <w:rPr>
          <w:lang w:val="fr-CA"/>
        </w:rPr>
        <w:t>Interagissez</w:t>
      </w:r>
    </w:p>
    <w:p w14:paraId="55500A48" w14:textId="7654C1A2" w:rsidR="009E0060" w:rsidRDefault="00BC4273" w:rsidP="0004348A">
      <w:pPr>
        <w:rPr>
          <w:lang w:val="fr-CA"/>
        </w:rPr>
      </w:pPr>
      <w:r>
        <w:rPr>
          <w:lang w:val="fr-CA"/>
        </w:rPr>
        <w:t xml:space="preserve">Des lecteurs pourraient </w:t>
      </w:r>
      <w:r w:rsidR="000D6311">
        <w:rPr>
          <w:lang w:val="fr-CA"/>
        </w:rPr>
        <w:t>commenter</w:t>
      </w:r>
      <w:r>
        <w:rPr>
          <w:lang w:val="fr-CA"/>
        </w:rPr>
        <w:t xml:space="preserve"> vos billets ou vous poser des questions</w:t>
      </w:r>
      <w:r w:rsidR="0052032A">
        <w:rPr>
          <w:lang w:val="fr-CA"/>
        </w:rPr>
        <w:t> :</w:t>
      </w:r>
      <w:r>
        <w:rPr>
          <w:lang w:val="fr-CA"/>
        </w:rPr>
        <w:t xml:space="preserve"> assurez-vous de leur répondre. Songez </w:t>
      </w:r>
      <w:r w:rsidR="000D6311">
        <w:rPr>
          <w:lang w:val="fr-CA"/>
        </w:rPr>
        <w:t>aussi</w:t>
      </w:r>
      <w:r>
        <w:rPr>
          <w:lang w:val="fr-CA"/>
        </w:rPr>
        <w:t xml:space="preserve"> à </w:t>
      </w:r>
      <w:r w:rsidR="000D6311">
        <w:rPr>
          <w:lang w:val="fr-CA"/>
        </w:rPr>
        <w:t>afficher</w:t>
      </w:r>
      <w:r>
        <w:rPr>
          <w:lang w:val="fr-CA"/>
        </w:rPr>
        <w:t xml:space="preserve"> vos billets sur vos comptes de réseaux sociaux. N’oubliez pas d</w:t>
      </w:r>
      <w:r w:rsidR="001972D2">
        <w:rPr>
          <w:lang w:val="fr-CA"/>
        </w:rPr>
        <w:t xml:space="preserve">’inviter vos amis, les membres de votre famille ou vos abonnés à partager, à aimer et à </w:t>
      </w:r>
      <w:r w:rsidR="000D6311">
        <w:rPr>
          <w:lang w:val="fr-CA"/>
        </w:rPr>
        <w:t>commenter</w:t>
      </w:r>
      <w:r w:rsidR="001972D2">
        <w:rPr>
          <w:lang w:val="fr-CA"/>
        </w:rPr>
        <w:t xml:space="preserve"> vos billets (</w:t>
      </w:r>
      <w:r w:rsidR="00BD4980">
        <w:rPr>
          <w:lang w:val="fr-CA"/>
        </w:rPr>
        <w:t xml:space="preserve">directement sur votre blogue et </w:t>
      </w:r>
      <w:r w:rsidR="001972D2">
        <w:rPr>
          <w:lang w:val="fr-CA"/>
        </w:rPr>
        <w:t>sur les réseaux sociaux si vous les publie</w:t>
      </w:r>
      <w:r w:rsidR="00932912">
        <w:rPr>
          <w:lang w:val="fr-CA"/>
        </w:rPr>
        <w:t>z</w:t>
      </w:r>
      <w:r w:rsidR="001972D2">
        <w:rPr>
          <w:lang w:val="fr-CA"/>
        </w:rPr>
        <w:t xml:space="preserve"> </w:t>
      </w:r>
      <w:r w:rsidR="00BD4980">
        <w:rPr>
          <w:lang w:val="fr-CA"/>
        </w:rPr>
        <w:t>à cet endroit également</w:t>
      </w:r>
      <w:r w:rsidR="001972D2">
        <w:rPr>
          <w:lang w:val="fr-CA"/>
        </w:rPr>
        <w:t>).</w:t>
      </w:r>
    </w:p>
    <w:p w14:paraId="2C955C56" w14:textId="77777777" w:rsidR="009E0060" w:rsidRDefault="009E0060">
      <w:pPr>
        <w:spacing w:before="0" w:after="160" w:line="276" w:lineRule="auto"/>
        <w:rPr>
          <w:lang w:val="fr-CA"/>
        </w:rPr>
      </w:pPr>
      <w:r>
        <w:rPr>
          <w:lang w:val="fr-CA"/>
        </w:rPr>
        <w:br w:type="page"/>
      </w:r>
    </w:p>
    <w:p w14:paraId="64493338" w14:textId="18D41F1B" w:rsidR="00757821" w:rsidRPr="00C609D3" w:rsidRDefault="00962E0D" w:rsidP="00757821">
      <w:pPr>
        <w:pStyle w:val="Heading1"/>
        <w:rPr>
          <w:lang w:val="fr-CA"/>
        </w:rPr>
      </w:pPr>
      <w:bookmarkStart w:id="10" w:name="_Les_médias_sociaux"/>
      <w:bookmarkStart w:id="11" w:name="_Toc74578644"/>
      <w:bookmarkEnd w:id="10"/>
      <w:r>
        <w:rPr>
          <w:lang w:val="fr-CA"/>
        </w:rPr>
        <w:lastRenderedPageBreak/>
        <w:t>Les médias sociaux pour défendre des droits</w:t>
      </w:r>
      <w:bookmarkEnd w:id="11"/>
    </w:p>
    <w:p w14:paraId="6D16C054" w14:textId="1789479F" w:rsidR="004C5F7E" w:rsidRPr="00C609D3" w:rsidRDefault="00962E0D" w:rsidP="004C5F7E">
      <w:pPr>
        <w:rPr>
          <w:lang w:val="fr-CA"/>
        </w:rPr>
      </w:pPr>
      <w:r>
        <w:rPr>
          <w:lang w:val="fr-CA"/>
        </w:rPr>
        <w:t xml:space="preserve">Les médias sociaux </w:t>
      </w:r>
      <w:r w:rsidR="00B40074">
        <w:rPr>
          <w:lang w:val="fr-CA"/>
        </w:rPr>
        <w:t>représent</w:t>
      </w:r>
      <w:r>
        <w:rPr>
          <w:lang w:val="fr-CA"/>
        </w:rPr>
        <w:t xml:space="preserve">ent un excellent moyen </w:t>
      </w:r>
      <w:r w:rsidR="0052032A">
        <w:rPr>
          <w:lang w:val="fr-CA"/>
        </w:rPr>
        <w:t>d’</w:t>
      </w:r>
      <w:r>
        <w:rPr>
          <w:lang w:val="fr-CA"/>
        </w:rPr>
        <w:t xml:space="preserve">attirer l’attention de la population et </w:t>
      </w:r>
      <w:r w:rsidR="0052032A">
        <w:rPr>
          <w:lang w:val="fr-CA"/>
        </w:rPr>
        <w:t xml:space="preserve">de </w:t>
      </w:r>
      <w:r>
        <w:rPr>
          <w:lang w:val="fr-CA"/>
        </w:rPr>
        <w:t xml:space="preserve">la </w:t>
      </w:r>
      <w:r w:rsidR="00B40074">
        <w:rPr>
          <w:lang w:val="fr-CA"/>
        </w:rPr>
        <w:t>conscientiser</w:t>
      </w:r>
      <w:r>
        <w:rPr>
          <w:lang w:val="fr-CA"/>
        </w:rPr>
        <w:t xml:space="preserve"> aux nombreux problèmes que rencontrent les patientes atteintes d’un cancer du sein. Même si</w:t>
      </w:r>
      <w:r w:rsidR="00F977AE">
        <w:rPr>
          <w:lang w:val="fr-CA"/>
        </w:rPr>
        <w:t xml:space="preserve"> le cancer du sein est connu de façon générale, la plupart des gens ne savent pas comment ce diagnostic </w:t>
      </w:r>
      <w:r w:rsidR="00C7435A">
        <w:rPr>
          <w:lang w:val="fr-CA"/>
        </w:rPr>
        <w:t>s</w:t>
      </w:r>
      <w:r w:rsidR="00F977AE">
        <w:rPr>
          <w:lang w:val="fr-CA"/>
        </w:rPr>
        <w:t>e traduit dans la vie de tous les jours.</w:t>
      </w:r>
    </w:p>
    <w:p w14:paraId="1CDD3FF1" w14:textId="32F07CBB" w:rsidR="004C5F7E" w:rsidRPr="00C609D3" w:rsidRDefault="00F977AE" w:rsidP="004C5F7E">
      <w:pPr>
        <w:rPr>
          <w:lang w:val="fr-CA"/>
        </w:rPr>
      </w:pPr>
      <w:r>
        <w:rPr>
          <w:lang w:val="fr-CA"/>
        </w:rPr>
        <w:t xml:space="preserve">Vous pouvez </w:t>
      </w:r>
      <w:r w:rsidR="0052032A">
        <w:rPr>
          <w:lang w:val="fr-CA"/>
        </w:rPr>
        <w:t>utiliser</w:t>
      </w:r>
      <w:r>
        <w:rPr>
          <w:lang w:val="fr-CA"/>
        </w:rPr>
        <w:t xml:space="preserve"> un compte</w:t>
      </w:r>
      <w:r w:rsidR="00C7435A">
        <w:rPr>
          <w:lang w:val="fr-CA"/>
        </w:rPr>
        <w:t xml:space="preserve"> de média social</w:t>
      </w:r>
      <w:r w:rsidR="0052032A">
        <w:rPr>
          <w:lang w:val="fr-CA"/>
        </w:rPr>
        <w:t xml:space="preserve"> exclusivement pour la défense de v</w:t>
      </w:r>
      <w:r w:rsidR="00C7435A">
        <w:rPr>
          <w:lang w:val="fr-CA"/>
        </w:rPr>
        <w:t>otre cause et</w:t>
      </w:r>
      <w:r w:rsidR="0052032A">
        <w:rPr>
          <w:lang w:val="fr-CA"/>
        </w:rPr>
        <w:t xml:space="preserve"> le</w:t>
      </w:r>
      <w:r w:rsidR="00C7435A">
        <w:rPr>
          <w:lang w:val="fr-CA"/>
        </w:rPr>
        <w:t xml:space="preserve"> partage</w:t>
      </w:r>
      <w:r w:rsidR="0052032A">
        <w:rPr>
          <w:lang w:val="fr-CA"/>
        </w:rPr>
        <w:t xml:space="preserve"> de</w:t>
      </w:r>
      <w:r w:rsidR="00C7435A">
        <w:rPr>
          <w:lang w:val="fr-CA"/>
        </w:rPr>
        <w:t xml:space="preserve"> votre expérience ou vous pouvez privilégier </w:t>
      </w:r>
      <w:r w:rsidR="0052032A">
        <w:rPr>
          <w:lang w:val="fr-CA"/>
        </w:rPr>
        <w:t>d</w:t>
      </w:r>
      <w:r w:rsidR="00C7435A">
        <w:rPr>
          <w:lang w:val="fr-CA"/>
        </w:rPr>
        <w:t>es publi</w:t>
      </w:r>
      <w:r w:rsidR="00932912">
        <w:rPr>
          <w:lang w:val="fr-CA"/>
        </w:rPr>
        <w:t>c</w:t>
      </w:r>
      <w:r w:rsidR="00C7435A">
        <w:rPr>
          <w:lang w:val="fr-CA"/>
        </w:rPr>
        <w:t xml:space="preserve">ations ponctuelles lorsque vous souhaitez </w:t>
      </w:r>
      <w:r w:rsidR="00DB3ECB">
        <w:rPr>
          <w:lang w:val="fr-CA"/>
        </w:rPr>
        <w:t>capter</w:t>
      </w:r>
      <w:r w:rsidR="00C7435A">
        <w:rPr>
          <w:lang w:val="fr-CA"/>
        </w:rPr>
        <w:t xml:space="preserve"> </w:t>
      </w:r>
      <w:r w:rsidR="00C7435A" w:rsidRPr="00295949">
        <w:rPr>
          <w:lang w:val="fr-CA"/>
        </w:rPr>
        <w:t>l’</w:t>
      </w:r>
      <w:r w:rsidR="00DB3ECB" w:rsidRPr="00295949">
        <w:rPr>
          <w:lang w:val="fr-CA"/>
        </w:rPr>
        <w:t>intérêt de vos lecteurs</w:t>
      </w:r>
      <w:r w:rsidR="00C7435A" w:rsidRPr="00295949">
        <w:rPr>
          <w:lang w:val="fr-CA"/>
        </w:rPr>
        <w:t xml:space="preserve"> sur un enjeu précis. Peu importe ce que vous choisissez, assurez-vous que votre message </w:t>
      </w:r>
      <w:r w:rsidR="0052032A" w:rsidRPr="00295949">
        <w:rPr>
          <w:lang w:val="fr-CA"/>
        </w:rPr>
        <w:t xml:space="preserve">général </w:t>
      </w:r>
      <w:r w:rsidR="00C7435A" w:rsidRPr="00295949">
        <w:rPr>
          <w:lang w:val="fr-CA"/>
        </w:rPr>
        <w:t xml:space="preserve">et votre objectif </w:t>
      </w:r>
      <w:r w:rsidR="00DB3ECB" w:rsidRPr="00295949">
        <w:rPr>
          <w:lang w:val="fr-CA"/>
        </w:rPr>
        <w:t>demeurent</w:t>
      </w:r>
      <w:r w:rsidR="00C7435A" w:rsidRPr="00295949">
        <w:rPr>
          <w:lang w:val="fr-CA"/>
        </w:rPr>
        <w:t xml:space="preserve"> clai</w:t>
      </w:r>
      <w:r w:rsidR="0052032A" w:rsidRPr="00295949">
        <w:rPr>
          <w:lang w:val="fr-CA"/>
        </w:rPr>
        <w:t>r</w:t>
      </w:r>
      <w:r w:rsidR="00C7435A" w:rsidRPr="00295949">
        <w:rPr>
          <w:lang w:val="fr-CA"/>
        </w:rPr>
        <w:t>s en gardant en tête les éléments énoncés dans le guide</w:t>
      </w:r>
      <w:r w:rsidR="0052032A" w:rsidRPr="00295949">
        <w:rPr>
          <w:lang w:val="fr-CA"/>
        </w:rPr>
        <w:t xml:space="preserve"> «</w:t>
      </w:r>
      <w:r w:rsidR="00DB3ECB" w:rsidRPr="00295949">
        <w:rPr>
          <w:rFonts w:ascii="Arial" w:hAnsi="Arial" w:cs="Arial"/>
          <w:lang w:val="fr-CA"/>
        </w:rPr>
        <w:t> </w:t>
      </w:r>
      <w:hyperlink w:anchor="_La_communication_narrative" w:history="1">
        <w:r w:rsidR="0052032A" w:rsidRPr="009E0060">
          <w:rPr>
            <w:rStyle w:val="Hyperlink"/>
            <w:lang w:val="fr-CA"/>
          </w:rPr>
          <w:t>La communication narrative</w:t>
        </w:r>
        <w:r w:rsidR="00DB3ECB" w:rsidRPr="009E0060">
          <w:rPr>
            <w:rStyle w:val="Hyperlink"/>
            <w:rFonts w:ascii="Arial" w:hAnsi="Arial" w:cs="Arial"/>
            <w:lang w:val="fr-CA"/>
          </w:rPr>
          <w:t> </w:t>
        </w:r>
        <w:r w:rsidR="0052032A" w:rsidRPr="009E0060">
          <w:rPr>
            <w:rStyle w:val="Hyperlink"/>
            <w:lang w:val="fr-CA"/>
          </w:rPr>
          <w:t>».</w:t>
        </w:r>
      </w:hyperlink>
    </w:p>
    <w:p w14:paraId="6EEAC9E7" w14:textId="39E3DF98" w:rsidR="004C5F7E" w:rsidRPr="00C609D3" w:rsidRDefault="004D455B" w:rsidP="004C5F7E">
      <w:pPr>
        <w:rPr>
          <w:lang w:val="fr-CA"/>
        </w:rPr>
      </w:pPr>
      <w:r>
        <w:rPr>
          <w:lang w:val="fr-CA"/>
        </w:rPr>
        <w:t xml:space="preserve">Les conseils et lignes directrices suivants vous offrent un aperçu des principales plateformes de médias sociaux qui peuvent vous aider à créer un lien avec d’autres utilisateurs de médias sociaux. Cela vous permettra d’accroître la portée de votre histoire, de susciter une discussion et de </w:t>
      </w:r>
      <w:r w:rsidR="00B40074">
        <w:rPr>
          <w:lang w:val="fr-CA"/>
        </w:rPr>
        <w:t>provoquer</w:t>
      </w:r>
      <w:r>
        <w:rPr>
          <w:lang w:val="fr-CA"/>
        </w:rPr>
        <w:t xml:space="preserve"> un changement nécessaire.</w:t>
      </w:r>
    </w:p>
    <w:p w14:paraId="40509C74" w14:textId="0A5A00F8" w:rsidR="004C5F7E" w:rsidRPr="00C609D3" w:rsidRDefault="004D455B" w:rsidP="004C5F7E">
      <w:pPr>
        <w:rPr>
          <w:lang w:val="fr-CA"/>
        </w:rPr>
      </w:pPr>
      <w:r>
        <w:rPr>
          <w:lang w:val="fr-CA"/>
        </w:rPr>
        <w:t xml:space="preserve">En règle générale, les éléments </w:t>
      </w:r>
      <w:r w:rsidR="00DB3ECB">
        <w:rPr>
          <w:lang w:val="fr-CA"/>
        </w:rPr>
        <w:t>ci-dessous</w:t>
      </w:r>
      <w:r>
        <w:rPr>
          <w:lang w:val="fr-CA"/>
        </w:rPr>
        <w:t xml:space="preserve"> devraient être évités, peu importe la plateforme </w:t>
      </w:r>
      <w:r w:rsidR="00DB3ECB">
        <w:rPr>
          <w:lang w:val="fr-CA"/>
        </w:rPr>
        <w:t>choisie</w:t>
      </w:r>
      <w:r>
        <w:rPr>
          <w:lang w:val="fr-CA"/>
        </w:rPr>
        <w:t> :</w:t>
      </w:r>
    </w:p>
    <w:p w14:paraId="6F8ED997" w14:textId="08D621B3" w:rsidR="004C5F7E" w:rsidRPr="00045833" w:rsidRDefault="004D455B" w:rsidP="00045833">
      <w:pPr>
        <w:pStyle w:val="ListParagraph"/>
        <w:numPr>
          <w:ilvl w:val="0"/>
          <w:numId w:val="36"/>
        </w:numPr>
        <w:rPr>
          <w:lang w:val="fr-CA"/>
        </w:rPr>
      </w:pPr>
      <w:r w:rsidRPr="00045833">
        <w:rPr>
          <w:lang w:val="fr-CA"/>
        </w:rPr>
        <w:t xml:space="preserve">Les publications de nature </w:t>
      </w:r>
      <w:r w:rsidR="000743E1" w:rsidRPr="00045833">
        <w:rPr>
          <w:lang w:val="fr-CA"/>
        </w:rPr>
        <w:t>commerciale</w:t>
      </w:r>
      <w:r w:rsidR="00937D56" w:rsidRPr="00045833">
        <w:rPr>
          <w:lang w:val="fr-CA"/>
        </w:rPr>
        <w:t xml:space="preserve"> : </w:t>
      </w:r>
      <w:r w:rsidR="008E6C4E" w:rsidRPr="00045833">
        <w:rPr>
          <w:lang w:val="fr-CA"/>
        </w:rPr>
        <w:t>la vente</w:t>
      </w:r>
      <w:r w:rsidR="00937D56" w:rsidRPr="00045833">
        <w:rPr>
          <w:lang w:val="fr-CA"/>
        </w:rPr>
        <w:t xml:space="preserve"> de produits ou de services, </w:t>
      </w:r>
      <w:r w:rsidR="008E6C4E" w:rsidRPr="00045833">
        <w:rPr>
          <w:lang w:val="fr-CA"/>
        </w:rPr>
        <w:t xml:space="preserve">le </w:t>
      </w:r>
      <w:r w:rsidR="00937D56" w:rsidRPr="00045833">
        <w:rPr>
          <w:lang w:val="fr-CA"/>
        </w:rPr>
        <w:t>recrute</w:t>
      </w:r>
      <w:r w:rsidR="008E6C4E" w:rsidRPr="00045833">
        <w:rPr>
          <w:lang w:val="fr-CA"/>
        </w:rPr>
        <w:t>ment</w:t>
      </w:r>
      <w:r w:rsidR="00937D56" w:rsidRPr="00045833">
        <w:rPr>
          <w:lang w:val="fr-CA"/>
        </w:rPr>
        <w:t xml:space="preserve"> d</w:t>
      </w:r>
      <w:r w:rsidR="008E6C4E" w:rsidRPr="00045833">
        <w:rPr>
          <w:lang w:val="fr-CA"/>
        </w:rPr>
        <w:t>’</w:t>
      </w:r>
      <w:r w:rsidR="00937D56" w:rsidRPr="00045833">
        <w:rPr>
          <w:lang w:val="fr-CA"/>
        </w:rPr>
        <w:t>adeptes et d</w:t>
      </w:r>
      <w:r w:rsidR="008E6C4E" w:rsidRPr="00045833">
        <w:rPr>
          <w:lang w:val="fr-CA"/>
        </w:rPr>
        <w:t>’</w:t>
      </w:r>
      <w:r w:rsidR="00937D56" w:rsidRPr="00045833">
        <w:rPr>
          <w:lang w:val="fr-CA"/>
        </w:rPr>
        <w:t>abonnés</w:t>
      </w:r>
      <w:r w:rsidR="006C65EE" w:rsidRPr="00045833">
        <w:rPr>
          <w:lang w:val="fr-CA"/>
        </w:rPr>
        <w:t xml:space="preserve"> par exemple</w:t>
      </w:r>
      <w:r w:rsidR="00DB3ECB" w:rsidRPr="00045833">
        <w:rPr>
          <w:rFonts w:ascii="Arial" w:hAnsi="Arial" w:cs="Arial"/>
          <w:lang w:val="fr-CA"/>
        </w:rPr>
        <w:t> </w:t>
      </w:r>
      <w:r w:rsidR="008E6C4E" w:rsidRPr="00045833">
        <w:rPr>
          <w:lang w:val="fr-CA"/>
        </w:rPr>
        <w:t>;</w:t>
      </w:r>
    </w:p>
    <w:p w14:paraId="563E72AF" w14:textId="19D79198" w:rsidR="004C5F7E" w:rsidRPr="00045833" w:rsidRDefault="006C65EE" w:rsidP="00045833">
      <w:pPr>
        <w:pStyle w:val="ListParagraph"/>
        <w:numPr>
          <w:ilvl w:val="0"/>
          <w:numId w:val="36"/>
        </w:numPr>
        <w:rPr>
          <w:lang w:val="fr-CA"/>
        </w:rPr>
      </w:pPr>
      <w:r w:rsidRPr="00045833">
        <w:rPr>
          <w:lang w:val="fr-CA"/>
        </w:rPr>
        <w:t>Les jurons, les contenus diffamatoires, offensants, discriminatoires ou dégradants (y compris des images, des vidéos et des liens)</w:t>
      </w:r>
      <w:r w:rsidR="00DB3ECB" w:rsidRPr="00045833">
        <w:rPr>
          <w:rFonts w:ascii="Arial" w:hAnsi="Arial" w:cs="Arial"/>
          <w:lang w:val="fr-CA"/>
        </w:rPr>
        <w:t> </w:t>
      </w:r>
      <w:r w:rsidR="008E6C4E" w:rsidRPr="00045833">
        <w:rPr>
          <w:lang w:val="fr-CA"/>
        </w:rPr>
        <w:t>;</w:t>
      </w:r>
    </w:p>
    <w:p w14:paraId="34C29517" w14:textId="7DF92538" w:rsidR="004C5F7E" w:rsidRPr="00045833" w:rsidRDefault="006C65EE" w:rsidP="00045833">
      <w:pPr>
        <w:pStyle w:val="ListParagraph"/>
        <w:numPr>
          <w:ilvl w:val="0"/>
          <w:numId w:val="36"/>
        </w:numPr>
        <w:rPr>
          <w:lang w:val="fr-CA"/>
        </w:rPr>
      </w:pPr>
      <w:r w:rsidRPr="00045833">
        <w:rPr>
          <w:lang w:val="fr-CA"/>
        </w:rPr>
        <w:t xml:space="preserve">Les publications désobligeantes ou menaçantes qui </w:t>
      </w:r>
      <w:r w:rsidR="008E6C4E" w:rsidRPr="00045833">
        <w:rPr>
          <w:lang w:val="fr-CA"/>
        </w:rPr>
        <w:t>cautionnent</w:t>
      </w:r>
      <w:r w:rsidRPr="00045833">
        <w:rPr>
          <w:lang w:val="fr-CA"/>
        </w:rPr>
        <w:t xml:space="preserve"> la violence ou les comportements illégaux</w:t>
      </w:r>
      <w:r w:rsidR="00DB3ECB" w:rsidRPr="00045833">
        <w:rPr>
          <w:rFonts w:ascii="Arial" w:hAnsi="Arial" w:cs="Arial"/>
          <w:lang w:val="fr-CA"/>
        </w:rPr>
        <w:t> </w:t>
      </w:r>
      <w:r w:rsidR="008E6C4E" w:rsidRPr="00045833">
        <w:rPr>
          <w:lang w:val="fr-CA"/>
        </w:rPr>
        <w:t>;</w:t>
      </w:r>
    </w:p>
    <w:p w14:paraId="27DE7451" w14:textId="5A15CD9A" w:rsidR="004C5F7E" w:rsidRPr="00045833" w:rsidRDefault="006C65EE" w:rsidP="00045833">
      <w:pPr>
        <w:pStyle w:val="ListParagraph"/>
        <w:numPr>
          <w:ilvl w:val="0"/>
          <w:numId w:val="36"/>
        </w:numPr>
        <w:rPr>
          <w:lang w:val="fr-CA"/>
        </w:rPr>
      </w:pPr>
      <w:r w:rsidRPr="00045833">
        <w:rPr>
          <w:lang w:val="fr-CA"/>
        </w:rPr>
        <w:t>L’offre de conseils médicaux ou de santé qui ne sont pas fondés</w:t>
      </w:r>
      <w:r w:rsidR="00DB3ECB" w:rsidRPr="00045833">
        <w:rPr>
          <w:rFonts w:ascii="Arial" w:hAnsi="Arial" w:cs="Arial"/>
          <w:lang w:val="fr-CA"/>
        </w:rPr>
        <w:t> </w:t>
      </w:r>
      <w:r w:rsidR="008E6C4E" w:rsidRPr="00045833">
        <w:rPr>
          <w:lang w:val="fr-CA"/>
        </w:rPr>
        <w:t>;</w:t>
      </w:r>
    </w:p>
    <w:p w14:paraId="1C20FC8D" w14:textId="117D7B51" w:rsidR="004C5F7E" w:rsidRPr="00045833" w:rsidRDefault="006C65EE" w:rsidP="00045833">
      <w:pPr>
        <w:pStyle w:val="ListParagraph"/>
        <w:numPr>
          <w:ilvl w:val="0"/>
          <w:numId w:val="36"/>
        </w:numPr>
        <w:rPr>
          <w:lang w:val="fr-CA"/>
        </w:rPr>
      </w:pPr>
      <w:r w:rsidRPr="00045833">
        <w:rPr>
          <w:lang w:val="fr-CA"/>
        </w:rPr>
        <w:t>Les informations personnelles comme votre adresse de résidence ou votre numéro de téléphone</w:t>
      </w:r>
      <w:r w:rsidR="00DB3ECB" w:rsidRPr="00045833">
        <w:rPr>
          <w:rFonts w:ascii="Arial" w:hAnsi="Arial" w:cs="Arial"/>
          <w:lang w:val="fr-CA"/>
        </w:rPr>
        <w:t> </w:t>
      </w:r>
      <w:r w:rsidR="008E6C4E" w:rsidRPr="00045833">
        <w:rPr>
          <w:lang w:val="fr-CA"/>
        </w:rPr>
        <w:t>;</w:t>
      </w:r>
    </w:p>
    <w:p w14:paraId="38857EBF" w14:textId="15F09B42" w:rsidR="004C5F7E" w:rsidRPr="00045833" w:rsidRDefault="006C65EE" w:rsidP="00045833">
      <w:pPr>
        <w:pStyle w:val="ListParagraph"/>
        <w:numPr>
          <w:ilvl w:val="0"/>
          <w:numId w:val="36"/>
        </w:numPr>
        <w:rPr>
          <w:lang w:val="fr-CA"/>
        </w:rPr>
      </w:pPr>
      <w:r w:rsidRPr="00045833">
        <w:rPr>
          <w:lang w:val="fr-CA"/>
        </w:rPr>
        <w:t>Les publications qui bafouent les droits d’auteur ou la propriété intellectuelle d’autrui</w:t>
      </w:r>
      <w:r w:rsidR="00DB3ECB" w:rsidRPr="00045833">
        <w:rPr>
          <w:rFonts w:ascii="Arial" w:hAnsi="Arial" w:cs="Arial"/>
          <w:lang w:val="fr-CA"/>
        </w:rPr>
        <w:t> </w:t>
      </w:r>
      <w:r w:rsidR="008E6C4E" w:rsidRPr="00045833">
        <w:rPr>
          <w:lang w:val="fr-CA"/>
        </w:rPr>
        <w:t>;</w:t>
      </w:r>
    </w:p>
    <w:p w14:paraId="745C30D6" w14:textId="4A80FBBB" w:rsidR="004C5F7E" w:rsidRPr="00045833" w:rsidRDefault="006C65EE" w:rsidP="00045833">
      <w:pPr>
        <w:pStyle w:val="ListParagraph"/>
        <w:numPr>
          <w:ilvl w:val="0"/>
          <w:numId w:val="36"/>
        </w:numPr>
        <w:rPr>
          <w:lang w:val="fr-CA"/>
        </w:rPr>
      </w:pPr>
      <w:r w:rsidRPr="00045833">
        <w:rPr>
          <w:lang w:val="fr-CA"/>
        </w:rPr>
        <w:t xml:space="preserve">Les publications </w:t>
      </w:r>
      <w:r w:rsidR="008E6C4E" w:rsidRPr="00045833">
        <w:rPr>
          <w:lang w:val="fr-CA"/>
        </w:rPr>
        <w:t>trop répétitives</w:t>
      </w:r>
      <w:r w:rsidRPr="00045833">
        <w:rPr>
          <w:lang w:val="fr-CA"/>
        </w:rPr>
        <w:t xml:space="preserve">, qui dérangent la communauté ou </w:t>
      </w:r>
      <w:r w:rsidR="008E6C4E" w:rsidRPr="00045833">
        <w:rPr>
          <w:lang w:val="fr-CA"/>
        </w:rPr>
        <w:t>qui constituent d</w:t>
      </w:r>
      <w:r w:rsidRPr="00045833">
        <w:rPr>
          <w:lang w:val="fr-CA"/>
        </w:rPr>
        <w:t>es pourriels</w:t>
      </w:r>
      <w:r w:rsidR="00DB3ECB" w:rsidRPr="00045833">
        <w:rPr>
          <w:rFonts w:ascii="Arial" w:hAnsi="Arial" w:cs="Arial"/>
          <w:lang w:val="fr-CA"/>
        </w:rPr>
        <w:t> </w:t>
      </w:r>
      <w:r w:rsidR="008E6C4E" w:rsidRPr="00045833">
        <w:rPr>
          <w:lang w:val="fr-CA"/>
        </w:rPr>
        <w:t>;</w:t>
      </w:r>
    </w:p>
    <w:p w14:paraId="0FCA7E93" w14:textId="47566359" w:rsidR="004C5F7E" w:rsidRPr="00045833" w:rsidRDefault="006C65EE" w:rsidP="00045833">
      <w:pPr>
        <w:pStyle w:val="ListParagraph"/>
        <w:numPr>
          <w:ilvl w:val="0"/>
          <w:numId w:val="36"/>
        </w:numPr>
        <w:rPr>
          <w:lang w:val="fr-CA"/>
        </w:rPr>
      </w:pPr>
      <w:r w:rsidRPr="00045833">
        <w:rPr>
          <w:lang w:val="fr-CA"/>
        </w:rPr>
        <w:t>Les publications qui contiennent des informations exclusives, confidentielles, sensibles ou non publiques</w:t>
      </w:r>
      <w:r w:rsidR="008E6C4E" w:rsidRPr="00045833">
        <w:rPr>
          <w:lang w:val="fr-CA"/>
        </w:rPr>
        <w:t>.</w:t>
      </w:r>
    </w:p>
    <w:p w14:paraId="765AEE42" w14:textId="77777777" w:rsidR="004C5F7E" w:rsidRPr="00C609D3" w:rsidRDefault="004C5F7E" w:rsidP="00B7676B">
      <w:pPr>
        <w:pStyle w:val="Heading2"/>
        <w:rPr>
          <w:lang w:val="fr-CA"/>
        </w:rPr>
      </w:pPr>
      <w:r w:rsidRPr="00C609D3">
        <w:rPr>
          <w:rStyle w:val="Strong"/>
          <w:b w:val="0"/>
          <w:bCs w:val="0"/>
          <w:lang w:val="fr-CA"/>
        </w:rPr>
        <w:lastRenderedPageBreak/>
        <w:t>Facebook</w:t>
      </w:r>
    </w:p>
    <w:p w14:paraId="41B091FF" w14:textId="4019ED95" w:rsidR="00B7676B" w:rsidRPr="00C609D3" w:rsidRDefault="00275E2D" w:rsidP="00B7676B">
      <w:pPr>
        <w:pStyle w:val="Heading3"/>
        <w:rPr>
          <w:lang w:val="fr-CA"/>
        </w:rPr>
      </w:pPr>
      <w:r>
        <w:rPr>
          <w:lang w:val="fr-CA"/>
        </w:rPr>
        <w:t>Ajoutez des images</w:t>
      </w:r>
    </w:p>
    <w:p w14:paraId="2DDDCD96" w14:textId="403B098F" w:rsidR="00B7676B" w:rsidRPr="00C609D3" w:rsidRDefault="00275E2D" w:rsidP="00B7676B">
      <w:pPr>
        <w:rPr>
          <w:lang w:val="fr-CA"/>
        </w:rPr>
      </w:pPr>
      <w:r>
        <w:rPr>
          <w:lang w:val="fr-CA"/>
        </w:rPr>
        <w:t xml:space="preserve">Puisque les publications accompagnées d’éléments visuels </w:t>
      </w:r>
      <w:r w:rsidR="00D12E0A">
        <w:rPr>
          <w:lang w:val="fr-CA"/>
        </w:rPr>
        <w:t xml:space="preserve">accroissent l’intérêt accordé au contenu </w:t>
      </w:r>
      <w:r>
        <w:rPr>
          <w:lang w:val="fr-CA"/>
        </w:rPr>
        <w:t>sur Facebook, assurez-vous d’y inclure des images dans la mesure du possible. Veillez à obtenir la permission préalable des personnes apparaissant dans les photos avant de les partager ou à demander l’autorisation si la photo est protégée par le droit d’auteur et mentionnez le nom du ou de la photographe.</w:t>
      </w:r>
    </w:p>
    <w:p w14:paraId="3124C730" w14:textId="7C70A5F4" w:rsidR="00B7676B" w:rsidRPr="00C609D3" w:rsidRDefault="00275E2D" w:rsidP="00B7676B">
      <w:pPr>
        <w:pStyle w:val="Heading3"/>
        <w:rPr>
          <w:lang w:val="fr-CA"/>
        </w:rPr>
      </w:pPr>
      <w:r>
        <w:rPr>
          <w:lang w:val="fr-CA"/>
        </w:rPr>
        <w:t>P</w:t>
      </w:r>
      <w:r w:rsidR="002B200C">
        <w:rPr>
          <w:lang w:val="fr-CA"/>
        </w:rPr>
        <w:t xml:space="preserve">ensez </w:t>
      </w:r>
      <w:r>
        <w:rPr>
          <w:lang w:val="fr-CA"/>
        </w:rPr>
        <w:t>aux appareils mobiles</w:t>
      </w:r>
    </w:p>
    <w:p w14:paraId="6AFA5227" w14:textId="67248FBF" w:rsidR="00B7676B" w:rsidRPr="00C609D3" w:rsidRDefault="00275E2D" w:rsidP="00B7676B">
      <w:pPr>
        <w:rPr>
          <w:lang w:val="fr-CA"/>
        </w:rPr>
      </w:pPr>
      <w:r>
        <w:rPr>
          <w:lang w:val="fr-CA"/>
        </w:rPr>
        <w:t xml:space="preserve">Gardez en tête que de nombreuses personnes </w:t>
      </w:r>
      <w:r w:rsidR="00DB3ECB">
        <w:rPr>
          <w:lang w:val="fr-CA"/>
        </w:rPr>
        <w:t>consulteront</w:t>
      </w:r>
      <w:r w:rsidR="00136714">
        <w:rPr>
          <w:lang w:val="fr-CA"/>
        </w:rPr>
        <w:t xml:space="preserve"> vos publications sur leur téléphone intelligent, alors assurez-vous qu’</w:t>
      </w:r>
      <w:r w:rsidR="00D12E0A">
        <w:rPr>
          <w:lang w:val="fr-CA"/>
        </w:rPr>
        <w:t>elle</w:t>
      </w:r>
      <w:r w:rsidR="00136714">
        <w:rPr>
          <w:lang w:val="fr-CA"/>
        </w:rPr>
        <w:t xml:space="preserve">s </w:t>
      </w:r>
      <w:r w:rsidR="00DB3ECB">
        <w:rPr>
          <w:lang w:val="fr-CA"/>
        </w:rPr>
        <w:t>demeurent</w:t>
      </w:r>
      <w:r w:rsidR="00136714">
        <w:rPr>
          <w:lang w:val="fr-CA"/>
        </w:rPr>
        <w:t xml:space="preserve"> concis</w:t>
      </w:r>
      <w:r w:rsidR="00D12E0A">
        <w:rPr>
          <w:lang w:val="fr-CA"/>
        </w:rPr>
        <w:t>es</w:t>
      </w:r>
      <w:r w:rsidR="00136714">
        <w:rPr>
          <w:lang w:val="fr-CA"/>
        </w:rPr>
        <w:t xml:space="preserve"> et faciles à lire.</w:t>
      </w:r>
    </w:p>
    <w:p w14:paraId="202E9A94" w14:textId="70A2B967" w:rsidR="00B7676B" w:rsidRPr="00C609D3" w:rsidRDefault="00136714" w:rsidP="00B7676B">
      <w:pPr>
        <w:pStyle w:val="Heading3"/>
        <w:rPr>
          <w:lang w:val="fr-CA"/>
        </w:rPr>
      </w:pPr>
      <w:r>
        <w:rPr>
          <w:lang w:val="fr-CA"/>
        </w:rPr>
        <w:t>Interagissez avec les autres</w:t>
      </w:r>
    </w:p>
    <w:p w14:paraId="36ECF5B6" w14:textId="3C60BC70" w:rsidR="00B7676B" w:rsidRPr="00C609D3" w:rsidRDefault="00136714" w:rsidP="00B7676B">
      <w:pPr>
        <w:rPr>
          <w:lang w:val="fr-CA"/>
        </w:rPr>
      </w:pPr>
      <w:r>
        <w:rPr>
          <w:lang w:val="fr-CA"/>
        </w:rPr>
        <w:t>Essayez de répondre à ceux et celles qui prennent le temps de commenter votre contenu. Si une personne désire en apprendre plus sur un enjeu sur lequel vous avez écrit, fournissez-lui un lien vers une source fiable</w:t>
      </w:r>
      <w:r w:rsidR="004979E5">
        <w:rPr>
          <w:lang w:val="fr-CA"/>
        </w:rPr>
        <w:t>.</w:t>
      </w:r>
    </w:p>
    <w:p w14:paraId="3B9B07B5" w14:textId="096DB18A" w:rsidR="00B7676B" w:rsidRPr="00C609D3" w:rsidRDefault="004979E5" w:rsidP="00B7676B">
      <w:pPr>
        <w:pStyle w:val="Heading3"/>
        <w:rPr>
          <w:lang w:val="fr-CA"/>
        </w:rPr>
      </w:pPr>
      <w:r>
        <w:rPr>
          <w:lang w:val="fr-CA"/>
        </w:rPr>
        <w:t>Tenez compte du moment</w:t>
      </w:r>
    </w:p>
    <w:p w14:paraId="45837442" w14:textId="3E100FE4" w:rsidR="00B7676B" w:rsidRPr="00C609D3" w:rsidRDefault="004979E5" w:rsidP="00B7676B">
      <w:pPr>
        <w:rPr>
          <w:lang w:val="fr-CA"/>
        </w:rPr>
      </w:pPr>
      <w:r>
        <w:rPr>
          <w:lang w:val="fr-CA"/>
        </w:rPr>
        <w:t xml:space="preserve">Si votre objectif </w:t>
      </w:r>
      <w:r w:rsidR="00DB3ECB">
        <w:rPr>
          <w:lang w:val="fr-CA"/>
        </w:rPr>
        <w:t xml:space="preserve">consiste à </w:t>
      </w:r>
      <w:r>
        <w:rPr>
          <w:lang w:val="fr-CA"/>
        </w:rPr>
        <w:t>accroître la visibilité de vos messages, tentez de publier du contenu lors</w:t>
      </w:r>
      <w:r w:rsidR="00932912">
        <w:rPr>
          <w:lang w:val="fr-CA"/>
        </w:rPr>
        <w:t>que</w:t>
      </w:r>
      <w:r>
        <w:rPr>
          <w:lang w:val="fr-CA"/>
        </w:rPr>
        <w:t xml:space="preserve"> la plupart des utilisateurs de Facebook dans votre fuseau horaire sont en ligne. </w:t>
      </w:r>
      <w:r w:rsidR="00DB3ECB">
        <w:rPr>
          <w:lang w:val="fr-CA"/>
        </w:rPr>
        <w:t>En général</w:t>
      </w:r>
      <w:r>
        <w:rPr>
          <w:lang w:val="fr-CA"/>
        </w:rPr>
        <w:t>, le meilleur moment pour publier est le mercredi à 11</w:t>
      </w:r>
      <w:r w:rsidR="00DB3ECB">
        <w:rPr>
          <w:lang w:val="fr-CA"/>
        </w:rPr>
        <w:t> h</w:t>
      </w:r>
      <w:r>
        <w:rPr>
          <w:lang w:val="fr-CA"/>
        </w:rPr>
        <w:t xml:space="preserve"> et à 13</w:t>
      </w:r>
      <w:r w:rsidR="00DB3ECB">
        <w:rPr>
          <w:lang w:val="fr-CA"/>
        </w:rPr>
        <w:t> h</w:t>
      </w:r>
      <w:r>
        <w:rPr>
          <w:lang w:val="fr-CA"/>
        </w:rPr>
        <w:t xml:space="preserve">. Avec le temps, vous apprendrez quelles sont les habitudes de consultation de vos lecteurs. </w:t>
      </w:r>
      <w:r w:rsidR="00DB3ECB">
        <w:rPr>
          <w:lang w:val="fr-CA"/>
        </w:rPr>
        <w:t>C</w:t>
      </w:r>
      <w:r>
        <w:rPr>
          <w:lang w:val="fr-CA"/>
        </w:rPr>
        <w:t>réer une page consacrée uniquement</w:t>
      </w:r>
      <w:r w:rsidR="00DB3ECB">
        <w:rPr>
          <w:lang w:val="fr-CA"/>
        </w:rPr>
        <w:t xml:space="preserve"> au partage de votre histoire </w:t>
      </w:r>
      <w:r>
        <w:rPr>
          <w:lang w:val="fr-CA"/>
        </w:rPr>
        <w:t>(en d’autres mots, une page Facebook pour entreprise au lieu d’un compte personne</w:t>
      </w:r>
      <w:r w:rsidR="00932912">
        <w:rPr>
          <w:lang w:val="fr-CA"/>
        </w:rPr>
        <w:t>l</w:t>
      </w:r>
      <w:r>
        <w:rPr>
          <w:lang w:val="fr-CA"/>
        </w:rPr>
        <w:t xml:space="preserve">) vous </w:t>
      </w:r>
      <w:r w:rsidR="00DB3ECB">
        <w:rPr>
          <w:lang w:val="fr-CA"/>
        </w:rPr>
        <w:t xml:space="preserve">permettra de </w:t>
      </w:r>
      <w:r>
        <w:rPr>
          <w:lang w:val="fr-CA"/>
        </w:rPr>
        <w:t>faire le suivi de renseignements touchant la façon dont les personnes interagissent sur votre page</w:t>
      </w:r>
      <w:r w:rsidR="00DB3ECB">
        <w:rPr>
          <w:lang w:val="fr-CA"/>
        </w:rPr>
        <w:t>. Vous pourrez alors</w:t>
      </w:r>
      <w:r>
        <w:rPr>
          <w:lang w:val="fr-CA"/>
        </w:rPr>
        <w:t xml:space="preserve"> </w:t>
      </w:r>
      <w:r w:rsidR="00DB3ECB">
        <w:rPr>
          <w:lang w:val="fr-CA"/>
        </w:rPr>
        <w:t>cerner</w:t>
      </w:r>
      <w:r>
        <w:rPr>
          <w:lang w:val="fr-CA"/>
        </w:rPr>
        <w:t xml:space="preserve"> le meilleur moment pour publier. Même si cet aspect </w:t>
      </w:r>
      <w:r w:rsidR="00DB3ECB">
        <w:rPr>
          <w:lang w:val="fr-CA"/>
        </w:rPr>
        <w:t>s’avère</w:t>
      </w:r>
      <w:r>
        <w:rPr>
          <w:lang w:val="fr-CA"/>
        </w:rPr>
        <w:t xml:space="preserve"> important,</w:t>
      </w:r>
      <w:r w:rsidR="00DB3ECB">
        <w:rPr>
          <w:lang w:val="fr-CA"/>
        </w:rPr>
        <w:t xml:space="preserve"> n’oubliez pas que</w:t>
      </w:r>
      <w:r>
        <w:rPr>
          <w:lang w:val="fr-CA"/>
        </w:rPr>
        <w:t xml:space="preserve"> la qualité et la nature du contenu </w:t>
      </w:r>
      <w:r w:rsidR="00DB3ECB">
        <w:rPr>
          <w:lang w:val="fr-CA"/>
        </w:rPr>
        <w:t>priment</w:t>
      </w:r>
      <w:r>
        <w:rPr>
          <w:lang w:val="fr-CA"/>
        </w:rPr>
        <w:t>.</w:t>
      </w:r>
    </w:p>
    <w:p w14:paraId="5F0FE915" w14:textId="4FAEFFFB" w:rsidR="00B7676B" w:rsidRPr="00C609D3" w:rsidRDefault="00A27F3B" w:rsidP="00B7676B">
      <w:pPr>
        <w:pStyle w:val="Heading3"/>
        <w:rPr>
          <w:lang w:val="fr-CA"/>
        </w:rPr>
      </w:pPr>
      <w:r>
        <w:rPr>
          <w:lang w:val="fr-CA"/>
        </w:rPr>
        <w:t>Encouragez l’action</w:t>
      </w:r>
    </w:p>
    <w:p w14:paraId="006DB40F" w14:textId="0B5782D5" w:rsidR="00B7676B" w:rsidRPr="00C609D3" w:rsidRDefault="00A27F3B" w:rsidP="00B7676B">
      <w:pPr>
        <w:rPr>
          <w:lang w:val="fr-CA"/>
        </w:rPr>
      </w:pPr>
      <w:r>
        <w:rPr>
          <w:lang w:val="fr-CA"/>
        </w:rPr>
        <w:t xml:space="preserve">Vos publications </w:t>
      </w:r>
      <w:r w:rsidR="00932912">
        <w:rPr>
          <w:lang w:val="fr-CA"/>
        </w:rPr>
        <w:t>n</w:t>
      </w:r>
      <w:r w:rsidR="000F26FF">
        <w:rPr>
          <w:lang w:val="fr-CA"/>
        </w:rPr>
        <w:t>e doivent pas toutes</w:t>
      </w:r>
      <w:r w:rsidR="00932912">
        <w:rPr>
          <w:lang w:val="fr-CA"/>
        </w:rPr>
        <w:t xml:space="preserve"> contenir</w:t>
      </w:r>
      <w:r>
        <w:rPr>
          <w:lang w:val="fr-CA"/>
        </w:rPr>
        <w:t xml:space="preserve"> un appel à l’action, mais lorsqu’elles s’y prêtent, n’hésitez pas à encourager vos lecteurs à agir. Plus votre demande sera précise, mieux cela sera.</w:t>
      </w:r>
    </w:p>
    <w:p w14:paraId="613145EA" w14:textId="77777777" w:rsidR="00D21D60" w:rsidRPr="00C609D3" w:rsidRDefault="00D21D60" w:rsidP="00D21D60">
      <w:pPr>
        <w:pStyle w:val="Heading2"/>
        <w:rPr>
          <w:lang w:val="fr-CA"/>
        </w:rPr>
      </w:pPr>
      <w:r w:rsidRPr="00C609D3">
        <w:rPr>
          <w:lang w:val="fr-CA"/>
        </w:rPr>
        <w:lastRenderedPageBreak/>
        <w:t>Twitter</w:t>
      </w:r>
    </w:p>
    <w:p w14:paraId="7111E78A" w14:textId="73C3DE5A" w:rsidR="00D21D60" w:rsidRPr="00C609D3" w:rsidRDefault="002E28AC" w:rsidP="00D21D60">
      <w:pPr>
        <w:pStyle w:val="Heading3"/>
        <w:rPr>
          <w:lang w:val="fr-CA"/>
        </w:rPr>
      </w:pPr>
      <w:r>
        <w:rPr>
          <w:lang w:val="fr-CA"/>
        </w:rPr>
        <w:t>Pensez immobilier</w:t>
      </w:r>
    </w:p>
    <w:p w14:paraId="56EC9D9B" w14:textId="4061E803" w:rsidR="00D21D60" w:rsidRPr="00C609D3" w:rsidRDefault="002E28AC" w:rsidP="00D21D60">
      <w:pPr>
        <w:rPr>
          <w:lang w:val="fr-CA"/>
        </w:rPr>
      </w:pPr>
      <w:r>
        <w:rPr>
          <w:lang w:val="fr-CA"/>
        </w:rPr>
        <w:t>Compte tenu du fait que vous ne disposez que de 280 caractères, il s’avère important d’aller droit au but. Cependant, si vous vous sentez coincée par le nombre de caractères permis, sachez que vous pouvez lier vos gazouillis entre eux pour créer un fil de discussion lorsque vous en avez beaucoup à écrire sur un même sujet. Les entorses à la grammaire et à l’orthographe sont souvent tolérées sur cette plateforme en raison de ses contraintes.</w:t>
      </w:r>
    </w:p>
    <w:p w14:paraId="4E67228B" w14:textId="58221B59" w:rsidR="00D21D60" w:rsidRPr="00C609D3" w:rsidRDefault="002E28AC" w:rsidP="00D21D60">
      <w:pPr>
        <w:pStyle w:val="Heading3"/>
        <w:rPr>
          <w:lang w:val="fr-CA"/>
        </w:rPr>
      </w:pPr>
      <w:r>
        <w:rPr>
          <w:lang w:val="fr-CA"/>
        </w:rPr>
        <w:t>Interagissez</w:t>
      </w:r>
    </w:p>
    <w:p w14:paraId="65A5032A" w14:textId="3BF5C12A" w:rsidR="00D21D60" w:rsidRPr="00C609D3" w:rsidRDefault="002E28AC" w:rsidP="00D21D60">
      <w:pPr>
        <w:rPr>
          <w:lang w:val="fr-CA"/>
        </w:rPr>
      </w:pPr>
      <w:r>
        <w:rPr>
          <w:lang w:val="fr-CA"/>
        </w:rPr>
        <w:t xml:space="preserve">Interagissez avec le contenu publié par d’autres : commentez, relayez et aimez les gazouillis </w:t>
      </w:r>
      <w:r w:rsidR="00D163BC">
        <w:rPr>
          <w:lang w:val="fr-CA"/>
        </w:rPr>
        <w:t xml:space="preserve">d’autres personnes qui discutent de </w:t>
      </w:r>
      <w:r w:rsidR="001B2FF9">
        <w:rPr>
          <w:lang w:val="fr-CA"/>
        </w:rPr>
        <w:t>thèmes</w:t>
      </w:r>
      <w:r w:rsidR="00D163BC">
        <w:rPr>
          <w:lang w:val="fr-CA"/>
        </w:rPr>
        <w:t xml:space="preserve"> s</w:t>
      </w:r>
      <w:r w:rsidR="00932912">
        <w:rPr>
          <w:lang w:val="fr-CA"/>
        </w:rPr>
        <w:t>emblabl</w:t>
      </w:r>
      <w:r w:rsidR="00D163BC">
        <w:rPr>
          <w:lang w:val="fr-CA"/>
        </w:rPr>
        <w:t xml:space="preserve">es aux vôtres. Cela contribuera à élargir la portée de votre message </w:t>
      </w:r>
      <w:r w:rsidR="00932912">
        <w:rPr>
          <w:lang w:val="fr-CA"/>
        </w:rPr>
        <w:t xml:space="preserve">général </w:t>
      </w:r>
      <w:r w:rsidR="00D163BC">
        <w:rPr>
          <w:lang w:val="fr-CA"/>
        </w:rPr>
        <w:t>de défense des intérêts et du sujet qui vous préoccupe le plus.</w:t>
      </w:r>
    </w:p>
    <w:p w14:paraId="067745D7" w14:textId="14DC58E9" w:rsidR="00D21D60" w:rsidRPr="00C609D3" w:rsidRDefault="002E28AC" w:rsidP="00D21D60">
      <w:pPr>
        <w:pStyle w:val="Heading3"/>
        <w:rPr>
          <w:lang w:val="fr-CA"/>
        </w:rPr>
      </w:pPr>
      <w:r>
        <w:rPr>
          <w:lang w:val="fr-CA"/>
        </w:rPr>
        <w:t>Encouragez l’action</w:t>
      </w:r>
    </w:p>
    <w:p w14:paraId="28BF0BF1" w14:textId="2A39E29B" w:rsidR="00D21D60" w:rsidRPr="00C609D3" w:rsidRDefault="00D163BC" w:rsidP="00D21D60">
      <w:pPr>
        <w:rPr>
          <w:lang w:val="fr-CA"/>
        </w:rPr>
      </w:pPr>
      <w:r>
        <w:rPr>
          <w:lang w:val="fr-CA"/>
        </w:rPr>
        <w:t xml:space="preserve">Incitez clairement vos lecteurs à passer à l’action, posez une question, fournissez des liens vers des sites Web pour que les gens en apprennent davantage ou </w:t>
      </w:r>
      <w:r w:rsidR="00954102">
        <w:rPr>
          <w:lang w:val="fr-CA"/>
        </w:rPr>
        <w:t>invitez</w:t>
      </w:r>
      <w:r>
        <w:rPr>
          <w:lang w:val="fr-CA"/>
        </w:rPr>
        <w:t xml:space="preserve"> vos abonnés </w:t>
      </w:r>
      <w:r w:rsidR="00954102">
        <w:rPr>
          <w:lang w:val="fr-CA"/>
        </w:rPr>
        <w:t>à</w:t>
      </w:r>
      <w:r>
        <w:rPr>
          <w:lang w:val="fr-CA"/>
        </w:rPr>
        <w:t xml:space="preserve"> relayer vos publications. Les demandes précises génèrent des actions et </w:t>
      </w:r>
      <w:r w:rsidR="00954102">
        <w:rPr>
          <w:lang w:val="fr-CA"/>
        </w:rPr>
        <w:t>provoquent un</w:t>
      </w:r>
      <w:r>
        <w:rPr>
          <w:lang w:val="fr-CA"/>
        </w:rPr>
        <w:t xml:space="preserve"> impact.</w:t>
      </w:r>
    </w:p>
    <w:p w14:paraId="4439F74A" w14:textId="2BE579D7" w:rsidR="00D21D60" w:rsidRPr="00C609D3" w:rsidRDefault="00626792" w:rsidP="00D21D60">
      <w:pPr>
        <w:pStyle w:val="Heading3"/>
        <w:rPr>
          <w:lang w:val="fr-CA"/>
        </w:rPr>
      </w:pPr>
      <w:r>
        <w:rPr>
          <w:lang w:val="fr-CA"/>
        </w:rPr>
        <w:t xml:space="preserve">Tirez parti des étiquettes et des </w:t>
      </w:r>
      <w:proofErr w:type="spellStart"/>
      <w:r>
        <w:rPr>
          <w:lang w:val="fr-CA"/>
        </w:rPr>
        <w:t>mots-clics</w:t>
      </w:r>
      <w:proofErr w:type="spellEnd"/>
    </w:p>
    <w:p w14:paraId="7ED0AA72" w14:textId="476273E1" w:rsidR="00D21D60" w:rsidRPr="00C609D3" w:rsidRDefault="00626792" w:rsidP="00D21D60">
      <w:pPr>
        <w:rPr>
          <w:lang w:val="fr-CA"/>
        </w:rPr>
      </w:pPr>
      <w:r>
        <w:rPr>
          <w:lang w:val="fr-CA"/>
        </w:rPr>
        <w:t xml:space="preserve">Intégrez des </w:t>
      </w:r>
      <w:proofErr w:type="spellStart"/>
      <w:r>
        <w:rPr>
          <w:lang w:val="fr-CA"/>
        </w:rPr>
        <w:t>mots-clics</w:t>
      </w:r>
      <w:proofErr w:type="spellEnd"/>
      <w:r>
        <w:rPr>
          <w:lang w:val="fr-CA"/>
        </w:rPr>
        <w:t xml:space="preserve"> pour permettre aux gens </w:t>
      </w:r>
      <w:r w:rsidR="001B2FF9">
        <w:rPr>
          <w:lang w:val="fr-CA"/>
        </w:rPr>
        <w:t>visés</w:t>
      </w:r>
      <w:r>
        <w:rPr>
          <w:lang w:val="fr-CA"/>
        </w:rPr>
        <w:t xml:space="preserve"> par vos publications de les voir. Mentionnez des organisations et des influenceurs (des comptes populaires qui publient sur des sujets de défense des intérêts identiques ou </w:t>
      </w:r>
      <w:r w:rsidR="00932912">
        <w:rPr>
          <w:lang w:val="fr-CA"/>
        </w:rPr>
        <w:t>semblables</w:t>
      </w:r>
      <w:r>
        <w:rPr>
          <w:lang w:val="fr-CA"/>
        </w:rPr>
        <w:t xml:space="preserve"> aux vôtres) en les étiquetant dans vos publications. Cela contribuera à attirer l’attention sur votre contenu, ce qui est important, surtout si vous incluez un appel à l’action. Twitter limite les gazouillis à 280 caractères chacun, alors n’utilisez que les </w:t>
      </w:r>
      <w:proofErr w:type="spellStart"/>
      <w:r>
        <w:rPr>
          <w:lang w:val="fr-CA"/>
        </w:rPr>
        <w:t>mots-clics</w:t>
      </w:r>
      <w:proofErr w:type="spellEnd"/>
      <w:r>
        <w:rPr>
          <w:lang w:val="fr-CA"/>
        </w:rPr>
        <w:t xml:space="preserve"> les plus pertinents. Au besoin, créez </w:t>
      </w:r>
      <w:r w:rsidR="00A01A24">
        <w:rPr>
          <w:lang w:val="fr-CA"/>
        </w:rPr>
        <w:t xml:space="preserve">un fil de discussion et ajoutez les </w:t>
      </w:r>
      <w:proofErr w:type="spellStart"/>
      <w:r w:rsidR="00A01A24">
        <w:rPr>
          <w:lang w:val="fr-CA"/>
        </w:rPr>
        <w:t>mots-clics</w:t>
      </w:r>
      <w:proofErr w:type="spellEnd"/>
      <w:r w:rsidR="00A01A24">
        <w:rPr>
          <w:lang w:val="fr-CA"/>
        </w:rPr>
        <w:t xml:space="preserve"> et les mentions </w:t>
      </w:r>
      <w:r w:rsidR="00CC76D5">
        <w:rPr>
          <w:lang w:val="fr-CA"/>
        </w:rPr>
        <w:t xml:space="preserve">dans un gazouillis lié. </w:t>
      </w:r>
    </w:p>
    <w:p w14:paraId="6142DE50" w14:textId="77777777" w:rsidR="00B30BA7" w:rsidRPr="00C609D3" w:rsidRDefault="00B30BA7" w:rsidP="00B30BA7">
      <w:pPr>
        <w:pStyle w:val="Heading2"/>
        <w:rPr>
          <w:lang w:val="fr-CA"/>
        </w:rPr>
      </w:pPr>
      <w:r w:rsidRPr="00C609D3">
        <w:rPr>
          <w:lang w:val="fr-CA"/>
        </w:rPr>
        <w:lastRenderedPageBreak/>
        <w:t>Instagram</w:t>
      </w:r>
    </w:p>
    <w:p w14:paraId="0F8DDE96" w14:textId="30A66818" w:rsidR="00B30BA7" w:rsidRPr="00C609D3" w:rsidRDefault="00CC76D5" w:rsidP="00B30BA7">
      <w:pPr>
        <w:pStyle w:val="Heading3"/>
        <w:rPr>
          <w:lang w:val="fr-CA"/>
        </w:rPr>
      </w:pPr>
      <w:r>
        <w:rPr>
          <w:lang w:val="fr-CA"/>
        </w:rPr>
        <w:t>Plus que des photos</w:t>
      </w:r>
    </w:p>
    <w:p w14:paraId="50A0EC78" w14:textId="62A8ECCC" w:rsidR="00B30BA7" w:rsidRPr="00C609D3" w:rsidRDefault="00CC76D5" w:rsidP="00B30BA7">
      <w:pPr>
        <w:rPr>
          <w:lang w:val="fr-CA"/>
        </w:rPr>
      </w:pPr>
      <w:r>
        <w:rPr>
          <w:lang w:val="fr-CA"/>
        </w:rPr>
        <w:t xml:space="preserve">Au début, </w:t>
      </w:r>
      <w:r w:rsidR="00B30BA7" w:rsidRPr="00C609D3">
        <w:rPr>
          <w:lang w:val="fr-CA"/>
        </w:rPr>
        <w:t>Instagram</w:t>
      </w:r>
      <w:r>
        <w:rPr>
          <w:lang w:val="fr-CA"/>
        </w:rPr>
        <w:t xml:space="preserve"> se limitait aux photos. Maintenant, il est possible d’y publier de courtes vidéos (jusqu’à 15 secondes) et de plus longues vidéos (entre une et quinze minutes). Le contenu </w:t>
      </w:r>
      <w:r w:rsidR="001B2FF9">
        <w:rPr>
          <w:lang w:val="fr-CA"/>
        </w:rPr>
        <w:t>affiché</w:t>
      </w:r>
      <w:r>
        <w:rPr>
          <w:lang w:val="fr-CA"/>
        </w:rPr>
        <w:t xml:space="preserve"> dans </w:t>
      </w:r>
      <w:r w:rsidR="00734FB0">
        <w:rPr>
          <w:lang w:val="fr-CA"/>
        </w:rPr>
        <w:t xml:space="preserve">les </w:t>
      </w:r>
      <w:r w:rsidR="00734FB0">
        <w:rPr>
          <w:i/>
          <w:iCs/>
          <w:lang w:val="fr-CA"/>
        </w:rPr>
        <w:t>Instagram Stories</w:t>
      </w:r>
      <w:r w:rsidR="00734FB0">
        <w:rPr>
          <w:lang w:val="fr-CA"/>
        </w:rPr>
        <w:t xml:space="preserve"> (qui dispara</w:t>
      </w:r>
      <w:r w:rsidR="001B2FF9">
        <w:rPr>
          <w:lang w:val="fr-CA"/>
        </w:rPr>
        <w:t>issent</w:t>
      </w:r>
      <w:r w:rsidR="00734FB0">
        <w:rPr>
          <w:lang w:val="fr-CA"/>
        </w:rPr>
        <w:t xml:space="preserve"> après 24 heures) inclut des photos, des vidéos, des </w:t>
      </w:r>
      <w:proofErr w:type="spellStart"/>
      <w:r w:rsidR="00963841">
        <w:rPr>
          <w:i/>
          <w:iCs/>
          <w:lang w:val="fr-CA"/>
        </w:rPr>
        <w:t>reels</w:t>
      </w:r>
      <w:proofErr w:type="spellEnd"/>
      <w:r w:rsidR="00963841">
        <w:rPr>
          <w:lang w:val="fr-CA"/>
        </w:rPr>
        <w:t xml:space="preserve">, des </w:t>
      </w:r>
      <w:r w:rsidR="00963841">
        <w:rPr>
          <w:i/>
          <w:iCs/>
          <w:lang w:val="fr-CA"/>
        </w:rPr>
        <w:t>boomerangs</w:t>
      </w:r>
      <w:r w:rsidR="00963841">
        <w:rPr>
          <w:lang w:val="fr-CA"/>
        </w:rPr>
        <w:t xml:space="preserve"> et plus encore. Profitez des différents types de contenu Instagram pour accroître la portée et la mobilisation de vos publications principales quand vous partagez votre histoire et défendez une cause. Par exemple, vous pouvez utiliser Instagram Stories pour ramener l’attention sur votre </w:t>
      </w:r>
      <w:r w:rsidR="001B2FF9">
        <w:rPr>
          <w:lang w:val="fr-CA"/>
        </w:rPr>
        <w:t>thème</w:t>
      </w:r>
      <w:r w:rsidR="00963841">
        <w:rPr>
          <w:lang w:val="fr-CA"/>
        </w:rPr>
        <w:t xml:space="preserve"> </w:t>
      </w:r>
      <w:r w:rsidR="001B2FF9">
        <w:rPr>
          <w:lang w:val="fr-CA"/>
        </w:rPr>
        <w:t>central</w:t>
      </w:r>
      <w:r w:rsidR="00963841">
        <w:rPr>
          <w:lang w:val="fr-CA"/>
        </w:rPr>
        <w:t>.</w:t>
      </w:r>
    </w:p>
    <w:p w14:paraId="489C987A" w14:textId="129154AB" w:rsidR="00B30BA7" w:rsidRPr="00C609D3" w:rsidRDefault="00963841" w:rsidP="00B30BA7">
      <w:pPr>
        <w:pStyle w:val="Heading3"/>
        <w:rPr>
          <w:lang w:val="fr-CA"/>
        </w:rPr>
      </w:pPr>
      <w:r>
        <w:rPr>
          <w:lang w:val="fr-CA"/>
        </w:rPr>
        <w:t>L’importance des légendes</w:t>
      </w:r>
    </w:p>
    <w:p w14:paraId="3A9254D7" w14:textId="383848B9" w:rsidR="00B30BA7" w:rsidRPr="00C609D3" w:rsidRDefault="001B2FF9" w:rsidP="00B30BA7">
      <w:pPr>
        <w:rPr>
          <w:lang w:val="fr-CA"/>
        </w:rPr>
      </w:pPr>
      <w:r>
        <w:rPr>
          <w:lang w:val="fr-CA"/>
        </w:rPr>
        <w:t>Quand</w:t>
      </w:r>
      <w:r w:rsidR="005F7F91">
        <w:rPr>
          <w:lang w:val="fr-CA"/>
        </w:rPr>
        <w:t xml:space="preserve"> vous publiez des photos, leur légende racontera votre histoire. Même si vous témoignez à l’aide de plus longues vidéos, il </w:t>
      </w:r>
      <w:r w:rsidR="00954102">
        <w:rPr>
          <w:lang w:val="fr-CA"/>
        </w:rPr>
        <w:t>importe</w:t>
      </w:r>
      <w:r w:rsidR="005F7F91">
        <w:rPr>
          <w:lang w:val="fr-CA"/>
        </w:rPr>
        <w:t xml:space="preserve"> de recourir à des légend</w:t>
      </w:r>
      <w:r w:rsidR="00932912">
        <w:rPr>
          <w:lang w:val="fr-CA"/>
        </w:rPr>
        <w:t>e</w:t>
      </w:r>
      <w:r w:rsidR="005F7F91">
        <w:rPr>
          <w:lang w:val="fr-CA"/>
        </w:rPr>
        <w:t xml:space="preserve">s pour résumer ce dont il est question dans vos vidéos. Assurez-vous de ne pas </w:t>
      </w:r>
      <w:r>
        <w:rPr>
          <w:lang w:val="fr-CA"/>
        </w:rPr>
        <w:t>commettre</w:t>
      </w:r>
      <w:r w:rsidR="005F7F91">
        <w:rPr>
          <w:lang w:val="fr-CA"/>
        </w:rPr>
        <w:t xml:space="preserve"> de fautes, d’employer un style captivant et de terminer avec un appel à l’action. Les légendes d’Instagram </w:t>
      </w:r>
      <w:r>
        <w:rPr>
          <w:lang w:val="fr-CA"/>
        </w:rPr>
        <w:t>peuvent contenir</w:t>
      </w:r>
      <w:r w:rsidR="005F7F91">
        <w:rPr>
          <w:lang w:val="fr-CA"/>
        </w:rPr>
        <w:t xml:space="preserve"> jusqu’à 2200 caractères, alors profitez-en pleinement.</w:t>
      </w:r>
    </w:p>
    <w:p w14:paraId="1ACD91C0" w14:textId="6F140835" w:rsidR="00B30BA7" w:rsidRPr="00C609D3" w:rsidRDefault="001E6E22" w:rsidP="00B30BA7">
      <w:pPr>
        <w:pStyle w:val="Heading3"/>
        <w:rPr>
          <w:lang w:val="fr-CA"/>
        </w:rPr>
      </w:pPr>
      <w:r>
        <w:rPr>
          <w:lang w:val="fr-CA"/>
        </w:rPr>
        <w:t>Suivez vos abonnés</w:t>
      </w:r>
    </w:p>
    <w:p w14:paraId="5B5D3DD4" w14:textId="796E8BAE" w:rsidR="00B30BA7" w:rsidRPr="00C609D3" w:rsidRDefault="001E6E22" w:rsidP="00B30BA7">
      <w:pPr>
        <w:rPr>
          <w:lang w:val="fr-CA"/>
        </w:rPr>
      </w:pPr>
      <w:r>
        <w:rPr>
          <w:lang w:val="fr-CA"/>
        </w:rPr>
        <w:t xml:space="preserve">Suivez vos abonnés en retour et apprenez à les connaître. Aussi, trouvez des organisations et des influenceurs dont vous aimez le contenu. Apprenez d’eux et partagez leurs publications dans votre </w:t>
      </w:r>
      <w:r>
        <w:rPr>
          <w:i/>
          <w:iCs/>
          <w:lang w:val="fr-CA"/>
        </w:rPr>
        <w:t xml:space="preserve">story </w:t>
      </w:r>
      <w:r>
        <w:rPr>
          <w:lang w:val="fr-CA"/>
        </w:rPr>
        <w:t>si elles vous interpellent et font écho au message de défense des intérêts que vous portez.</w:t>
      </w:r>
    </w:p>
    <w:p w14:paraId="2319C802" w14:textId="508A8F47" w:rsidR="00B30BA7" w:rsidRPr="00C609D3" w:rsidRDefault="001E6E22" w:rsidP="00B30BA7">
      <w:pPr>
        <w:pStyle w:val="Heading3"/>
        <w:rPr>
          <w:lang w:val="fr-CA"/>
        </w:rPr>
      </w:pPr>
      <w:r>
        <w:rPr>
          <w:lang w:val="fr-CA"/>
        </w:rPr>
        <w:t xml:space="preserve">Tirez parti des étiquettes et des </w:t>
      </w:r>
      <w:proofErr w:type="spellStart"/>
      <w:r>
        <w:rPr>
          <w:lang w:val="fr-CA"/>
        </w:rPr>
        <w:t>mots-clics</w:t>
      </w:r>
      <w:proofErr w:type="spellEnd"/>
    </w:p>
    <w:p w14:paraId="2F1AADF9" w14:textId="564F0C4C" w:rsidR="00B30BA7" w:rsidRPr="00C609D3" w:rsidRDefault="00E363EC" w:rsidP="00B30BA7">
      <w:pPr>
        <w:rPr>
          <w:lang w:val="fr-CA"/>
        </w:rPr>
      </w:pPr>
      <w:r>
        <w:rPr>
          <w:lang w:val="fr-CA"/>
        </w:rPr>
        <w:t xml:space="preserve">Comme avec les autres plateformes de médias sociaux, utilisez des </w:t>
      </w:r>
      <w:proofErr w:type="spellStart"/>
      <w:r>
        <w:rPr>
          <w:lang w:val="fr-CA"/>
        </w:rPr>
        <w:t>mots-clics</w:t>
      </w:r>
      <w:proofErr w:type="spellEnd"/>
      <w:r>
        <w:rPr>
          <w:lang w:val="fr-CA"/>
        </w:rPr>
        <w:t xml:space="preserve"> et mentionnez les comptes pertinents. Instagram permet jusqu’à 30 </w:t>
      </w:r>
      <w:proofErr w:type="spellStart"/>
      <w:r>
        <w:rPr>
          <w:lang w:val="fr-CA"/>
        </w:rPr>
        <w:t>mots-clics</w:t>
      </w:r>
      <w:proofErr w:type="spellEnd"/>
      <w:r>
        <w:rPr>
          <w:lang w:val="fr-CA"/>
        </w:rPr>
        <w:t xml:space="preserve"> par publication, alors profitez-en.</w:t>
      </w:r>
    </w:p>
    <w:p w14:paraId="1B5AF13B" w14:textId="77777777" w:rsidR="00C42525" w:rsidRPr="00C609D3" w:rsidRDefault="00C42525" w:rsidP="00C42525">
      <w:pPr>
        <w:pStyle w:val="Heading2"/>
        <w:rPr>
          <w:lang w:val="fr-CA"/>
        </w:rPr>
      </w:pPr>
      <w:r w:rsidRPr="00C609D3">
        <w:rPr>
          <w:lang w:val="fr-CA"/>
        </w:rPr>
        <w:lastRenderedPageBreak/>
        <w:t>YouTube</w:t>
      </w:r>
    </w:p>
    <w:p w14:paraId="5DBF4BDC" w14:textId="00B18DBA" w:rsidR="00C42525" w:rsidRPr="00C609D3" w:rsidRDefault="00E363EC" w:rsidP="00C42525">
      <w:pPr>
        <w:pStyle w:val="Heading3"/>
        <w:rPr>
          <w:lang w:val="fr-CA"/>
        </w:rPr>
      </w:pPr>
      <w:r>
        <w:rPr>
          <w:lang w:val="fr-CA"/>
        </w:rPr>
        <w:t>Propre, dépouillé et désencombré</w:t>
      </w:r>
    </w:p>
    <w:p w14:paraId="0ECE1B2E" w14:textId="624AB9C5" w:rsidR="00C42525" w:rsidRPr="00C609D3" w:rsidRDefault="00E363EC" w:rsidP="00C42525">
      <w:pPr>
        <w:rPr>
          <w:lang w:val="fr-CA"/>
        </w:rPr>
      </w:pPr>
      <w:r>
        <w:rPr>
          <w:lang w:val="fr-CA"/>
        </w:rPr>
        <w:t xml:space="preserve">Si vous choisissez de raconter votre histoire à l’aide de YouTube, enregistrez-vous dans un endroit propre et dépouillé. Assurez-vous aussi de parler fort et clairement pour être bien entendue. Il n’est pas nécessaire d’investir dans un équipement coûteux si vous optez pour </w:t>
      </w:r>
      <w:r w:rsidR="00954102">
        <w:rPr>
          <w:lang w:val="fr-CA"/>
        </w:rPr>
        <w:t>cette plateforme</w:t>
      </w:r>
      <w:r>
        <w:rPr>
          <w:lang w:val="fr-CA"/>
        </w:rPr>
        <w:t>. Des vidéos avec</w:t>
      </w:r>
      <w:r w:rsidR="00EB317C">
        <w:rPr>
          <w:lang w:val="fr-CA"/>
        </w:rPr>
        <w:t xml:space="preserve"> des images et du son de qualité peuvent être obtenues avec la plupart des téléphones intelligents. Il s’agit de vous enregistrer dans une pièce bien éclairée, </w:t>
      </w:r>
      <w:r w:rsidR="001B2FF9">
        <w:rPr>
          <w:lang w:val="fr-CA"/>
        </w:rPr>
        <w:t>nette</w:t>
      </w:r>
      <w:r w:rsidR="00EB317C">
        <w:rPr>
          <w:lang w:val="fr-CA"/>
        </w:rPr>
        <w:t xml:space="preserve"> et calme.</w:t>
      </w:r>
    </w:p>
    <w:p w14:paraId="13F5688A" w14:textId="43EE30FE" w:rsidR="00C42525" w:rsidRPr="00C609D3" w:rsidRDefault="00EB317C" w:rsidP="00C42525">
      <w:pPr>
        <w:pStyle w:val="Heading3"/>
        <w:rPr>
          <w:lang w:val="fr-CA"/>
        </w:rPr>
      </w:pPr>
      <w:r>
        <w:rPr>
          <w:lang w:val="fr-CA"/>
        </w:rPr>
        <w:t>Entrez dans le vif du sujet</w:t>
      </w:r>
    </w:p>
    <w:p w14:paraId="48B82BC8" w14:textId="2250A6A5" w:rsidR="00C42525" w:rsidRPr="00C609D3" w:rsidRDefault="00EB317C" w:rsidP="00C42525">
      <w:pPr>
        <w:rPr>
          <w:lang w:val="fr-CA"/>
        </w:rPr>
      </w:pPr>
      <w:r>
        <w:rPr>
          <w:lang w:val="fr-CA"/>
        </w:rPr>
        <w:t xml:space="preserve">Même si des vidéos allant jusqu’à quinze minutes peuvent être téléversées (les comptes vérifiés peuvent dépasser cette limite), il importe </w:t>
      </w:r>
      <w:r w:rsidR="001B2FF9">
        <w:rPr>
          <w:lang w:val="fr-CA"/>
        </w:rPr>
        <w:t>de demeurer concise</w:t>
      </w:r>
      <w:r>
        <w:rPr>
          <w:lang w:val="fr-CA"/>
        </w:rPr>
        <w:t>. Chacune devrait aborder un seul sujet pour lequel vous pourrez alors fournir de nombreuses informations. Assurez-vous de terminer chaque vidéo par un appel à l’action si vous le pouvez.</w:t>
      </w:r>
    </w:p>
    <w:p w14:paraId="5C747398" w14:textId="79602473" w:rsidR="00C42525" w:rsidRPr="00C609D3" w:rsidRDefault="00EB317C" w:rsidP="00C42525">
      <w:pPr>
        <w:pStyle w:val="Heading3"/>
        <w:rPr>
          <w:lang w:val="fr-CA"/>
        </w:rPr>
      </w:pPr>
      <w:r>
        <w:rPr>
          <w:lang w:val="fr-CA"/>
        </w:rPr>
        <w:t>Interagissez</w:t>
      </w:r>
    </w:p>
    <w:p w14:paraId="7A83632F" w14:textId="0B15DDAA" w:rsidR="00C42525" w:rsidRPr="00C609D3" w:rsidRDefault="00EB317C" w:rsidP="00C42525">
      <w:pPr>
        <w:rPr>
          <w:lang w:val="fr-CA"/>
        </w:rPr>
      </w:pPr>
      <w:r>
        <w:rPr>
          <w:lang w:val="fr-CA"/>
        </w:rPr>
        <w:t>Comme avec les autres plateformes de médias sociaux, interagissez avec le contenu publié par les autres</w:t>
      </w:r>
      <w:r w:rsidR="001B2FF9">
        <w:rPr>
          <w:lang w:val="fr-CA"/>
        </w:rPr>
        <w:t xml:space="preserve"> utilisateurs</w:t>
      </w:r>
      <w:r>
        <w:rPr>
          <w:lang w:val="fr-CA"/>
        </w:rPr>
        <w:t xml:space="preserve">, posez des questions </w:t>
      </w:r>
      <w:r w:rsidR="007B75A3">
        <w:rPr>
          <w:lang w:val="fr-CA"/>
        </w:rPr>
        <w:t>aux personnes qui visionnent vos vidéos et répondez à leurs commentaires.</w:t>
      </w:r>
    </w:p>
    <w:p w14:paraId="155E19DA" w14:textId="03D643D4" w:rsidR="00C42525" w:rsidRPr="00C609D3" w:rsidRDefault="007B75A3" w:rsidP="00C42525">
      <w:pPr>
        <w:pStyle w:val="Heading2"/>
        <w:rPr>
          <w:lang w:val="fr-CA"/>
        </w:rPr>
      </w:pPr>
      <w:r>
        <w:rPr>
          <w:lang w:val="fr-CA"/>
        </w:rPr>
        <w:t xml:space="preserve">Les </w:t>
      </w:r>
      <w:proofErr w:type="spellStart"/>
      <w:r>
        <w:rPr>
          <w:lang w:val="fr-CA"/>
        </w:rPr>
        <w:t>balados</w:t>
      </w:r>
      <w:proofErr w:type="spellEnd"/>
    </w:p>
    <w:p w14:paraId="2ED07174" w14:textId="57A23610" w:rsidR="00F023DC" w:rsidRPr="00C609D3" w:rsidRDefault="007B75A3" w:rsidP="00F023DC">
      <w:pPr>
        <w:pStyle w:val="Heading3"/>
        <w:rPr>
          <w:lang w:val="fr-CA"/>
        </w:rPr>
      </w:pPr>
      <w:r>
        <w:rPr>
          <w:lang w:val="fr-CA"/>
        </w:rPr>
        <w:t xml:space="preserve">Choisissez </w:t>
      </w:r>
      <w:r w:rsidR="00365F14">
        <w:rPr>
          <w:lang w:val="fr-CA"/>
        </w:rPr>
        <w:t>la bonne plateforme d’hébergement.</w:t>
      </w:r>
    </w:p>
    <w:p w14:paraId="0D9D3E0B" w14:textId="5CCABAEB" w:rsidR="00F023DC" w:rsidRPr="00C609D3" w:rsidRDefault="00365F14" w:rsidP="00F023DC">
      <w:pPr>
        <w:rPr>
          <w:lang w:val="fr-CA"/>
        </w:rPr>
      </w:pPr>
      <w:r>
        <w:rPr>
          <w:lang w:val="fr-CA"/>
        </w:rPr>
        <w:t xml:space="preserve">Il existe une grande variété de plateformes d’hébergement dans le monde de la baladodiffusion. </w:t>
      </w:r>
      <w:r w:rsidR="001B2FF9">
        <w:rPr>
          <w:lang w:val="fr-CA"/>
        </w:rPr>
        <w:t>Employez</w:t>
      </w:r>
      <w:r>
        <w:rPr>
          <w:lang w:val="fr-CA"/>
        </w:rPr>
        <w:t xml:space="preserve"> un moteur de recherche pour trouver les avantages et les inconvénients des plateformes d’hébergement les plus populaires pour vous assure</w:t>
      </w:r>
      <w:r w:rsidR="00932912">
        <w:rPr>
          <w:lang w:val="fr-CA"/>
        </w:rPr>
        <w:t>r</w:t>
      </w:r>
      <w:r>
        <w:rPr>
          <w:lang w:val="fr-CA"/>
        </w:rPr>
        <w:t xml:space="preserve"> d’utiliser celle qui vous convient le mieux.</w:t>
      </w:r>
    </w:p>
    <w:p w14:paraId="6461E9BC" w14:textId="52816106" w:rsidR="00F023DC" w:rsidRPr="00C609D3" w:rsidRDefault="00750C28" w:rsidP="00F023DC">
      <w:pPr>
        <w:pStyle w:val="Heading3"/>
        <w:rPr>
          <w:lang w:val="fr-CA"/>
        </w:rPr>
      </w:pPr>
      <w:r>
        <w:rPr>
          <w:lang w:val="fr-CA"/>
        </w:rPr>
        <w:t>Préférez le calme</w:t>
      </w:r>
    </w:p>
    <w:p w14:paraId="1B50C4EA" w14:textId="25E03D28" w:rsidR="00F023DC" w:rsidRPr="00C609D3" w:rsidRDefault="00750C28" w:rsidP="00F023DC">
      <w:pPr>
        <w:rPr>
          <w:lang w:val="fr-CA"/>
        </w:rPr>
      </w:pPr>
      <w:r>
        <w:rPr>
          <w:lang w:val="fr-CA"/>
        </w:rPr>
        <w:t xml:space="preserve">Dans le cas des </w:t>
      </w:r>
      <w:proofErr w:type="spellStart"/>
      <w:r>
        <w:rPr>
          <w:lang w:val="fr-CA"/>
        </w:rPr>
        <w:t>balados</w:t>
      </w:r>
      <w:proofErr w:type="spellEnd"/>
      <w:r>
        <w:rPr>
          <w:lang w:val="fr-CA"/>
        </w:rPr>
        <w:t>, vos auditeurs n</w:t>
      </w:r>
      <w:r w:rsidR="001B2FF9">
        <w:rPr>
          <w:lang w:val="fr-CA"/>
        </w:rPr>
        <w:t>e reçoivent</w:t>
      </w:r>
      <w:r>
        <w:rPr>
          <w:lang w:val="fr-CA"/>
        </w:rPr>
        <w:t xml:space="preserve"> qu’un document audio. Cela signifie que la qualité du son </w:t>
      </w:r>
      <w:r w:rsidR="001B2FF9">
        <w:rPr>
          <w:lang w:val="fr-CA"/>
        </w:rPr>
        <w:t>devient</w:t>
      </w:r>
      <w:r>
        <w:rPr>
          <w:lang w:val="fr-CA"/>
        </w:rPr>
        <w:t xml:space="preserve"> primordiale. Vous n’avez pas besoin d’acheter un équipement coûteux. </w:t>
      </w:r>
      <w:r w:rsidR="001113A9">
        <w:rPr>
          <w:lang w:val="fr-CA"/>
        </w:rPr>
        <w:t>Par exemple, u</w:t>
      </w:r>
      <w:r>
        <w:rPr>
          <w:lang w:val="fr-CA"/>
        </w:rPr>
        <w:t xml:space="preserve">n son de bonne qualité peut être obtenu en </w:t>
      </w:r>
      <w:r>
        <w:rPr>
          <w:lang w:val="fr-CA"/>
        </w:rPr>
        <w:lastRenderedPageBreak/>
        <w:t>vous enregistrant à l’aide de votre téléphone intelligent et d’écouteurs dans une pièce fermée où règne le silence pour éviter tout bruit de fond.</w:t>
      </w:r>
    </w:p>
    <w:p w14:paraId="049F02E7" w14:textId="01B8C580" w:rsidR="00F023DC" w:rsidRPr="00C609D3" w:rsidRDefault="005E3643" w:rsidP="00F023DC">
      <w:pPr>
        <w:pStyle w:val="Heading3"/>
        <w:rPr>
          <w:lang w:val="fr-CA"/>
        </w:rPr>
      </w:pPr>
      <w:r>
        <w:rPr>
          <w:lang w:val="fr-CA"/>
        </w:rPr>
        <w:t xml:space="preserve">Ne </w:t>
      </w:r>
      <w:r w:rsidR="001B2FF9">
        <w:rPr>
          <w:lang w:val="fr-CA"/>
        </w:rPr>
        <w:t>digressez pas</w:t>
      </w:r>
    </w:p>
    <w:p w14:paraId="633F0CBE" w14:textId="4741BF61" w:rsidR="003B61BD" w:rsidRDefault="005F6656" w:rsidP="00F023DC">
      <w:pPr>
        <w:rPr>
          <w:lang w:val="fr-CA"/>
        </w:rPr>
      </w:pPr>
      <w:r>
        <w:rPr>
          <w:lang w:val="fr-CA"/>
        </w:rPr>
        <w:t xml:space="preserve">Certaines </w:t>
      </w:r>
      <w:r w:rsidR="005E3643">
        <w:rPr>
          <w:lang w:val="fr-CA"/>
        </w:rPr>
        <w:t>plateforme</w:t>
      </w:r>
      <w:r>
        <w:rPr>
          <w:lang w:val="fr-CA"/>
        </w:rPr>
        <w:t>s</w:t>
      </w:r>
      <w:r w:rsidR="005E3643">
        <w:rPr>
          <w:lang w:val="fr-CA"/>
        </w:rPr>
        <w:t xml:space="preserve"> d’hébergement </w:t>
      </w:r>
      <w:r>
        <w:rPr>
          <w:lang w:val="fr-CA"/>
        </w:rPr>
        <w:t>limitent</w:t>
      </w:r>
      <w:r w:rsidR="005E3643">
        <w:rPr>
          <w:lang w:val="fr-CA"/>
        </w:rPr>
        <w:t xml:space="preserve"> </w:t>
      </w:r>
      <w:r w:rsidR="00FD10B7">
        <w:rPr>
          <w:lang w:val="fr-CA"/>
        </w:rPr>
        <w:t>l</w:t>
      </w:r>
      <w:r w:rsidR="001B2FF9">
        <w:rPr>
          <w:lang w:val="fr-CA"/>
        </w:rPr>
        <w:t xml:space="preserve">a durée des </w:t>
      </w:r>
      <w:proofErr w:type="spellStart"/>
      <w:r w:rsidR="00FD10B7">
        <w:rPr>
          <w:lang w:val="fr-CA"/>
        </w:rPr>
        <w:t>balados</w:t>
      </w:r>
      <w:proofErr w:type="spellEnd"/>
      <w:r w:rsidR="00FD10B7">
        <w:rPr>
          <w:lang w:val="fr-CA"/>
        </w:rPr>
        <w:t xml:space="preserve"> qui peut être téléversé</w:t>
      </w:r>
      <w:r>
        <w:rPr>
          <w:lang w:val="fr-CA"/>
        </w:rPr>
        <w:t>e</w:t>
      </w:r>
      <w:r w:rsidR="00FD10B7">
        <w:rPr>
          <w:lang w:val="fr-CA"/>
        </w:rPr>
        <w:t xml:space="preserve">. </w:t>
      </w:r>
      <w:r w:rsidR="001B2FF9">
        <w:rPr>
          <w:lang w:val="fr-CA"/>
        </w:rPr>
        <w:t>Optez pour</w:t>
      </w:r>
      <w:r w:rsidR="00FD10B7">
        <w:rPr>
          <w:lang w:val="fr-CA"/>
        </w:rPr>
        <w:t xml:space="preserve"> une </w:t>
      </w:r>
      <w:r w:rsidR="001B2FF9">
        <w:rPr>
          <w:lang w:val="fr-CA"/>
        </w:rPr>
        <w:t>durée</w:t>
      </w:r>
      <w:r w:rsidR="005E3643">
        <w:rPr>
          <w:lang w:val="fr-CA"/>
        </w:rPr>
        <w:t xml:space="preserve"> </w:t>
      </w:r>
      <w:r w:rsidR="00FD10B7">
        <w:rPr>
          <w:lang w:val="fr-CA"/>
        </w:rPr>
        <w:t xml:space="preserve">avec laquelle vous </w:t>
      </w:r>
      <w:r w:rsidR="001B2FF9">
        <w:rPr>
          <w:lang w:val="fr-CA"/>
        </w:rPr>
        <w:t>vous sentez</w:t>
      </w:r>
      <w:r w:rsidR="00FD10B7">
        <w:rPr>
          <w:lang w:val="fr-CA"/>
        </w:rPr>
        <w:t xml:space="preserve"> à l’aise et respectez-la afin de garantir une uniformité.</w:t>
      </w:r>
      <w:r w:rsidR="00835371">
        <w:rPr>
          <w:lang w:val="fr-CA"/>
        </w:rPr>
        <w:t xml:space="preserve"> Une durée de 15 à 30 minutes pour chacun de vos </w:t>
      </w:r>
      <w:proofErr w:type="spellStart"/>
      <w:r w:rsidR="00835371">
        <w:rPr>
          <w:lang w:val="fr-CA"/>
        </w:rPr>
        <w:t>balados</w:t>
      </w:r>
      <w:proofErr w:type="spellEnd"/>
      <w:r w:rsidR="00835371">
        <w:rPr>
          <w:lang w:val="fr-CA"/>
        </w:rPr>
        <w:t xml:space="preserve"> semble tout indiqué</w:t>
      </w:r>
      <w:r w:rsidR="00932912">
        <w:rPr>
          <w:lang w:val="fr-CA"/>
        </w:rPr>
        <w:t>e</w:t>
      </w:r>
      <w:r w:rsidR="00835371">
        <w:rPr>
          <w:lang w:val="fr-CA"/>
        </w:rPr>
        <w:t xml:space="preserve"> : vous pourrez ainsi discuter en profondeur d’un </w:t>
      </w:r>
      <w:r w:rsidR="001B2FF9">
        <w:rPr>
          <w:lang w:val="fr-CA"/>
        </w:rPr>
        <w:t>thème</w:t>
      </w:r>
      <w:r w:rsidR="00835371">
        <w:rPr>
          <w:lang w:val="fr-CA"/>
        </w:rPr>
        <w:t xml:space="preserve">. </w:t>
      </w:r>
      <w:r w:rsidR="00BC7C19">
        <w:rPr>
          <w:lang w:val="fr-CA"/>
        </w:rPr>
        <w:t>Planifiez</w:t>
      </w:r>
      <w:r>
        <w:rPr>
          <w:lang w:val="fr-CA"/>
        </w:rPr>
        <w:t xml:space="preserve"> le contenu</w:t>
      </w:r>
      <w:r w:rsidR="00BC7C19">
        <w:rPr>
          <w:lang w:val="fr-CA"/>
        </w:rPr>
        <w:t xml:space="preserve"> </w:t>
      </w:r>
      <w:r w:rsidR="008C7013">
        <w:rPr>
          <w:lang w:val="fr-CA"/>
        </w:rPr>
        <w:t xml:space="preserve">de </w:t>
      </w:r>
      <w:r w:rsidR="00BC7C19">
        <w:rPr>
          <w:lang w:val="fr-CA"/>
        </w:rPr>
        <w:t xml:space="preserve">votre </w:t>
      </w:r>
      <w:proofErr w:type="spellStart"/>
      <w:r w:rsidR="00BC7C19">
        <w:rPr>
          <w:lang w:val="fr-CA"/>
        </w:rPr>
        <w:t>balado</w:t>
      </w:r>
      <w:proofErr w:type="spellEnd"/>
      <w:r w:rsidR="00BC7C19">
        <w:rPr>
          <w:lang w:val="fr-CA"/>
        </w:rPr>
        <w:t xml:space="preserve">. </w:t>
      </w:r>
      <w:r w:rsidR="001B2FF9">
        <w:rPr>
          <w:lang w:val="fr-CA"/>
        </w:rPr>
        <w:t>De cette façon, v</w:t>
      </w:r>
      <w:r w:rsidR="00BC7C19">
        <w:rPr>
          <w:lang w:val="fr-CA"/>
        </w:rPr>
        <w:t>ous vous assurerez de ne pas vous éloigner du sujet et d</w:t>
      </w:r>
      <w:r w:rsidR="001B2FF9">
        <w:rPr>
          <w:lang w:val="fr-CA"/>
        </w:rPr>
        <w:t>’observer</w:t>
      </w:r>
      <w:r w:rsidR="00BC7C19">
        <w:rPr>
          <w:lang w:val="fr-CA"/>
        </w:rPr>
        <w:t xml:space="preserve"> le temps alloué. Veillez à terminer avec un appel à l’action auquel vos auditeurs pourront aisément donner suite.</w:t>
      </w:r>
    </w:p>
    <w:p w14:paraId="4057C9D3" w14:textId="77777777" w:rsidR="003B61BD" w:rsidRDefault="003B61BD">
      <w:pPr>
        <w:spacing w:before="0" w:after="160" w:line="276" w:lineRule="auto"/>
        <w:rPr>
          <w:lang w:val="fr-CA"/>
        </w:rPr>
      </w:pPr>
      <w:r>
        <w:rPr>
          <w:lang w:val="fr-CA"/>
        </w:rPr>
        <w:br w:type="page"/>
      </w:r>
    </w:p>
    <w:p w14:paraId="28F423BB" w14:textId="5155492B" w:rsidR="00AB47A6" w:rsidRPr="00C609D3" w:rsidRDefault="008F2188" w:rsidP="00AB47A6">
      <w:pPr>
        <w:pStyle w:val="Heading1"/>
        <w:rPr>
          <w:lang w:val="fr-CA"/>
        </w:rPr>
      </w:pPr>
      <w:bookmarkStart w:id="12" w:name="_Défendre_vos_droits"/>
      <w:bookmarkStart w:id="13" w:name="_Toc74578645"/>
      <w:bookmarkEnd w:id="12"/>
      <w:r>
        <w:rPr>
          <w:lang w:val="fr-CA"/>
        </w:rPr>
        <w:lastRenderedPageBreak/>
        <w:t>Défendre vos droits par l’entremise des</w:t>
      </w:r>
      <w:r w:rsidR="002F0250">
        <w:rPr>
          <w:lang w:val="fr-CA"/>
        </w:rPr>
        <w:t xml:space="preserve"> relations avec les</w:t>
      </w:r>
      <w:r>
        <w:rPr>
          <w:lang w:val="fr-CA"/>
        </w:rPr>
        <w:t xml:space="preserve"> médias</w:t>
      </w:r>
      <w:bookmarkEnd w:id="13"/>
    </w:p>
    <w:p w14:paraId="2628383A" w14:textId="024E02F7" w:rsidR="00E908A3" w:rsidRPr="00C609D3" w:rsidRDefault="00DE01D4" w:rsidP="00E908A3">
      <w:pPr>
        <w:rPr>
          <w:lang w:val="fr-CA"/>
        </w:rPr>
      </w:pPr>
      <w:r>
        <w:rPr>
          <w:lang w:val="fr-CA"/>
        </w:rPr>
        <w:t>Contacter</w:t>
      </w:r>
      <w:r w:rsidR="008F2188">
        <w:rPr>
          <w:lang w:val="fr-CA"/>
        </w:rPr>
        <w:t xml:space="preserve"> les médias pour </w:t>
      </w:r>
      <w:r w:rsidR="004C1598">
        <w:rPr>
          <w:lang w:val="fr-CA"/>
        </w:rPr>
        <w:t>promouvoir</w:t>
      </w:r>
      <w:r w:rsidR="008F2188">
        <w:rPr>
          <w:lang w:val="fr-CA"/>
        </w:rPr>
        <w:t xml:space="preserve"> vos droits vous permet de partager votre histoire et la cause que vous défendez </w:t>
      </w:r>
      <w:r w:rsidR="00752B1E">
        <w:rPr>
          <w:lang w:val="fr-CA"/>
        </w:rPr>
        <w:t xml:space="preserve">à plus grande échelle. Entreprendre des relations avec les médias </w:t>
      </w:r>
      <w:r>
        <w:rPr>
          <w:lang w:val="fr-CA"/>
        </w:rPr>
        <w:t>constitue</w:t>
      </w:r>
      <w:r w:rsidR="00752B1E">
        <w:rPr>
          <w:lang w:val="fr-CA"/>
        </w:rPr>
        <w:t xml:space="preserve"> une bonne stratégie pour les enjeux pour lesquels votre solution (ou l’une d’elles) consiste à faire de la sensibilisation.</w:t>
      </w:r>
    </w:p>
    <w:p w14:paraId="7001CD41" w14:textId="75B02DA9" w:rsidR="00E908A3" w:rsidRPr="00C609D3" w:rsidRDefault="00752B1E" w:rsidP="00E908A3">
      <w:pPr>
        <w:rPr>
          <w:lang w:val="fr-CA"/>
        </w:rPr>
      </w:pPr>
      <w:r>
        <w:rPr>
          <w:lang w:val="fr-CA"/>
        </w:rPr>
        <w:t xml:space="preserve">Les relations avec les médias </w:t>
      </w:r>
      <w:r w:rsidR="00DE01D4">
        <w:rPr>
          <w:lang w:val="fr-CA"/>
        </w:rPr>
        <w:t>représentent</w:t>
      </w:r>
      <w:r>
        <w:rPr>
          <w:lang w:val="fr-CA"/>
        </w:rPr>
        <w:t xml:space="preserve"> une très large catégorie qui va des stations de radios aux magazines numériques et </w:t>
      </w:r>
      <w:r w:rsidR="005F6656">
        <w:rPr>
          <w:lang w:val="fr-CA"/>
        </w:rPr>
        <w:t xml:space="preserve">aux </w:t>
      </w:r>
      <w:r>
        <w:rPr>
          <w:lang w:val="fr-CA"/>
        </w:rPr>
        <w:t>publications nationales. Votre approche et votre démarche seront ainsi dictée</w:t>
      </w:r>
      <w:r w:rsidR="00932912">
        <w:rPr>
          <w:lang w:val="fr-CA"/>
        </w:rPr>
        <w:t>s</w:t>
      </w:r>
      <w:r>
        <w:rPr>
          <w:lang w:val="fr-CA"/>
        </w:rPr>
        <w:t xml:space="preserve"> par la voie que vous choisirez. </w:t>
      </w:r>
      <w:r w:rsidR="00932912">
        <w:rPr>
          <w:lang w:val="fr-CA"/>
        </w:rPr>
        <w:t>Que</w:t>
      </w:r>
      <w:r>
        <w:rPr>
          <w:lang w:val="fr-CA"/>
        </w:rPr>
        <w:t xml:space="preserve"> vous contactiez une </w:t>
      </w:r>
      <w:r w:rsidR="004C1598">
        <w:rPr>
          <w:lang w:val="fr-CA"/>
        </w:rPr>
        <w:t>revue</w:t>
      </w:r>
      <w:r>
        <w:rPr>
          <w:lang w:val="fr-CA"/>
        </w:rPr>
        <w:t xml:space="preserve"> ou une station de radio, vous devez vous assure</w:t>
      </w:r>
      <w:r w:rsidR="00932912">
        <w:rPr>
          <w:lang w:val="fr-CA"/>
        </w:rPr>
        <w:t>r</w:t>
      </w:r>
      <w:r>
        <w:rPr>
          <w:lang w:val="fr-CA"/>
        </w:rPr>
        <w:t xml:space="preserve"> de </w:t>
      </w:r>
      <w:r w:rsidR="004C1598">
        <w:rPr>
          <w:lang w:val="fr-CA"/>
        </w:rPr>
        <w:t>raconter</w:t>
      </w:r>
      <w:r>
        <w:rPr>
          <w:lang w:val="fr-CA"/>
        </w:rPr>
        <w:t xml:space="preserve"> votre </w:t>
      </w:r>
      <w:r w:rsidR="004C1598">
        <w:rPr>
          <w:lang w:val="fr-CA"/>
        </w:rPr>
        <w:t>expérience</w:t>
      </w:r>
      <w:r>
        <w:rPr>
          <w:lang w:val="fr-CA"/>
        </w:rPr>
        <w:t xml:space="preserve"> et de défendre votre cause d’une façon </w:t>
      </w:r>
      <w:r w:rsidR="005329F0">
        <w:rPr>
          <w:lang w:val="fr-CA"/>
        </w:rPr>
        <w:t>digne de mention dans les nouvelles</w:t>
      </w:r>
      <w:r>
        <w:rPr>
          <w:lang w:val="fr-CA"/>
        </w:rPr>
        <w:t xml:space="preserve">. </w:t>
      </w:r>
      <w:r w:rsidR="005329F0">
        <w:rPr>
          <w:lang w:val="fr-CA"/>
        </w:rPr>
        <w:t xml:space="preserve">Référez-vous à notre feuille de </w:t>
      </w:r>
      <w:r w:rsidR="005329F0" w:rsidRPr="00C53C99">
        <w:rPr>
          <w:lang w:val="fr-CA"/>
        </w:rPr>
        <w:t>travail «</w:t>
      </w:r>
      <w:r w:rsidR="004C1598" w:rsidRPr="00C53C99">
        <w:rPr>
          <w:rFonts w:ascii="Arial" w:hAnsi="Arial" w:cs="Arial"/>
          <w:lang w:val="fr-CA"/>
        </w:rPr>
        <w:t> </w:t>
      </w:r>
      <w:hyperlink w:anchor="_La_communication_narrative" w:history="1">
        <w:r w:rsidR="005329F0" w:rsidRPr="002668F3">
          <w:rPr>
            <w:rStyle w:val="Hyperlink"/>
            <w:lang w:val="fr-CA"/>
          </w:rPr>
          <w:t>La communication narrative</w:t>
        </w:r>
      </w:hyperlink>
      <w:r w:rsidR="004C1598" w:rsidRPr="00C53C99">
        <w:rPr>
          <w:rFonts w:ascii="Arial" w:hAnsi="Arial" w:cs="Arial"/>
          <w:lang w:val="fr-CA"/>
        </w:rPr>
        <w:t> </w:t>
      </w:r>
      <w:r w:rsidR="005329F0" w:rsidRPr="00C53C99">
        <w:rPr>
          <w:lang w:val="fr-CA"/>
        </w:rPr>
        <w:t xml:space="preserve">» pour équilibrer l’intérêt médiatique avec l’enjeu à </w:t>
      </w:r>
      <w:r w:rsidR="004C1598" w:rsidRPr="00C53C99">
        <w:rPr>
          <w:lang w:val="fr-CA"/>
        </w:rPr>
        <w:t>promouvoir</w:t>
      </w:r>
      <w:r w:rsidR="005329F0" w:rsidRPr="00C53C99">
        <w:rPr>
          <w:lang w:val="fr-CA"/>
        </w:rPr>
        <w:t xml:space="preserve">, la solution et </w:t>
      </w:r>
      <w:hyperlink w:anchor="_Stratégies" w:history="1">
        <w:r w:rsidR="005329F0" w:rsidRPr="002668F3">
          <w:rPr>
            <w:rStyle w:val="Hyperlink"/>
            <w:lang w:val="fr-CA"/>
          </w:rPr>
          <w:t>l’appel à l’action</w:t>
        </w:r>
      </w:hyperlink>
      <w:r w:rsidR="00932912" w:rsidRPr="00C53C99">
        <w:rPr>
          <w:lang w:val="fr-CA"/>
        </w:rPr>
        <w:t>.</w:t>
      </w:r>
    </w:p>
    <w:p w14:paraId="102C1BB2" w14:textId="5B478F15" w:rsidR="00E908A3" w:rsidRPr="00C609D3" w:rsidRDefault="005329F0" w:rsidP="00E908A3">
      <w:pPr>
        <w:rPr>
          <w:lang w:val="fr-CA"/>
        </w:rPr>
      </w:pPr>
      <w:r>
        <w:rPr>
          <w:lang w:val="fr-CA"/>
        </w:rPr>
        <w:t xml:space="preserve">Sachez qu’au-delà de l’intérêt médiatique de votre histoire, du message général de défense des droits et des cinq </w:t>
      </w:r>
      <w:r w:rsidR="008022AB">
        <w:rPr>
          <w:lang w:val="fr-CA"/>
        </w:rPr>
        <w:t xml:space="preserve">questions de base </w:t>
      </w:r>
      <w:r w:rsidR="004C1598">
        <w:rPr>
          <w:lang w:val="fr-CA"/>
        </w:rPr>
        <w:t>—</w:t>
      </w:r>
      <w:r w:rsidR="008022AB">
        <w:rPr>
          <w:lang w:val="fr-CA"/>
        </w:rPr>
        <w:t xml:space="preserve"> qui, quoi, quand, où et comment </w:t>
      </w:r>
      <w:r w:rsidR="004C1598">
        <w:rPr>
          <w:lang w:val="fr-CA"/>
        </w:rPr>
        <w:t>—</w:t>
      </w:r>
      <w:r w:rsidR="008022AB">
        <w:rPr>
          <w:lang w:val="fr-CA"/>
        </w:rPr>
        <w:t xml:space="preserve"> les nouvelles sont choisies en fonction des critères suivant :</w:t>
      </w:r>
    </w:p>
    <w:p w14:paraId="072F307E" w14:textId="1D05CD72" w:rsidR="00E908A3" w:rsidRPr="00155330" w:rsidRDefault="008022AB" w:rsidP="00155330">
      <w:pPr>
        <w:pStyle w:val="ListParagraph"/>
        <w:numPr>
          <w:ilvl w:val="0"/>
          <w:numId w:val="37"/>
        </w:numPr>
        <w:rPr>
          <w:lang w:val="fr-CA"/>
        </w:rPr>
      </w:pPr>
      <w:r w:rsidRPr="00155330">
        <w:rPr>
          <w:lang w:val="fr-CA"/>
        </w:rPr>
        <w:t>Les répercussions sur l’auditoire</w:t>
      </w:r>
    </w:p>
    <w:p w14:paraId="3864076C" w14:textId="3F9165F8" w:rsidR="00E908A3" w:rsidRPr="00155330" w:rsidRDefault="008022AB" w:rsidP="00155330">
      <w:pPr>
        <w:pStyle w:val="ListParagraph"/>
        <w:numPr>
          <w:ilvl w:val="0"/>
          <w:numId w:val="37"/>
        </w:numPr>
        <w:rPr>
          <w:lang w:val="fr-CA"/>
        </w:rPr>
      </w:pPr>
      <w:r w:rsidRPr="00155330">
        <w:rPr>
          <w:lang w:val="fr-CA"/>
        </w:rPr>
        <w:t>La controverse soulevée</w:t>
      </w:r>
    </w:p>
    <w:p w14:paraId="707D962B" w14:textId="5316DBD1" w:rsidR="00E908A3" w:rsidRPr="00155330" w:rsidRDefault="008022AB" w:rsidP="00155330">
      <w:pPr>
        <w:pStyle w:val="ListParagraph"/>
        <w:numPr>
          <w:ilvl w:val="0"/>
          <w:numId w:val="37"/>
        </w:numPr>
        <w:rPr>
          <w:lang w:val="fr-CA"/>
        </w:rPr>
      </w:pPr>
      <w:r w:rsidRPr="00155330">
        <w:rPr>
          <w:lang w:val="fr-CA"/>
        </w:rPr>
        <w:t>Les conflits</w:t>
      </w:r>
    </w:p>
    <w:p w14:paraId="1CF6EAF5" w14:textId="1315EC02" w:rsidR="00E908A3" w:rsidRPr="00155330" w:rsidRDefault="008022AB" w:rsidP="00155330">
      <w:pPr>
        <w:pStyle w:val="ListParagraph"/>
        <w:numPr>
          <w:ilvl w:val="0"/>
          <w:numId w:val="37"/>
        </w:numPr>
        <w:rPr>
          <w:lang w:val="fr-CA"/>
        </w:rPr>
      </w:pPr>
      <w:r w:rsidRPr="00155330">
        <w:rPr>
          <w:lang w:val="fr-CA"/>
        </w:rPr>
        <w:t>La crédibilité et la notoriété des intervenants</w:t>
      </w:r>
    </w:p>
    <w:p w14:paraId="47A06BE1" w14:textId="375410A3" w:rsidR="00E908A3" w:rsidRPr="00155330" w:rsidRDefault="008022AB" w:rsidP="00155330">
      <w:pPr>
        <w:pStyle w:val="ListParagraph"/>
        <w:numPr>
          <w:ilvl w:val="0"/>
          <w:numId w:val="37"/>
        </w:numPr>
        <w:rPr>
          <w:lang w:val="fr-CA"/>
        </w:rPr>
      </w:pPr>
      <w:r w:rsidRPr="00155330">
        <w:rPr>
          <w:lang w:val="fr-CA"/>
        </w:rPr>
        <w:t>L’impact émotionnel</w:t>
      </w:r>
    </w:p>
    <w:p w14:paraId="70577D63" w14:textId="5DCB5A45" w:rsidR="00E908A3" w:rsidRPr="00C609D3" w:rsidRDefault="008022AB" w:rsidP="00E908A3">
      <w:pPr>
        <w:rPr>
          <w:lang w:val="fr-CA"/>
        </w:rPr>
      </w:pPr>
      <w:r>
        <w:rPr>
          <w:lang w:val="fr-CA"/>
        </w:rPr>
        <w:t>Les conseils et lignes directrices qui suivent mettent l’accent sur deux voies de communication</w:t>
      </w:r>
      <w:r w:rsidR="00F85838">
        <w:rPr>
          <w:lang w:val="fr-CA"/>
        </w:rPr>
        <w:t xml:space="preserve"> appartenant à la grande famille des relations avec les médias : les publications</w:t>
      </w:r>
      <w:r w:rsidR="00DE01D4">
        <w:rPr>
          <w:lang w:val="fr-CA"/>
        </w:rPr>
        <w:t xml:space="preserve"> écrites</w:t>
      </w:r>
      <w:r w:rsidR="00F85838">
        <w:rPr>
          <w:lang w:val="fr-CA"/>
        </w:rPr>
        <w:t xml:space="preserve"> (que vous pouvez joindre à l’aide du courrier des lecteurs) et les entrevues (que vous pouvez tenter d’organiser par l’entremise d’un</w:t>
      </w:r>
      <w:r w:rsidR="00067C28">
        <w:rPr>
          <w:lang w:val="fr-CA"/>
        </w:rPr>
        <w:t xml:space="preserve">e note </w:t>
      </w:r>
      <w:r w:rsidR="00F85838">
        <w:rPr>
          <w:lang w:val="fr-CA"/>
        </w:rPr>
        <w:t>de présentation aux médias).</w:t>
      </w:r>
    </w:p>
    <w:p w14:paraId="70DAA876" w14:textId="2748BE03" w:rsidR="00E908A3" w:rsidRPr="00C609D3" w:rsidRDefault="00E908A3" w:rsidP="00E908A3">
      <w:pPr>
        <w:pStyle w:val="Heading2"/>
        <w:rPr>
          <w:lang w:val="fr-CA"/>
        </w:rPr>
      </w:pPr>
      <w:r w:rsidRPr="00C609D3">
        <w:rPr>
          <w:lang w:val="fr-CA"/>
        </w:rPr>
        <w:t>Publications</w:t>
      </w:r>
      <w:r w:rsidR="00DE01D4">
        <w:rPr>
          <w:lang w:val="fr-CA"/>
        </w:rPr>
        <w:t xml:space="preserve"> écrites</w:t>
      </w:r>
      <w:r w:rsidRPr="00C609D3">
        <w:rPr>
          <w:lang w:val="fr-CA"/>
        </w:rPr>
        <w:t xml:space="preserve"> </w:t>
      </w:r>
      <w:r w:rsidR="00067C28">
        <w:rPr>
          <w:lang w:val="fr-CA"/>
        </w:rPr>
        <w:t>et courriers des lecteurs</w:t>
      </w:r>
    </w:p>
    <w:p w14:paraId="019B77BB" w14:textId="6057A62F" w:rsidR="00E908A3" w:rsidRPr="00C609D3" w:rsidRDefault="00067C28" w:rsidP="00E908A3">
      <w:pPr>
        <w:rPr>
          <w:lang w:val="fr-CA"/>
        </w:rPr>
      </w:pPr>
      <w:r>
        <w:rPr>
          <w:lang w:val="fr-CA"/>
        </w:rPr>
        <w:t xml:space="preserve">Si vous choisissez de partager votre </w:t>
      </w:r>
      <w:r w:rsidR="004C1598">
        <w:rPr>
          <w:lang w:val="fr-CA"/>
        </w:rPr>
        <w:t>expérience</w:t>
      </w:r>
      <w:r>
        <w:rPr>
          <w:lang w:val="fr-CA"/>
        </w:rPr>
        <w:t xml:space="preserve"> dans une publication, vous pourriez songer à </w:t>
      </w:r>
      <w:r w:rsidR="004C1598">
        <w:rPr>
          <w:lang w:val="fr-CA"/>
        </w:rPr>
        <w:t>expédier</w:t>
      </w:r>
      <w:r>
        <w:rPr>
          <w:lang w:val="fr-CA"/>
        </w:rPr>
        <w:t xml:space="preserve"> une lettre à la rédaction, </w:t>
      </w:r>
      <w:r w:rsidR="00DE01D4">
        <w:rPr>
          <w:lang w:val="fr-CA"/>
        </w:rPr>
        <w:t>à savoir</w:t>
      </w:r>
      <w:r>
        <w:rPr>
          <w:lang w:val="fr-CA"/>
        </w:rPr>
        <w:t xml:space="preserve"> une lettre</w:t>
      </w:r>
      <w:r w:rsidR="0014492F">
        <w:rPr>
          <w:lang w:val="fr-CA"/>
        </w:rPr>
        <w:t xml:space="preserve"> envoyée par un lecteur à un média écrit à propos de sujets de préoccupation. Bien souvent, la lettre est rédigée pour corriger un élément qui est perçu comme une erreur publiée dans un numéro précédent ou pour </w:t>
      </w:r>
      <w:r w:rsidR="00DA6B70">
        <w:rPr>
          <w:lang w:val="fr-CA"/>
        </w:rPr>
        <w:t>contester</w:t>
      </w:r>
      <w:r w:rsidR="0014492F">
        <w:rPr>
          <w:lang w:val="fr-CA"/>
        </w:rPr>
        <w:t xml:space="preserve"> ou appuyer la position prise par un journaliste. La lettre peut également être publiée </w:t>
      </w:r>
      <w:r w:rsidR="004C1598">
        <w:rPr>
          <w:lang w:val="fr-CA"/>
        </w:rPr>
        <w:t>quand</w:t>
      </w:r>
      <w:r w:rsidR="0014492F">
        <w:rPr>
          <w:lang w:val="fr-CA"/>
        </w:rPr>
        <w:t xml:space="preserve"> son sujet est d’actualité ou pertinent</w:t>
      </w:r>
      <w:r w:rsidR="00A944B3">
        <w:rPr>
          <w:lang w:val="fr-CA"/>
        </w:rPr>
        <w:t>, c’est-à-dire qu’il fa</w:t>
      </w:r>
      <w:r w:rsidR="00D1433C">
        <w:rPr>
          <w:lang w:val="fr-CA"/>
        </w:rPr>
        <w:t xml:space="preserve">it </w:t>
      </w:r>
      <w:r w:rsidR="00A944B3">
        <w:rPr>
          <w:lang w:val="fr-CA"/>
        </w:rPr>
        <w:t xml:space="preserve">peut-être </w:t>
      </w:r>
      <w:r w:rsidR="00D1433C">
        <w:rPr>
          <w:lang w:val="fr-CA"/>
        </w:rPr>
        <w:t xml:space="preserve">l’objet d’un débat au sein d’une branche du </w:t>
      </w:r>
      <w:r w:rsidR="00D1433C">
        <w:rPr>
          <w:lang w:val="fr-CA"/>
        </w:rPr>
        <w:lastRenderedPageBreak/>
        <w:t xml:space="preserve">gouvernement ou </w:t>
      </w:r>
      <w:r w:rsidR="00A944B3">
        <w:rPr>
          <w:lang w:val="fr-CA"/>
        </w:rPr>
        <w:t xml:space="preserve">qu’il rejoint </w:t>
      </w:r>
      <w:r w:rsidR="00D1433C">
        <w:rPr>
          <w:lang w:val="fr-CA"/>
        </w:rPr>
        <w:t>une histoire très médiatisée. Ces lettres sont censées être publiées textuellement alors tout ce que vous écrirez doit être exact et approprié pour le lectorat de la publication en question.</w:t>
      </w:r>
    </w:p>
    <w:p w14:paraId="444CF263" w14:textId="48B8AC49" w:rsidR="00E908A3" w:rsidRPr="00C609D3" w:rsidRDefault="00D1433C" w:rsidP="00E908A3">
      <w:pPr>
        <w:rPr>
          <w:lang w:val="fr-CA"/>
        </w:rPr>
      </w:pPr>
      <w:r>
        <w:rPr>
          <w:lang w:val="fr-CA"/>
        </w:rPr>
        <w:t>Voici quelques conseils pour envoyer une lettre à la rédaction :</w:t>
      </w:r>
    </w:p>
    <w:p w14:paraId="56FB954F" w14:textId="370F0F86" w:rsidR="00E908A3" w:rsidRPr="00155330" w:rsidRDefault="00A944B3" w:rsidP="00155330">
      <w:pPr>
        <w:pStyle w:val="ListParagraph"/>
        <w:numPr>
          <w:ilvl w:val="0"/>
          <w:numId w:val="38"/>
        </w:numPr>
        <w:rPr>
          <w:lang w:val="fr-CA"/>
        </w:rPr>
      </w:pPr>
      <w:r w:rsidRPr="00155330">
        <w:rPr>
          <w:lang w:val="fr-CA"/>
        </w:rPr>
        <w:t>Vous trouverez l’adresse courriel de la rédaction sous l’onglet «</w:t>
      </w:r>
      <w:r w:rsidR="004C1598" w:rsidRPr="00155330">
        <w:rPr>
          <w:rFonts w:ascii="Arial" w:hAnsi="Arial" w:cs="Arial"/>
          <w:lang w:val="fr-CA"/>
        </w:rPr>
        <w:t> </w:t>
      </w:r>
      <w:r w:rsidRPr="00155330">
        <w:rPr>
          <w:lang w:val="fr-CA"/>
        </w:rPr>
        <w:t>contactez-nous</w:t>
      </w:r>
      <w:r w:rsidR="004C1598" w:rsidRPr="00155330">
        <w:rPr>
          <w:rFonts w:ascii="Arial" w:hAnsi="Arial" w:cs="Arial"/>
          <w:lang w:val="fr-CA"/>
        </w:rPr>
        <w:t> </w:t>
      </w:r>
      <w:r w:rsidRPr="00155330">
        <w:rPr>
          <w:lang w:val="fr-CA"/>
        </w:rPr>
        <w:t>» ou «</w:t>
      </w:r>
      <w:r w:rsidR="004C1598" w:rsidRPr="00155330">
        <w:rPr>
          <w:rFonts w:ascii="Arial" w:hAnsi="Arial" w:cs="Arial"/>
          <w:lang w:val="fr-CA"/>
        </w:rPr>
        <w:t> </w:t>
      </w:r>
      <w:r w:rsidRPr="00155330">
        <w:rPr>
          <w:lang w:val="fr-CA"/>
        </w:rPr>
        <w:t>comment nous joindre</w:t>
      </w:r>
      <w:r w:rsidR="004C1598" w:rsidRPr="00155330">
        <w:rPr>
          <w:rFonts w:ascii="Arial" w:hAnsi="Arial" w:cs="Arial"/>
          <w:lang w:val="fr-CA"/>
        </w:rPr>
        <w:t> </w:t>
      </w:r>
      <w:r w:rsidRPr="00155330">
        <w:rPr>
          <w:lang w:val="fr-CA"/>
        </w:rPr>
        <w:t>» du site Web de la publication.</w:t>
      </w:r>
    </w:p>
    <w:p w14:paraId="0C9BD8BC" w14:textId="410A4EFB" w:rsidR="00E908A3" w:rsidRPr="00155330" w:rsidRDefault="00A944B3" w:rsidP="00FD58F4">
      <w:pPr>
        <w:pStyle w:val="ListParagraph"/>
        <w:numPr>
          <w:ilvl w:val="1"/>
          <w:numId w:val="38"/>
        </w:numPr>
        <w:rPr>
          <w:lang w:val="fr-CA"/>
        </w:rPr>
      </w:pPr>
      <w:r w:rsidRPr="00155330">
        <w:rPr>
          <w:lang w:val="fr-CA"/>
        </w:rPr>
        <w:t>Vous détiendrez ainsi l’adresse courriel d’une personne qui s’attend à recevoir du courrier électronique des lecteurs.</w:t>
      </w:r>
    </w:p>
    <w:p w14:paraId="51D66063" w14:textId="2F63BD37" w:rsidR="00E908A3" w:rsidRPr="00155330" w:rsidRDefault="00A944B3" w:rsidP="00155330">
      <w:pPr>
        <w:pStyle w:val="ListParagraph"/>
        <w:numPr>
          <w:ilvl w:val="0"/>
          <w:numId w:val="38"/>
        </w:numPr>
        <w:rPr>
          <w:lang w:val="fr-CA"/>
        </w:rPr>
      </w:pPr>
      <w:r w:rsidRPr="00155330">
        <w:rPr>
          <w:lang w:val="fr-CA"/>
        </w:rPr>
        <w:t>Copiez et collez votre lettre dans le corps de texte de votre courriel (ne soumettez pas votre lettre sous forme de pièce jointe).</w:t>
      </w:r>
    </w:p>
    <w:p w14:paraId="283CA9BB" w14:textId="1B6C4ED0" w:rsidR="00E908A3" w:rsidRPr="00155330" w:rsidRDefault="00A944B3" w:rsidP="00155330">
      <w:pPr>
        <w:pStyle w:val="ListParagraph"/>
        <w:numPr>
          <w:ilvl w:val="0"/>
          <w:numId w:val="38"/>
        </w:numPr>
        <w:rPr>
          <w:lang w:val="fr-CA"/>
        </w:rPr>
      </w:pPr>
      <w:r w:rsidRPr="00155330">
        <w:rPr>
          <w:lang w:val="fr-CA"/>
        </w:rPr>
        <w:t>Les lettres doivent être aussi courtes, limpides et concises que possible.</w:t>
      </w:r>
    </w:p>
    <w:p w14:paraId="3A4836C3" w14:textId="3BEE9431" w:rsidR="00E908A3" w:rsidRPr="00155330" w:rsidRDefault="00A944B3" w:rsidP="00FD58F4">
      <w:pPr>
        <w:pStyle w:val="ListParagraph"/>
        <w:numPr>
          <w:ilvl w:val="1"/>
          <w:numId w:val="38"/>
        </w:numPr>
        <w:rPr>
          <w:lang w:val="fr-CA"/>
        </w:rPr>
      </w:pPr>
      <w:r w:rsidRPr="00155330">
        <w:rPr>
          <w:lang w:val="fr-CA"/>
        </w:rPr>
        <w:t>Vérifiez sur le site Web de la publication la longueur de texte recommandée ou le nombre de mots maximal.</w:t>
      </w:r>
    </w:p>
    <w:p w14:paraId="7F69A9C8" w14:textId="1060DC22" w:rsidR="00E908A3" w:rsidRPr="00155330" w:rsidRDefault="00CD1896" w:rsidP="00155330">
      <w:pPr>
        <w:pStyle w:val="ListParagraph"/>
        <w:numPr>
          <w:ilvl w:val="0"/>
          <w:numId w:val="38"/>
        </w:numPr>
        <w:rPr>
          <w:lang w:val="fr-CA"/>
        </w:rPr>
      </w:pPr>
      <w:r w:rsidRPr="00155330">
        <w:rPr>
          <w:lang w:val="fr-CA"/>
        </w:rPr>
        <w:t>Même si les journaux acceptent les textes qui portent sur tous les sujets, ils se réservent le droit de les condenser et de les éditer comme bon leur semble.</w:t>
      </w:r>
    </w:p>
    <w:p w14:paraId="13A360C9" w14:textId="5F010736" w:rsidR="00E908A3" w:rsidRPr="00155330" w:rsidRDefault="00CD1896" w:rsidP="00155330">
      <w:pPr>
        <w:pStyle w:val="ListParagraph"/>
        <w:numPr>
          <w:ilvl w:val="0"/>
          <w:numId w:val="38"/>
        </w:numPr>
        <w:rPr>
          <w:lang w:val="fr-CA"/>
        </w:rPr>
      </w:pPr>
      <w:r w:rsidRPr="00155330">
        <w:rPr>
          <w:lang w:val="fr-CA"/>
        </w:rPr>
        <w:t xml:space="preserve">Si possible, adaptez le contenu de votre lettre pour accroître ses chances d’être publiée par un journal régional. </w:t>
      </w:r>
    </w:p>
    <w:p w14:paraId="7DC4ADB2" w14:textId="6AF958B9" w:rsidR="00E908A3" w:rsidRPr="00C609D3" w:rsidRDefault="00CD1896" w:rsidP="00E908A3">
      <w:pPr>
        <w:rPr>
          <w:lang w:val="fr-CA"/>
        </w:rPr>
      </w:pPr>
      <w:r w:rsidRPr="00130759">
        <w:rPr>
          <w:lang w:val="fr-CA"/>
        </w:rPr>
        <w:t>Si vous dé</w:t>
      </w:r>
      <w:r w:rsidR="00E20ADA" w:rsidRPr="00130759">
        <w:rPr>
          <w:lang w:val="fr-CA"/>
        </w:rPr>
        <w:t xml:space="preserve">sirez savoir à quoi ressemble une lettre à la rédaction, vous pouvez </w:t>
      </w:r>
      <w:r w:rsidR="00AE4802" w:rsidRPr="00130759">
        <w:rPr>
          <w:lang w:val="fr-CA"/>
        </w:rPr>
        <w:t xml:space="preserve">utiliser ce </w:t>
      </w:r>
      <w:hyperlink w:anchor="_Courrier_des_lecteurs" w:history="1">
        <w:r w:rsidR="00AE4802" w:rsidRPr="00706ADA">
          <w:rPr>
            <w:rStyle w:val="Hyperlink"/>
            <w:lang w:val="fr-CA"/>
          </w:rPr>
          <w:t>modèle comme exemple</w:t>
        </w:r>
      </w:hyperlink>
      <w:r w:rsidR="00AE4802">
        <w:rPr>
          <w:lang w:val="fr-CA"/>
        </w:rPr>
        <w:t xml:space="preserve">. </w:t>
      </w:r>
    </w:p>
    <w:p w14:paraId="197FBAFF" w14:textId="3179D6DD" w:rsidR="003847FC" w:rsidRPr="00C609D3" w:rsidRDefault="00AE4802" w:rsidP="003847FC">
      <w:pPr>
        <w:pStyle w:val="Heading2"/>
        <w:rPr>
          <w:lang w:val="fr-CA"/>
        </w:rPr>
      </w:pPr>
      <w:r>
        <w:rPr>
          <w:lang w:val="fr-CA"/>
        </w:rPr>
        <w:t>Entrevues et notes de présentation aux médias</w:t>
      </w:r>
    </w:p>
    <w:p w14:paraId="01EEA2D8" w14:textId="600693F0" w:rsidR="003847FC" w:rsidRPr="00C609D3" w:rsidRDefault="00AE4802" w:rsidP="003847FC">
      <w:pPr>
        <w:rPr>
          <w:lang w:val="fr-CA"/>
        </w:rPr>
      </w:pPr>
      <w:r>
        <w:rPr>
          <w:lang w:val="fr-CA"/>
        </w:rPr>
        <w:t xml:space="preserve">Si vous préférez être interviewée, </w:t>
      </w:r>
      <w:r w:rsidR="005232D8">
        <w:rPr>
          <w:lang w:val="fr-CA"/>
        </w:rPr>
        <w:t xml:space="preserve">vous pouvez envoyer une note de présentation aux médias, soit un message pour </w:t>
      </w:r>
      <w:r w:rsidR="00DE01D4">
        <w:rPr>
          <w:lang w:val="fr-CA"/>
        </w:rPr>
        <w:t>leur faire connaître</w:t>
      </w:r>
      <w:r w:rsidR="005232D8">
        <w:rPr>
          <w:lang w:val="fr-CA"/>
        </w:rPr>
        <w:t xml:space="preserve"> votre histoire. Dans une note de présentation, vous devez </w:t>
      </w:r>
      <w:r w:rsidR="004C1598">
        <w:rPr>
          <w:lang w:val="fr-CA"/>
        </w:rPr>
        <w:t>décrire</w:t>
      </w:r>
      <w:r w:rsidR="005232D8">
        <w:rPr>
          <w:lang w:val="fr-CA"/>
        </w:rPr>
        <w:t xml:space="preserve"> votre </w:t>
      </w:r>
      <w:r w:rsidR="00DE01D4">
        <w:rPr>
          <w:lang w:val="fr-CA"/>
        </w:rPr>
        <w:t>expérience</w:t>
      </w:r>
      <w:r w:rsidR="005232D8">
        <w:rPr>
          <w:lang w:val="fr-CA"/>
        </w:rPr>
        <w:t xml:space="preserve"> de manière à illustrer au journaliste de quelle façon il peut la présenter à son public. Votre note de présentation constitue une occasion pour vous de vous présenter, de raconter votre histoire et d’expliquer pour</w:t>
      </w:r>
      <w:r w:rsidR="00932912">
        <w:rPr>
          <w:lang w:val="fr-CA"/>
        </w:rPr>
        <w:t>quoi</w:t>
      </w:r>
      <w:r w:rsidR="005232D8">
        <w:rPr>
          <w:lang w:val="fr-CA"/>
        </w:rPr>
        <w:t xml:space="preserve"> il s’avère important de mettre </w:t>
      </w:r>
      <w:r w:rsidR="00DE01D4">
        <w:rPr>
          <w:lang w:val="fr-CA"/>
        </w:rPr>
        <w:t>de l’avant</w:t>
      </w:r>
      <w:r w:rsidR="005232D8">
        <w:rPr>
          <w:lang w:val="fr-CA"/>
        </w:rPr>
        <w:t xml:space="preserve"> le sujet que vous aurez choisi. Lorsque possible, mentionnez tout soutien local que vous avez obtenu et </w:t>
      </w:r>
      <w:r w:rsidR="00651B48">
        <w:rPr>
          <w:lang w:val="fr-CA"/>
        </w:rPr>
        <w:t>greffez-y</w:t>
      </w:r>
      <w:r w:rsidR="005232D8">
        <w:rPr>
          <w:lang w:val="fr-CA"/>
        </w:rPr>
        <w:t xml:space="preserve"> des statistiques canadiennes ou des faits pour </w:t>
      </w:r>
      <w:r w:rsidR="004C1598">
        <w:rPr>
          <w:lang w:val="fr-CA"/>
        </w:rPr>
        <w:t>démontrer</w:t>
      </w:r>
      <w:r w:rsidR="005232D8">
        <w:rPr>
          <w:lang w:val="fr-CA"/>
        </w:rPr>
        <w:t xml:space="preserve"> la situation.</w:t>
      </w:r>
    </w:p>
    <w:p w14:paraId="3AE9F53C" w14:textId="3E3DFE16" w:rsidR="003847FC" w:rsidRPr="00C609D3" w:rsidRDefault="00651B48" w:rsidP="003847FC">
      <w:pPr>
        <w:rPr>
          <w:lang w:val="fr-CA"/>
        </w:rPr>
      </w:pPr>
      <w:r>
        <w:rPr>
          <w:lang w:val="fr-CA"/>
        </w:rPr>
        <w:t>Voici quelques conseils pour l’envoi d’une note de présentation aux médias :</w:t>
      </w:r>
    </w:p>
    <w:p w14:paraId="56D60305" w14:textId="77777777" w:rsidR="00C11B0F" w:rsidRDefault="00B81C47" w:rsidP="00BB59F1">
      <w:pPr>
        <w:pStyle w:val="ListParagraph"/>
        <w:numPr>
          <w:ilvl w:val="0"/>
          <w:numId w:val="39"/>
        </w:numPr>
        <w:rPr>
          <w:lang w:val="fr-CA"/>
        </w:rPr>
      </w:pPr>
      <w:r w:rsidRPr="00BB59F1">
        <w:rPr>
          <w:lang w:val="fr-CA"/>
        </w:rPr>
        <w:t xml:space="preserve">Pour trouver l’adresse courriel de la bonne personne à </w:t>
      </w:r>
      <w:r w:rsidR="004C1598" w:rsidRPr="00BB59F1">
        <w:rPr>
          <w:lang w:val="fr-CA"/>
        </w:rPr>
        <w:t>contacter</w:t>
      </w:r>
      <w:r w:rsidRPr="00BB59F1">
        <w:rPr>
          <w:lang w:val="fr-CA"/>
        </w:rPr>
        <w:t>, utilisez l’onglet «</w:t>
      </w:r>
      <w:r w:rsidR="004C1598" w:rsidRPr="00BB59F1">
        <w:rPr>
          <w:rFonts w:ascii="Arial" w:hAnsi="Arial" w:cs="Arial"/>
          <w:lang w:val="fr-CA"/>
        </w:rPr>
        <w:t> </w:t>
      </w:r>
      <w:r w:rsidRPr="00BB59F1">
        <w:rPr>
          <w:lang w:val="fr-CA"/>
        </w:rPr>
        <w:t>contactez-nous</w:t>
      </w:r>
      <w:r w:rsidR="004C1598" w:rsidRPr="00BB59F1">
        <w:rPr>
          <w:rFonts w:ascii="Arial" w:hAnsi="Arial" w:cs="Arial"/>
          <w:lang w:val="fr-CA"/>
        </w:rPr>
        <w:t> </w:t>
      </w:r>
      <w:r w:rsidRPr="00BB59F1">
        <w:rPr>
          <w:lang w:val="fr-CA"/>
        </w:rPr>
        <w:t>» sur le site Web du média qui vous intéresse.</w:t>
      </w:r>
    </w:p>
    <w:p w14:paraId="3C71E48D" w14:textId="069D2D0D" w:rsidR="003847FC" w:rsidRPr="00BB59F1" w:rsidRDefault="00B81C47" w:rsidP="00C11B0F">
      <w:pPr>
        <w:pStyle w:val="ListParagraph"/>
        <w:numPr>
          <w:ilvl w:val="1"/>
          <w:numId w:val="39"/>
        </w:numPr>
        <w:rPr>
          <w:lang w:val="fr-CA"/>
        </w:rPr>
      </w:pPr>
      <w:r w:rsidRPr="00BB59F1">
        <w:rPr>
          <w:lang w:val="fr-CA"/>
        </w:rPr>
        <w:t>Cela vous permettra d</w:t>
      </w:r>
      <w:r w:rsidR="004C1598" w:rsidRPr="00BB59F1">
        <w:rPr>
          <w:lang w:val="fr-CA"/>
        </w:rPr>
        <w:t>e joindre</w:t>
      </w:r>
      <w:r w:rsidRPr="00BB59F1">
        <w:rPr>
          <w:lang w:val="fr-CA"/>
        </w:rPr>
        <w:t xml:space="preserve"> une personne qui vous </w:t>
      </w:r>
      <w:r w:rsidR="004C1598" w:rsidRPr="00BB59F1">
        <w:rPr>
          <w:lang w:val="fr-CA"/>
        </w:rPr>
        <w:t xml:space="preserve">y </w:t>
      </w:r>
      <w:r w:rsidRPr="00BB59F1">
        <w:rPr>
          <w:lang w:val="fr-CA"/>
        </w:rPr>
        <w:t>autorise.</w:t>
      </w:r>
    </w:p>
    <w:p w14:paraId="7859D953" w14:textId="16B28C8D" w:rsidR="003847FC" w:rsidRPr="00BB59F1" w:rsidRDefault="00B81C47" w:rsidP="00BB59F1">
      <w:pPr>
        <w:pStyle w:val="ListParagraph"/>
        <w:numPr>
          <w:ilvl w:val="0"/>
          <w:numId w:val="39"/>
        </w:numPr>
        <w:rPr>
          <w:lang w:val="fr-CA"/>
        </w:rPr>
      </w:pPr>
      <w:r w:rsidRPr="00BB59F1">
        <w:rPr>
          <w:lang w:val="fr-CA"/>
        </w:rPr>
        <w:t>Évitez d’entrer trop dans les détails</w:t>
      </w:r>
      <w:r w:rsidR="00DE01D4" w:rsidRPr="00BB59F1">
        <w:rPr>
          <w:lang w:val="fr-CA"/>
        </w:rPr>
        <w:t>.</w:t>
      </w:r>
    </w:p>
    <w:p w14:paraId="29F338C5" w14:textId="798CFA0C" w:rsidR="003847FC" w:rsidRPr="00BB59F1" w:rsidRDefault="00B81C47" w:rsidP="009511A7">
      <w:pPr>
        <w:pStyle w:val="ListParagraph"/>
        <w:numPr>
          <w:ilvl w:val="1"/>
          <w:numId w:val="39"/>
        </w:numPr>
        <w:rPr>
          <w:lang w:val="fr-CA"/>
        </w:rPr>
      </w:pPr>
      <w:r w:rsidRPr="00BB59F1">
        <w:rPr>
          <w:lang w:val="fr-CA"/>
        </w:rPr>
        <w:lastRenderedPageBreak/>
        <w:t xml:space="preserve">Votre note de présentation devrait </w:t>
      </w:r>
      <w:r w:rsidR="004C1598" w:rsidRPr="00BB59F1">
        <w:rPr>
          <w:lang w:val="fr-CA"/>
        </w:rPr>
        <w:t>occuper</w:t>
      </w:r>
      <w:r w:rsidR="00932912" w:rsidRPr="00BB59F1">
        <w:rPr>
          <w:lang w:val="fr-CA"/>
        </w:rPr>
        <w:t xml:space="preserve"> </w:t>
      </w:r>
      <w:r w:rsidRPr="00BB59F1">
        <w:rPr>
          <w:lang w:val="fr-CA"/>
        </w:rPr>
        <w:t>une demi-page</w:t>
      </w:r>
      <w:r w:rsidR="004C1598" w:rsidRPr="00BB59F1">
        <w:rPr>
          <w:lang w:val="fr-CA"/>
        </w:rPr>
        <w:t>,</w:t>
      </w:r>
      <w:r w:rsidRPr="00BB59F1">
        <w:rPr>
          <w:lang w:val="fr-CA"/>
        </w:rPr>
        <w:t xml:space="preserve"> une page tout au plus.</w:t>
      </w:r>
    </w:p>
    <w:p w14:paraId="72D59B88" w14:textId="2D4460F2" w:rsidR="003847FC" w:rsidRPr="00BB59F1" w:rsidRDefault="00B81C47" w:rsidP="00BB59F1">
      <w:pPr>
        <w:pStyle w:val="ListParagraph"/>
        <w:numPr>
          <w:ilvl w:val="0"/>
          <w:numId w:val="39"/>
        </w:numPr>
        <w:rPr>
          <w:lang w:val="fr-CA"/>
        </w:rPr>
      </w:pPr>
      <w:r w:rsidRPr="00BB59F1">
        <w:rPr>
          <w:lang w:val="fr-CA"/>
        </w:rPr>
        <w:t>Ne faites parvenir une note de présentation que si vous êtes certaine d’être disponible pour une entrevue.</w:t>
      </w:r>
    </w:p>
    <w:p w14:paraId="07BC9291" w14:textId="642B7241" w:rsidR="003847FC" w:rsidRPr="00BB59F1" w:rsidRDefault="00B81C47" w:rsidP="009511A7">
      <w:pPr>
        <w:pStyle w:val="ListParagraph"/>
        <w:numPr>
          <w:ilvl w:val="1"/>
          <w:numId w:val="39"/>
        </w:numPr>
        <w:rPr>
          <w:lang w:val="fr-CA"/>
        </w:rPr>
      </w:pPr>
      <w:r w:rsidRPr="00BB59F1">
        <w:rPr>
          <w:lang w:val="fr-CA"/>
        </w:rPr>
        <w:t>En d’autres mots, n’en</w:t>
      </w:r>
      <w:r w:rsidR="00B32D35" w:rsidRPr="00BB59F1">
        <w:rPr>
          <w:lang w:val="fr-CA"/>
        </w:rPr>
        <w:t xml:space="preserve"> en</w:t>
      </w:r>
      <w:r w:rsidRPr="00BB59F1">
        <w:rPr>
          <w:lang w:val="fr-CA"/>
        </w:rPr>
        <w:t xml:space="preserve">voyez pas </w:t>
      </w:r>
      <w:r w:rsidR="00B32D35" w:rsidRPr="00BB59F1">
        <w:rPr>
          <w:lang w:val="fr-CA"/>
        </w:rPr>
        <w:t>une</w:t>
      </w:r>
      <w:r w:rsidRPr="00BB59F1">
        <w:rPr>
          <w:lang w:val="fr-CA"/>
        </w:rPr>
        <w:t xml:space="preserve"> la veille d’une opération ou d’une longue période de vacances.</w:t>
      </w:r>
    </w:p>
    <w:p w14:paraId="684F765A" w14:textId="17CF251A" w:rsidR="003847FC" w:rsidRPr="00BB59F1" w:rsidRDefault="004C1598" w:rsidP="00BB59F1">
      <w:pPr>
        <w:pStyle w:val="ListParagraph"/>
        <w:numPr>
          <w:ilvl w:val="0"/>
          <w:numId w:val="39"/>
        </w:numPr>
        <w:rPr>
          <w:lang w:val="fr-CA"/>
        </w:rPr>
      </w:pPr>
      <w:r w:rsidRPr="00BB59F1">
        <w:rPr>
          <w:lang w:val="fr-CA"/>
        </w:rPr>
        <w:t>Mentionnez</w:t>
      </w:r>
      <w:r w:rsidR="00B81C47" w:rsidRPr="00BB59F1">
        <w:rPr>
          <w:lang w:val="fr-CA"/>
        </w:rPr>
        <w:t xml:space="preserve"> des statistiques pertinentes </w:t>
      </w:r>
      <w:r w:rsidR="008A7C7F" w:rsidRPr="00BB59F1">
        <w:rPr>
          <w:lang w:val="fr-CA"/>
        </w:rPr>
        <w:t xml:space="preserve">et leur </w:t>
      </w:r>
      <w:r w:rsidR="00B32D35" w:rsidRPr="00BB59F1">
        <w:rPr>
          <w:lang w:val="fr-CA"/>
        </w:rPr>
        <w:t>provenance</w:t>
      </w:r>
      <w:r w:rsidR="008A7C7F" w:rsidRPr="00BB59F1">
        <w:rPr>
          <w:lang w:val="fr-CA"/>
        </w:rPr>
        <w:t xml:space="preserve"> dans la mesure du possible. Cela </w:t>
      </w:r>
      <w:r w:rsidR="0068596C" w:rsidRPr="00BB59F1">
        <w:rPr>
          <w:lang w:val="fr-CA"/>
        </w:rPr>
        <w:t>conférera</w:t>
      </w:r>
      <w:r w:rsidR="008A7C7F" w:rsidRPr="00BB59F1">
        <w:rPr>
          <w:lang w:val="fr-CA"/>
        </w:rPr>
        <w:t xml:space="preserve"> de la crédibilité à votre propos.</w:t>
      </w:r>
    </w:p>
    <w:p w14:paraId="4B7C44F1" w14:textId="68E5869A" w:rsidR="003847FC" w:rsidRPr="00BB59F1" w:rsidRDefault="008A7C7F" w:rsidP="00F66C60">
      <w:pPr>
        <w:pStyle w:val="ListParagraph"/>
        <w:numPr>
          <w:ilvl w:val="1"/>
          <w:numId w:val="39"/>
        </w:numPr>
        <w:rPr>
          <w:lang w:val="fr-CA"/>
        </w:rPr>
      </w:pPr>
      <w:r w:rsidRPr="00BB59F1">
        <w:rPr>
          <w:lang w:val="fr-CA"/>
        </w:rPr>
        <w:t>Les journalistes pourront s’en servir pour effectuer des recherches pour tout reportage ou pour des dossiers plus fouillés.</w:t>
      </w:r>
    </w:p>
    <w:p w14:paraId="796DC11E" w14:textId="7223AB52" w:rsidR="003847FC" w:rsidRPr="00BB59F1" w:rsidRDefault="004C1598" w:rsidP="00F66C60">
      <w:pPr>
        <w:pStyle w:val="ListParagraph"/>
        <w:numPr>
          <w:ilvl w:val="1"/>
          <w:numId w:val="39"/>
        </w:numPr>
        <w:rPr>
          <w:lang w:val="fr-CA"/>
        </w:rPr>
      </w:pPr>
      <w:r w:rsidRPr="00BB59F1">
        <w:rPr>
          <w:lang w:val="fr-CA"/>
        </w:rPr>
        <w:t xml:space="preserve">Veillez à </w:t>
      </w:r>
      <w:r w:rsidR="0068596C" w:rsidRPr="00BB59F1">
        <w:rPr>
          <w:lang w:val="fr-CA"/>
        </w:rPr>
        <w:t>recevoir</w:t>
      </w:r>
      <w:r w:rsidR="008A7C7F" w:rsidRPr="00BB59F1">
        <w:rPr>
          <w:lang w:val="fr-CA"/>
        </w:rPr>
        <w:t xml:space="preserve"> la permission des sources que vous citez.</w:t>
      </w:r>
    </w:p>
    <w:p w14:paraId="02968780" w14:textId="72D1C3B6" w:rsidR="003847FC" w:rsidRPr="00BB59F1" w:rsidRDefault="00CC5EEE" w:rsidP="00BB59F1">
      <w:pPr>
        <w:pStyle w:val="ListParagraph"/>
        <w:numPr>
          <w:ilvl w:val="0"/>
          <w:numId w:val="39"/>
        </w:numPr>
        <w:rPr>
          <w:lang w:val="fr-CA"/>
        </w:rPr>
      </w:pPr>
      <w:r w:rsidRPr="00BB59F1">
        <w:rPr>
          <w:lang w:val="fr-CA"/>
        </w:rPr>
        <w:t xml:space="preserve">Ayez sous la main une photo couleur en haute résolution que vous pourrez partager si quelqu’un </w:t>
      </w:r>
      <w:r w:rsidR="00B32D35" w:rsidRPr="00BB59F1">
        <w:rPr>
          <w:lang w:val="fr-CA"/>
        </w:rPr>
        <w:t xml:space="preserve">le </w:t>
      </w:r>
      <w:r w:rsidRPr="00BB59F1">
        <w:rPr>
          <w:lang w:val="fr-CA"/>
        </w:rPr>
        <w:t>demande.</w:t>
      </w:r>
    </w:p>
    <w:p w14:paraId="63D8E6AE" w14:textId="39708CF0" w:rsidR="003847FC" w:rsidRPr="00BB59F1" w:rsidRDefault="00CC5EEE" w:rsidP="00F66C60">
      <w:pPr>
        <w:pStyle w:val="ListParagraph"/>
        <w:numPr>
          <w:ilvl w:val="1"/>
          <w:numId w:val="39"/>
        </w:numPr>
        <w:rPr>
          <w:lang w:val="fr-CA"/>
        </w:rPr>
      </w:pPr>
      <w:r w:rsidRPr="00BB59F1">
        <w:rPr>
          <w:lang w:val="fr-CA"/>
        </w:rPr>
        <w:t>Il pourrait s’agir d’une photo de vous, seule ou avec votre famille ou des amis (</w:t>
      </w:r>
      <w:r w:rsidR="00697016" w:rsidRPr="00BB59F1">
        <w:rPr>
          <w:lang w:val="fr-CA"/>
        </w:rPr>
        <w:t xml:space="preserve">obtenez leur consentement avant de la </w:t>
      </w:r>
      <w:r w:rsidR="0068596C" w:rsidRPr="00BB59F1">
        <w:rPr>
          <w:lang w:val="fr-CA"/>
        </w:rPr>
        <w:t>donner</w:t>
      </w:r>
      <w:r w:rsidRPr="00BB59F1">
        <w:rPr>
          <w:lang w:val="fr-CA"/>
        </w:rPr>
        <w:t>). Assurez-vous qu’aucun logo de marque ou de compagnie n’est visible et que l’arrière-plan n’est pas encombré</w:t>
      </w:r>
      <w:r w:rsidR="00DE01D4" w:rsidRPr="00BB59F1">
        <w:rPr>
          <w:lang w:val="fr-CA"/>
        </w:rPr>
        <w:t>.</w:t>
      </w:r>
    </w:p>
    <w:p w14:paraId="13168F5C" w14:textId="37B582C7" w:rsidR="003847FC" w:rsidRPr="00C609D3" w:rsidRDefault="00CC5EEE" w:rsidP="003847FC">
      <w:pPr>
        <w:rPr>
          <w:lang w:val="fr-CA"/>
        </w:rPr>
      </w:pPr>
      <w:r w:rsidRPr="00BF1F8D">
        <w:rPr>
          <w:lang w:val="fr-CA"/>
        </w:rPr>
        <w:t xml:space="preserve">Vous pouvez vous </w:t>
      </w:r>
      <w:r w:rsidR="00932912" w:rsidRPr="00BF1F8D">
        <w:rPr>
          <w:lang w:val="fr-CA"/>
        </w:rPr>
        <w:t>s</w:t>
      </w:r>
      <w:r w:rsidRPr="00BF1F8D">
        <w:rPr>
          <w:lang w:val="fr-CA"/>
        </w:rPr>
        <w:t xml:space="preserve">ervir de ce </w:t>
      </w:r>
      <w:hyperlink w:anchor="_Présentation_aux_médias" w:history="1">
        <w:r w:rsidRPr="00F66C60">
          <w:rPr>
            <w:rStyle w:val="Hyperlink"/>
            <w:lang w:val="fr-CA"/>
          </w:rPr>
          <w:t>modèle de note de présentation aux médias</w:t>
        </w:r>
      </w:hyperlink>
      <w:r w:rsidRPr="00BF1F8D">
        <w:rPr>
          <w:lang w:val="fr-CA"/>
        </w:rPr>
        <w:t xml:space="preserve"> pour avoir une meilleure idée de ce à quoi cela ressemble.</w:t>
      </w:r>
    </w:p>
    <w:p w14:paraId="63868759" w14:textId="3CF423D4" w:rsidR="003847FC" w:rsidRPr="00C609D3" w:rsidRDefault="003847FC" w:rsidP="003847FC">
      <w:pPr>
        <w:pStyle w:val="Heading3"/>
        <w:rPr>
          <w:lang w:val="fr-CA"/>
        </w:rPr>
      </w:pPr>
      <w:r w:rsidRPr="00C609D3">
        <w:rPr>
          <w:lang w:val="fr-CA"/>
        </w:rPr>
        <w:t>Pr</w:t>
      </w:r>
      <w:r w:rsidR="00697016">
        <w:rPr>
          <w:lang w:val="fr-CA"/>
        </w:rPr>
        <w:t>éparation à l’entrevue</w:t>
      </w:r>
    </w:p>
    <w:p w14:paraId="3B0353C0" w14:textId="5404B06A" w:rsidR="003847FC" w:rsidRPr="00C609D3" w:rsidRDefault="00E02253" w:rsidP="003847FC">
      <w:pPr>
        <w:rPr>
          <w:lang w:val="fr-CA"/>
        </w:rPr>
      </w:pPr>
      <w:r>
        <w:rPr>
          <w:lang w:val="fr-CA"/>
        </w:rPr>
        <w:t>Quand un journaliste vous contactera pour vous informer qu’il désire vous interviewer, vous devez être prête à raconter votre histoire</w:t>
      </w:r>
      <w:r w:rsidR="00697016">
        <w:rPr>
          <w:lang w:val="fr-CA"/>
        </w:rPr>
        <w:t xml:space="preserve">. Parler à un journaliste pour la première fois peut </w:t>
      </w:r>
      <w:r>
        <w:rPr>
          <w:lang w:val="fr-CA"/>
        </w:rPr>
        <w:t>paraître</w:t>
      </w:r>
      <w:r w:rsidR="00697016">
        <w:rPr>
          <w:lang w:val="fr-CA"/>
        </w:rPr>
        <w:t xml:space="preserve"> intimidant, mais vous préparer adéquatement pourrait soulager une grande partie du stress lié au fait de devoir sur-le-champ transmettre votre message à un auditoire.</w:t>
      </w:r>
    </w:p>
    <w:p w14:paraId="09B0AE3E" w14:textId="12AFF606" w:rsidR="003847FC" w:rsidRPr="00C609D3" w:rsidRDefault="00697016" w:rsidP="003847FC">
      <w:pPr>
        <w:rPr>
          <w:lang w:val="fr-CA"/>
        </w:rPr>
      </w:pPr>
      <w:r>
        <w:rPr>
          <w:lang w:val="fr-CA"/>
        </w:rPr>
        <w:t>Une fois que vous avez reçu la confirmation que l’entrevue aura bel et bien lieu, notez les renseignements suivants :</w:t>
      </w:r>
    </w:p>
    <w:p w14:paraId="5A192A8F" w14:textId="03A490D7" w:rsidR="003847FC" w:rsidRPr="00A94DE5" w:rsidRDefault="00697016" w:rsidP="00A94DE5">
      <w:pPr>
        <w:pStyle w:val="ListParagraph"/>
        <w:numPr>
          <w:ilvl w:val="0"/>
          <w:numId w:val="40"/>
        </w:numPr>
        <w:rPr>
          <w:lang w:val="fr-CA"/>
        </w:rPr>
      </w:pPr>
      <w:r w:rsidRPr="00A94DE5">
        <w:rPr>
          <w:lang w:val="fr-CA"/>
        </w:rPr>
        <w:t>Nom du journaliste/intervieweur</w:t>
      </w:r>
    </w:p>
    <w:p w14:paraId="128285F8" w14:textId="1C612FB9" w:rsidR="003847FC" w:rsidRPr="00A94DE5" w:rsidRDefault="00697016" w:rsidP="00A94DE5">
      <w:pPr>
        <w:pStyle w:val="ListParagraph"/>
        <w:numPr>
          <w:ilvl w:val="0"/>
          <w:numId w:val="40"/>
        </w:numPr>
        <w:rPr>
          <w:lang w:val="fr-CA"/>
        </w:rPr>
      </w:pPr>
      <w:r w:rsidRPr="00A94DE5">
        <w:rPr>
          <w:lang w:val="fr-CA"/>
        </w:rPr>
        <w:t>Date et durée de l’entrevue</w:t>
      </w:r>
    </w:p>
    <w:p w14:paraId="345A42A7" w14:textId="6A9F8B4D" w:rsidR="003847FC" w:rsidRPr="00A94DE5" w:rsidRDefault="00697016" w:rsidP="00A94DE5">
      <w:pPr>
        <w:pStyle w:val="ListParagraph"/>
        <w:numPr>
          <w:ilvl w:val="0"/>
          <w:numId w:val="40"/>
        </w:numPr>
        <w:rPr>
          <w:lang w:val="fr-CA"/>
        </w:rPr>
      </w:pPr>
      <w:r w:rsidRPr="00A94DE5">
        <w:rPr>
          <w:lang w:val="fr-CA"/>
        </w:rPr>
        <w:t>Échéance fixée (date et heure) pour terminer l’histoire</w:t>
      </w:r>
    </w:p>
    <w:p w14:paraId="05BBC60E" w14:textId="269A8289" w:rsidR="003847FC" w:rsidRPr="00A94DE5" w:rsidRDefault="00697016" w:rsidP="00A94DE5">
      <w:pPr>
        <w:pStyle w:val="ListParagraph"/>
        <w:numPr>
          <w:ilvl w:val="0"/>
          <w:numId w:val="40"/>
        </w:numPr>
        <w:rPr>
          <w:lang w:val="fr-CA"/>
        </w:rPr>
      </w:pPr>
      <w:r w:rsidRPr="00A94DE5">
        <w:rPr>
          <w:lang w:val="fr-CA"/>
        </w:rPr>
        <w:t>Informations sur le sujet ou l’angle choisi</w:t>
      </w:r>
    </w:p>
    <w:p w14:paraId="0FA9C235" w14:textId="02CFF80F" w:rsidR="003847FC" w:rsidRPr="00A94DE5" w:rsidRDefault="00697016" w:rsidP="00A94DE5">
      <w:pPr>
        <w:pStyle w:val="ListParagraph"/>
        <w:numPr>
          <w:ilvl w:val="0"/>
          <w:numId w:val="40"/>
        </w:numPr>
        <w:rPr>
          <w:lang w:val="fr-CA"/>
        </w:rPr>
      </w:pPr>
      <w:r w:rsidRPr="00A94DE5">
        <w:rPr>
          <w:lang w:val="fr-CA"/>
        </w:rPr>
        <w:t>Noms des personnes inter</w:t>
      </w:r>
      <w:r w:rsidR="001113A9" w:rsidRPr="00A94DE5">
        <w:rPr>
          <w:lang w:val="fr-CA"/>
        </w:rPr>
        <w:t>viewées (serez-vous la seule ou il y aura d’autre</w:t>
      </w:r>
      <w:r w:rsidR="00932912" w:rsidRPr="00A94DE5">
        <w:rPr>
          <w:lang w:val="fr-CA"/>
        </w:rPr>
        <w:t>s</w:t>
      </w:r>
      <w:r w:rsidR="001113A9" w:rsidRPr="00A94DE5">
        <w:rPr>
          <w:lang w:val="fr-CA"/>
        </w:rPr>
        <w:t xml:space="preserve"> personnes</w:t>
      </w:r>
      <w:r w:rsidR="00B32D35" w:rsidRPr="00A94DE5">
        <w:rPr>
          <w:rFonts w:ascii="Arial" w:hAnsi="Arial" w:cs="Arial"/>
          <w:lang w:val="fr-CA"/>
        </w:rPr>
        <w:t> </w:t>
      </w:r>
      <w:r w:rsidR="00FA57F9" w:rsidRPr="00A94DE5">
        <w:rPr>
          <w:lang w:val="fr-CA"/>
        </w:rPr>
        <w:t xml:space="preserve">? D’autres </w:t>
      </w:r>
      <w:r w:rsidR="001113A9" w:rsidRPr="00A94DE5">
        <w:rPr>
          <w:lang w:val="fr-CA"/>
        </w:rPr>
        <w:t>points de vue</w:t>
      </w:r>
      <w:r w:rsidR="00FA57F9" w:rsidRPr="00A94DE5">
        <w:rPr>
          <w:lang w:val="fr-CA"/>
        </w:rPr>
        <w:t xml:space="preserve"> </w:t>
      </w:r>
      <w:proofErr w:type="spellStart"/>
      <w:r w:rsidR="00FA57F9" w:rsidRPr="00A94DE5">
        <w:rPr>
          <w:lang w:val="fr-CA"/>
        </w:rPr>
        <w:t>seront-ils</w:t>
      </w:r>
      <w:proofErr w:type="spellEnd"/>
      <w:r w:rsidR="00FA57F9" w:rsidRPr="00A94DE5">
        <w:rPr>
          <w:lang w:val="fr-CA"/>
        </w:rPr>
        <w:t xml:space="preserve"> présentés</w:t>
      </w:r>
      <w:r w:rsidR="00B32D35" w:rsidRPr="00A94DE5">
        <w:rPr>
          <w:rFonts w:ascii="Arial" w:hAnsi="Arial" w:cs="Arial"/>
          <w:lang w:val="fr-CA"/>
        </w:rPr>
        <w:t> </w:t>
      </w:r>
      <w:r w:rsidR="001113A9" w:rsidRPr="00A94DE5">
        <w:rPr>
          <w:lang w:val="fr-CA"/>
        </w:rPr>
        <w:t>?)</w:t>
      </w:r>
    </w:p>
    <w:p w14:paraId="7E8C2ACA" w14:textId="63CCE5B2" w:rsidR="003847FC" w:rsidRPr="00A94DE5" w:rsidRDefault="001113A9" w:rsidP="00A94DE5">
      <w:pPr>
        <w:pStyle w:val="ListParagraph"/>
        <w:numPr>
          <w:ilvl w:val="0"/>
          <w:numId w:val="40"/>
        </w:numPr>
        <w:rPr>
          <w:lang w:val="fr-CA"/>
        </w:rPr>
      </w:pPr>
      <w:r w:rsidRPr="00A94DE5">
        <w:rPr>
          <w:lang w:val="fr-CA"/>
        </w:rPr>
        <w:t>Si l’entrevue se déroulera en direct ou sera enregistrée</w:t>
      </w:r>
    </w:p>
    <w:p w14:paraId="625288C8" w14:textId="33CB8423" w:rsidR="003847FC" w:rsidRPr="00A94DE5" w:rsidRDefault="001113A9" w:rsidP="00A94DE5">
      <w:pPr>
        <w:pStyle w:val="ListParagraph"/>
        <w:numPr>
          <w:ilvl w:val="0"/>
          <w:numId w:val="40"/>
        </w:numPr>
        <w:rPr>
          <w:lang w:val="fr-CA"/>
        </w:rPr>
      </w:pPr>
      <w:r w:rsidRPr="00A94DE5">
        <w:rPr>
          <w:lang w:val="fr-CA"/>
        </w:rPr>
        <w:t>Le type d’entrevue (audio, visuelle ou écrite)</w:t>
      </w:r>
    </w:p>
    <w:p w14:paraId="1356552C" w14:textId="2C32B712" w:rsidR="003847FC" w:rsidRPr="00C609D3" w:rsidRDefault="001113A9" w:rsidP="003847FC">
      <w:pPr>
        <w:pStyle w:val="Heading3"/>
        <w:rPr>
          <w:lang w:val="fr-CA"/>
        </w:rPr>
      </w:pPr>
      <w:r>
        <w:rPr>
          <w:lang w:val="fr-CA"/>
        </w:rPr>
        <w:lastRenderedPageBreak/>
        <w:t>Types d’entrevues</w:t>
      </w:r>
    </w:p>
    <w:p w14:paraId="720E3DC4" w14:textId="68087E40" w:rsidR="003847FC" w:rsidRPr="00C609D3" w:rsidRDefault="003847FC" w:rsidP="003847FC">
      <w:pPr>
        <w:rPr>
          <w:lang w:val="fr-CA"/>
        </w:rPr>
      </w:pPr>
      <w:r w:rsidRPr="00C609D3">
        <w:rPr>
          <w:b/>
          <w:bCs/>
          <w:lang w:val="fr-CA"/>
        </w:rPr>
        <w:t>Audio </w:t>
      </w:r>
      <w:r w:rsidRPr="00C609D3">
        <w:rPr>
          <w:i/>
          <w:iCs/>
          <w:lang w:val="fr-CA"/>
        </w:rPr>
        <w:t>(</w:t>
      </w:r>
      <w:r w:rsidR="001113A9">
        <w:rPr>
          <w:i/>
          <w:iCs/>
          <w:lang w:val="fr-CA"/>
        </w:rPr>
        <w:t xml:space="preserve">pour un </w:t>
      </w:r>
      <w:proofErr w:type="spellStart"/>
      <w:r w:rsidR="001113A9">
        <w:rPr>
          <w:i/>
          <w:iCs/>
          <w:lang w:val="fr-CA"/>
        </w:rPr>
        <w:t>balado</w:t>
      </w:r>
      <w:proofErr w:type="spellEnd"/>
      <w:r w:rsidR="001113A9">
        <w:rPr>
          <w:i/>
          <w:iCs/>
          <w:lang w:val="fr-CA"/>
        </w:rPr>
        <w:t xml:space="preserve"> ou la radio par exemple)</w:t>
      </w:r>
    </w:p>
    <w:p w14:paraId="27647EAB" w14:textId="381408E8" w:rsidR="003847FC" w:rsidRPr="00C609D3" w:rsidRDefault="001113A9" w:rsidP="003847FC">
      <w:pPr>
        <w:rPr>
          <w:lang w:val="fr-CA"/>
        </w:rPr>
      </w:pPr>
      <w:r>
        <w:rPr>
          <w:lang w:val="fr-CA"/>
        </w:rPr>
        <w:t xml:space="preserve">Optez pour un message court et concis. Il n’y a pas de place pour les réponses détaillées ou longues. </w:t>
      </w:r>
      <w:r w:rsidR="00E02253">
        <w:rPr>
          <w:lang w:val="fr-CA"/>
        </w:rPr>
        <w:t>Ce type d’</w:t>
      </w:r>
      <w:r>
        <w:rPr>
          <w:lang w:val="fr-CA"/>
        </w:rPr>
        <w:t xml:space="preserve">entrevues fonctionnent souvent avec des clips sonores. </w:t>
      </w:r>
      <w:r w:rsidR="00E02253">
        <w:rPr>
          <w:lang w:val="fr-CA"/>
        </w:rPr>
        <w:t>Tentez de</w:t>
      </w:r>
      <w:r>
        <w:rPr>
          <w:lang w:val="fr-CA"/>
        </w:rPr>
        <w:t xml:space="preserve"> susciter des images chez l’auditeur. Privilégiez par exemple des verbes d’action ou des anecdotes. Soyez articulée et veillez à ce que votre voix soit agréable à écouter. Gardez vos notes à portée de main pour avoir aisément accès à des informations (des statistiques par exemple).</w:t>
      </w:r>
    </w:p>
    <w:p w14:paraId="555C2057" w14:textId="2766CB7F" w:rsidR="003847FC" w:rsidRPr="00C609D3" w:rsidRDefault="003847FC" w:rsidP="003847FC">
      <w:pPr>
        <w:rPr>
          <w:lang w:val="fr-CA"/>
        </w:rPr>
      </w:pPr>
      <w:r w:rsidRPr="00C609D3">
        <w:rPr>
          <w:b/>
          <w:bCs/>
          <w:lang w:val="fr-CA"/>
        </w:rPr>
        <w:t>Vis</w:t>
      </w:r>
      <w:r w:rsidR="001113A9">
        <w:rPr>
          <w:b/>
          <w:bCs/>
          <w:lang w:val="fr-CA"/>
        </w:rPr>
        <w:t>uelle</w:t>
      </w:r>
      <w:r w:rsidRPr="00C609D3">
        <w:rPr>
          <w:b/>
          <w:bCs/>
          <w:lang w:val="fr-CA"/>
        </w:rPr>
        <w:t> </w:t>
      </w:r>
      <w:r w:rsidRPr="00C609D3">
        <w:rPr>
          <w:i/>
          <w:iCs/>
          <w:lang w:val="fr-CA"/>
        </w:rPr>
        <w:t>(</w:t>
      </w:r>
      <w:r w:rsidR="001113A9">
        <w:rPr>
          <w:i/>
          <w:iCs/>
          <w:lang w:val="fr-CA"/>
        </w:rPr>
        <w:t>pour la télévision ou un documentaire par exemple)</w:t>
      </w:r>
    </w:p>
    <w:p w14:paraId="4A51889D" w14:textId="5C875A18" w:rsidR="003847FC" w:rsidRPr="00C609D3" w:rsidRDefault="00B32D35" w:rsidP="003847FC">
      <w:pPr>
        <w:rPr>
          <w:lang w:val="fr-CA"/>
        </w:rPr>
      </w:pPr>
      <w:r>
        <w:rPr>
          <w:lang w:val="fr-CA"/>
        </w:rPr>
        <w:t>Une image vaut mille mots</w:t>
      </w:r>
      <w:r w:rsidR="003A5FA6">
        <w:rPr>
          <w:lang w:val="fr-CA"/>
        </w:rPr>
        <w:t xml:space="preserve"> et l’intervieweur souhaitera probablement enregistrer l’entrevue dans un endroit qui appuie le message que vous essaye</w:t>
      </w:r>
      <w:r w:rsidR="00932912">
        <w:rPr>
          <w:lang w:val="fr-CA"/>
        </w:rPr>
        <w:t>z</w:t>
      </w:r>
      <w:r w:rsidR="003A5FA6">
        <w:rPr>
          <w:lang w:val="fr-CA"/>
        </w:rPr>
        <w:t xml:space="preserve"> de transmettre (votre maison par exemple). Si la rencontre a lieu à votre domicile, choisissez </w:t>
      </w:r>
      <w:r>
        <w:rPr>
          <w:lang w:val="fr-CA"/>
        </w:rPr>
        <w:t xml:space="preserve">à l’avance </w:t>
      </w:r>
      <w:r w:rsidR="003A5FA6">
        <w:rPr>
          <w:lang w:val="fr-CA"/>
        </w:rPr>
        <w:t xml:space="preserve">une pièce et préparez-la pour l’entrevue. </w:t>
      </w:r>
      <w:r>
        <w:rPr>
          <w:lang w:val="fr-CA"/>
        </w:rPr>
        <w:t xml:space="preserve">Veillez à ce qu’elle soit bien rangée </w:t>
      </w:r>
      <w:r w:rsidR="003A5FA6">
        <w:rPr>
          <w:lang w:val="fr-CA"/>
        </w:rPr>
        <w:t>et qu</w:t>
      </w:r>
      <w:r>
        <w:rPr>
          <w:lang w:val="fr-CA"/>
        </w:rPr>
        <w:t>’aucun logo</w:t>
      </w:r>
      <w:r w:rsidR="003A5FA6">
        <w:rPr>
          <w:lang w:val="fr-CA"/>
        </w:rPr>
        <w:t xml:space="preserve"> de compagnies ou de marque de commerce </w:t>
      </w:r>
      <w:r>
        <w:rPr>
          <w:lang w:val="fr-CA"/>
        </w:rPr>
        <w:t>ne soit</w:t>
      </w:r>
      <w:r w:rsidR="003A5FA6">
        <w:rPr>
          <w:lang w:val="fr-CA"/>
        </w:rPr>
        <w:t xml:space="preserve"> visible. Il ne doit pas non plus y avoir des éléments distrayants en arrière-</w:t>
      </w:r>
      <w:r>
        <w:rPr>
          <w:lang w:val="fr-CA"/>
        </w:rPr>
        <w:t>fond</w:t>
      </w:r>
      <w:r w:rsidR="003A5FA6">
        <w:rPr>
          <w:lang w:val="fr-CA"/>
        </w:rPr>
        <w:t>. Une photo de famille sur une tablette derrière vous constitue un bon arrière-plan (assurez-vous d’abord d’avoir la permission des personnes qui y apparaissent). Demandez à l’avance si le journaliste voudra filmer un segment à l’extérieur pour pouvoir vous préparer en cas d’intempérie</w:t>
      </w:r>
      <w:r w:rsidR="001A71ED">
        <w:rPr>
          <w:lang w:val="fr-CA"/>
        </w:rPr>
        <w:t>s</w:t>
      </w:r>
      <w:r w:rsidR="003A5FA6">
        <w:rPr>
          <w:lang w:val="fr-CA"/>
        </w:rPr>
        <w:t>.</w:t>
      </w:r>
    </w:p>
    <w:p w14:paraId="34F2D52A" w14:textId="221C7C0D" w:rsidR="003847FC" w:rsidRPr="00C609D3" w:rsidRDefault="003A5FA6" w:rsidP="003847FC">
      <w:pPr>
        <w:rPr>
          <w:lang w:val="fr-CA"/>
        </w:rPr>
      </w:pPr>
      <w:r>
        <w:rPr>
          <w:lang w:val="fr-CA"/>
        </w:rPr>
        <w:t>Pendant l’entrevue, regardez le journaliste et non pas la caméra. Évitez de trop bouge</w:t>
      </w:r>
      <w:r w:rsidR="00932912">
        <w:rPr>
          <w:lang w:val="fr-CA"/>
        </w:rPr>
        <w:t>r</w:t>
      </w:r>
      <w:r>
        <w:rPr>
          <w:lang w:val="fr-CA"/>
        </w:rPr>
        <w:t xml:space="preserve"> ou</w:t>
      </w:r>
      <w:r w:rsidR="00932912">
        <w:rPr>
          <w:lang w:val="fr-CA"/>
        </w:rPr>
        <w:t xml:space="preserve"> de </w:t>
      </w:r>
      <w:r w:rsidR="00B32D35">
        <w:rPr>
          <w:lang w:val="fr-CA"/>
        </w:rPr>
        <w:t>poser des</w:t>
      </w:r>
      <w:r>
        <w:rPr>
          <w:lang w:val="fr-CA"/>
        </w:rPr>
        <w:t xml:space="preserve"> gestes nerveux puisque cela pourrait déconcentrer l’auditoire. Cependant, </w:t>
      </w:r>
      <w:r w:rsidR="00B32D35">
        <w:rPr>
          <w:lang w:val="fr-CA"/>
        </w:rPr>
        <w:t>restez</w:t>
      </w:r>
      <w:r>
        <w:rPr>
          <w:lang w:val="fr-CA"/>
        </w:rPr>
        <w:t xml:space="preserve"> vous-même. Si vous ne l’êtes pas, cela paraîtra à l’écran.</w:t>
      </w:r>
    </w:p>
    <w:p w14:paraId="62E875D6" w14:textId="06B11F33" w:rsidR="003847FC" w:rsidRPr="00C609D3" w:rsidRDefault="003A5FA6" w:rsidP="003847FC">
      <w:pPr>
        <w:rPr>
          <w:lang w:val="fr-CA"/>
        </w:rPr>
      </w:pPr>
      <w:r>
        <w:rPr>
          <w:b/>
          <w:bCs/>
          <w:lang w:val="fr-CA"/>
        </w:rPr>
        <w:t>Écrite</w:t>
      </w:r>
      <w:r w:rsidR="003847FC" w:rsidRPr="00C609D3">
        <w:rPr>
          <w:b/>
          <w:bCs/>
          <w:lang w:val="fr-CA"/>
        </w:rPr>
        <w:t> </w:t>
      </w:r>
      <w:r w:rsidR="003847FC" w:rsidRPr="00C609D3">
        <w:rPr>
          <w:i/>
          <w:iCs/>
          <w:lang w:val="fr-CA"/>
        </w:rPr>
        <w:t>(</w:t>
      </w:r>
      <w:r>
        <w:rPr>
          <w:i/>
          <w:iCs/>
          <w:lang w:val="fr-CA"/>
        </w:rPr>
        <w:t>pour un journal ou un blogue par exemple)</w:t>
      </w:r>
    </w:p>
    <w:p w14:paraId="0AFD7AD2" w14:textId="72302676" w:rsidR="003847FC" w:rsidRPr="00C609D3" w:rsidRDefault="003A5FA6" w:rsidP="003847FC">
      <w:pPr>
        <w:rPr>
          <w:lang w:val="fr-CA"/>
        </w:rPr>
      </w:pPr>
      <w:r>
        <w:rPr>
          <w:lang w:val="fr-CA"/>
        </w:rPr>
        <w:t>Assurez-vous de donner des explications dans un langage clair. La bonne nouvelle</w:t>
      </w:r>
      <w:r w:rsidR="00B32D35">
        <w:rPr>
          <w:lang w:val="fr-CA"/>
        </w:rPr>
        <w:t>,</w:t>
      </w:r>
      <w:r>
        <w:rPr>
          <w:lang w:val="fr-CA"/>
        </w:rPr>
        <w:t xml:space="preserve"> c’est qu’avec la presse écrite, vous avez la liberté d’expliquer la terminologie et </w:t>
      </w:r>
      <w:r w:rsidR="00882C3D">
        <w:rPr>
          <w:lang w:val="fr-CA"/>
        </w:rPr>
        <w:t xml:space="preserve">de développer votre pensée sur un sujet précis au besoin. </w:t>
      </w:r>
      <w:r w:rsidR="00B32D35">
        <w:rPr>
          <w:lang w:val="fr-CA"/>
        </w:rPr>
        <w:t>Gardez</w:t>
      </w:r>
      <w:r w:rsidR="00882C3D">
        <w:rPr>
          <w:lang w:val="fr-CA"/>
        </w:rPr>
        <w:t xml:space="preserve"> vos notes près de vous pour pouvoir continuellement revenir sur vos messages principaux.</w:t>
      </w:r>
    </w:p>
    <w:p w14:paraId="395D893B" w14:textId="7F7EF3F2" w:rsidR="003847FC" w:rsidRPr="00C609D3" w:rsidRDefault="00882C3D" w:rsidP="003847FC">
      <w:pPr>
        <w:rPr>
          <w:lang w:val="fr-CA"/>
        </w:rPr>
      </w:pPr>
      <w:r>
        <w:rPr>
          <w:lang w:val="fr-CA"/>
        </w:rPr>
        <w:t>Le journaliste souhaitera peut-être obtenir une photo pour accompagner votre histoire. Choisissez-en une récente dont l’image est claire. Si d’autres personnes y apparaissent, obtenez leur permission avant de la soumettre.</w:t>
      </w:r>
    </w:p>
    <w:p w14:paraId="54666616" w14:textId="0878E677" w:rsidR="003847FC" w:rsidRPr="00C609D3" w:rsidRDefault="00882C3D" w:rsidP="003847FC">
      <w:pPr>
        <w:pStyle w:val="Heading3"/>
        <w:rPr>
          <w:lang w:val="fr-CA"/>
        </w:rPr>
      </w:pPr>
      <w:r>
        <w:rPr>
          <w:lang w:val="fr-CA"/>
        </w:rPr>
        <w:t>Dernières observations</w:t>
      </w:r>
    </w:p>
    <w:p w14:paraId="77674908" w14:textId="725285CF" w:rsidR="003847FC" w:rsidRPr="00A94DE5" w:rsidRDefault="00D95933" w:rsidP="00A94DE5">
      <w:pPr>
        <w:pStyle w:val="ListParagraph"/>
        <w:numPr>
          <w:ilvl w:val="0"/>
          <w:numId w:val="41"/>
        </w:numPr>
        <w:rPr>
          <w:lang w:val="fr-CA"/>
        </w:rPr>
      </w:pPr>
      <w:r w:rsidRPr="00A94DE5">
        <w:rPr>
          <w:lang w:val="fr-CA"/>
        </w:rPr>
        <w:t>Les confidences n’existent pas. Ne divulguez publiquement que ce que vous êtes prête à lire ou à entendre à votre sujet.</w:t>
      </w:r>
    </w:p>
    <w:p w14:paraId="5069BF73" w14:textId="36C4F5E2" w:rsidR="003847FC" w:rsidRPr="00A94DE5" w:rsidRDefault="00D95933" w:rsidP="00A94DE5">
      <w:pPr>
        <w:pStyle w:val="ListParagraph"/>
        <w:numPr>
          <w:ilvl w:val="0"/>
          <w:numId w:val="41"/>
        </w:numPr>
        <w:rPr>
          <w:lang w:val="fr-CA"/>
        </w:rPr>
      </w:pPr>
      <w:r w:rsidRPr="00A94DE5">
        <w:rPr>
          <w:lang w:val="fr-CA"/>
        </w:rPr>
        <w:lastRenderedPageBreak/>
        <w:t>Soyez respectueuse envers les membres de médias et tentez d’établir des relations.</w:t>
      </w:r>
    </w:p>
    <w:p w14:paraId="03E28F40" w14:textId="438BCFA4" w:rsidR="003847FC" w:rsidRPr="00A94DE5" w:rsidRDefault="00D95933" w:rsidP="00A94DE5">
      <w:pPr>
        <w:pStyle w:val="ListParagraph"/>
        <w:numPr>
          <w:ilvl w:val="0"/>
          <w:numId w:val="41"/>
        </w:numPr>
        <w:rPr>
          <w:lang w:val="fr-CA"/>
        </w:rPr>
      </w:pPr>
      <w:r w:rsidRPr="00A94DE5">
        <w:rPr>
          <w:lang w:val="fr-CA"/>
        </w:rPr>
        <w:t>Transformez le négatif en positif</w:t>
      </w:r>
      <w:r w:rsidR="007503FD" w:rsidRPr="00A94DE5">
        <w:rPr>
          <w:lang w:val="fr-CA"/>
        </w:rPr>
        <w:t xml:space="preserve"> dans la mesure du possible</w:t>
      </w:r>
      <w:r w:rsidRPr="00A94DE5">
        <w:rPr>
          <w:lang w:val="fr-CA"/>
        </w:rPr>
        <w:t>.</w:t>
      </w:r>
    </w:p>
    <w:p w14:paraId="259E3004" w14:textId="2E2DB513" w:rsidR="003847FC" w:rsidRPr="00A94DE5" w:rsidRDefault="00D95933" w:rsidP="00A94DE5">
      <w:pPr>
        <w:pStyle w:val="ListParagraph"/>
        <w:numPr>
          <w:ilvl w:val="0"/>
          <w:numId w:val="41"/>
        </w:numPr>
        <w:rPr>
          <w:lang w:val="fr-CA"/>
        </w:rPr>
      </w:pPr>
      <w:r w:rsidRPr="00A94DE5">
        <w:rPr>
          <w:lang w:val="fr-CA"/>
        </w:rPr>
        <w:t xml:space="preserve">Vous pouvez prendre le contrôle de l’entrevue ou </w:t>
      </w:r>
      <w:r w:rsidR="00D236F4" w:rsidRPr="00A94DE5">
        <w:rPr>
          <w:lang w:val="fr-CA"/>
        </w:rPr>
        <w:t>remettre de l’information en contexte</w:t>
      </w:r>
      <w:r w:rsidRPr="00A94DE5">
        <w:rPr>
          <w:lang w:val="fr-CA"/>
        </w:rPr>
        <w:t xml:space="preserve"> au besoin.</w:t>
      </w:r>
    </w:p>
    <w:p w14:paraId="40A4D1E9" w14:textId="62BE02EB" w:rsidR="003847FC" w:rsidRPr="00A94DE5" w:rsidRDefault="00D95933" w:rsidP="00A94DE5">
      <w:pPr>
        <w:pStyle w:val="ListParagraph"/>
        <w:numPr>
          <w:ilvl w:val="0"/>
          <w:numId w:val="41"/>
        </w:numPr>
        <w:rPr>
          <w:lang w:val="fr-CA"/>
        </w:rPr>
      </w:pPr>
      <w:r w:rsidRPr="00A94DE5">
        <w:rPr>
          <w:lang w:val="fr-CA"/>
        </w:rPr>
        <w:t>Insistez sur votre message de défense des intérêts.</w:t>
      </w:r>
    </w:p>
    <w:p w14:paraId="0E15A3ED" w14:textId="627BA006" w:rsidR="003847FC" w:rsidRPr="00A94DE5" w:rsidRDefault="00D95933" w:rsidP="00A94DE5">
      <w:pPr>
        <w:pStyle w:val="ListParagraph"/>
        <w:numPr>
          <w:ilvl w:val="0"/>
          <w:numId w:val="41"/>
        </w:numPr>
        <w:rPr>
          <w:lang w:val="fr-CA"/>
        </w:rPr>
      </w:pPr>
      <w:r w:rsidRPr="00A94DE5">
        <w:rPr>
          <w:lang w:val="fr-CA"/>
        </w:rPr>
        <w:t xml:space="preserve">Ne répondez pas </w:t>
      </w:r>
      <w:r w:rsidR="00D236F4" w:rsidRPr="00A94DE5">
        <w:rPr>
          <w:lang w:val="fr-CA"/>
        </w:rPr>
        <w:t>aux questions destinées à d’autres personnes. Si vous n’êtes pas médecin, ne donnez pas de conseils médicaux.</w:t>
      </w:r>
    </w:p>
    <w:p w14:paraId="6F3E6B20" w14:textId="5705ADD9" w:rsidR="003847FC" w:rsidRPr="00A94DE5" w:rsidRDefault="00D236F4" w:rsidP="00A94DE5">
      <w:pPr>
        <w:pStyle w:val="ListParagraph"/>
        <w:numPr>
          <w:ilvl w:val="0"/>
          <w:numId w:val="41"/>
        </w:numPr>
        <w:rPr>
          <w:lang w:val="fr-CA"/>
        </w:rPr>
      </w:pPr>
      <w:r w:rsidRPr="00A94DE5">
        <w:rPr>
          <w:lang w:val="fr-CA"/>
        </w:rPr>
        <w:t>Soyez prête à répondre lorsque le journaliste vous demandera : «</w:t>
      </w:r>
      <w:r w:rsidR="00B32D35" w:rsidRPr="00A94DE5">
        <w:rPr>
          <w:rFonts w:ascii="Arial" w:hAnsi="Arial" w:cs="Arial"/>
          <w:lang w:val="fr-CA"/>
        </w:rPr>
        <w:t> </w:t>
      </w:r>
      <w:r w:rsidR="00B32D35" w:rsidRPr="00A94DE5">
        <w:rPr>
          <w:lang w:val="fr-CA"/>
        </w:rPr>
        <w:t>S</w:t>
      </w:r>
      <w:r w:rsidRPr="00A94DE5">
        <w:rPr>
          <w:lang w:val="fr-CA"/>
        </w:rPr>
        <w:t>ouhaitez-vous ajouter quelque chose</w:t>
      </w:r>
      <w:r w:rsidR="00B32D35" w:rsidRPr="00A94DE5">
        <w:rPr>
          <w:rFonts w:ascii="Arial" w:hAnsi="Arial" w:cs="Arial"/>
          <w:lang w:val="fr-CA"/>
        </w:rPr>
        <w:t> </w:t>
      </w:r>
      <w:r w:rsidRPr="00A94DE5">
        <w:rPr>
          <w:lang w:val="fr-CA"/>
        </w:rPr>
        <w:t>?</w:t>
      </w:r>
      <w:r w:rsidR="00B32D35" w:rsidRPr="00A94DE5">
        <w:rPr>
          <w:rFonts w:ascii="Arial" w:hAnsi="Arial" w:cs="Arial"/>
          <w:lang w:val="fr-CA"/>
        </w:rPr>
        <w:t> </w:t>
      </w:r>
      <w:r w:rsidRPr="00A94DE5">
        <w:rPr>
          <w:lang w:val="fr-CA"/>
        </w:rPr>
        <w:t>»</w:t>
      </w:r>
    </w:p>
    <w:p w14:paraId="48A09506" w14:textId="27976942" w:rsidR="003847FC" w:rsidRPr="00A94DE5" w:rsidRDefault="00D236F4" w:rsidP="00A94DE5">
      <w:pPr>
        <w:pStyle w:val="ListParagraph"/>
        <w:numPr>
          <w:ilvl w:val="1"/>
          <w:numId w:val="41"/>
        </w:numPr>
        <w:rPr>
          <w:lang w:val="fr-CA"/>
        </w:rPr>
      </w:pPr>
      <w:r w:rsidRPr="00A94DE5">
        <w:rPr>
          <w:lang w:val="fr-CA"/>
        </w:rPr>
        <w:t xml:space="preserve">Utilisez ce moment </w:t>
      </w:r>
      <w:r w:rsidR="00B32D35" w:rsidRPr="00A94DE5">
        <w:rPr>
          <w:lang w:val="fr-CA"/>
        </w:rPr>
        <w:t>pour</w:t>
      </w:r>
      <w:r w:rsidRPr="00A94DE5">
        <w:rPr>
          <w:lang w:val="fr-CA"/>
        </w:rPr>
        <w:t xml:space="preserve"> réitérer votre message de défense des droits.</w:t>
      </w:r>
    </w:p>
    <w:p w14:paraId="14F9C6FE" w14:textId="77777777" w:rsidR="00A94DE5" w:rsidRDefault="00A94DE5">
      <w:pPr>
        <w:spacing w:before="0" w:after="160" w:line="276" w:lineRule="auto"/>
        <w:rPr>
          <w:rFonts w:eastAsiaTheme="majorEastAsia" w:cstheme="majorBidi"/>
          <w:color w:val="606060" w:themeColor="text1" w:themeTint="D9"/>
          <w:sz w:val="40"/>
          <w:szCs w:val="40"/>
          <w:lang w:val="fr-CA"/>
        </w:rPr>
      </w:pPr>
      <w:bookmarkStart w:id="14" w:name="_Toc74578646"/>
      <w:r>
        <w:rPr>
          <w:lang w:val="fr-CA"/>
        </w:rPr>
        <w:br w:type="page"/>
      </w:r>
    </w:p>
    <w:p w14:paraId="5ED2B1EC" w14:textId="4D06B27A" w:rsidR="00C33805" w:rsidRPr="00C609D3" w:rsidRDefault="00D236F4" w:rsidP="00C33805">
      <w:pPr>
        <w:pStyle w:val="Heading1"/>
        <w:rPr>
          <w:lang w:val="fr-CA"/>
        </w:rPr>
      </w:pPr>
      <w:r>
        <w:rPr>
          <w:lang w:val="fr-CA"/>
        </w:rPr>
        <w:lastRenderedPageBreak/>
        <w:t xml:space="preserve">Défendre vos droits par l’entremise des </w:t>
      </w:r>
      <w:r w:rsidR="002F0250">
        <w:rPr>
          <w:lang w:val="fr-CA"/>
        </w:rPr>
        <w:t xml:space="preserve">relations avec les </w:t>
      </w:r>
      <w:r>
        <w:rPr>
          <w:lang w:val="fr-CA"/>
        </w:rPr>
        <w:t xml:space="preserve">médias : </w:t>
      </w:r>
      <w:r w:rsidR="002857C2">
        <w:rPr>
          <w:lang w:val="fr-CA"/>
        </w:rPr>
        <w:t>m</w:t>
      </w:r>
      <w:r w:rsidR="00792ACA">
        <w:rPr>
          <w:lang w:val="fr-CA"/>
        </w:rPr>
        <w:t>odèles de lettre</w:t>
      </w:r>
      <w:bookmarkEnd w:id="14"/>
    </w:p>
    <w:p w14:paraId="7DBADD4D" w14:textId="65A9AEBA" w:rsidR="00C33805" w:rsidRPr="0001071D" w:rsidRDefault="00792ACA" w:rsidP="00C33805">
      <w:pPr>
        <w:rPr>
          <w:lang w:val="fr-CA"/>
        </w:rPr>
      </w:pPr>
      <w:r>
        <w:rPr>
          <w:lang w:val="fr-CA"/>
        </w:rPr>
        <w:t>Il existe différentes façons de partager votre histoire pour défendre vos droits. Si vous décidez de recourir aux médias, nous vous fournissons ci-dessous des exemples de lettre</w:t>
      </w:r>
      <w:r w:rsidR="007503FD">
        <w:rPr>
          <w:lang w:val="fr-CA"/>
        </w:rPr>
        <w:t>s</w:t>
      </w:r>
      <w:r>
        <w:rPr>
          <w:lang w:val="fr-CA"/>
        </w:rPr>
        <w:t xml:space="preserve"> qui peuvent vous servir de point de départ. Ces modèles de lettre sont écrits par «</w:t>
      </w:r>
      <w:r w:rsidR="00AA49A9">
        <w:rPr>
          <w:rFonts w:ascii="Arial" w:hAnsi="Arial" w:cs="Arial"/>
          <w:lang w:val="fr-CA"/>
        </w:rPr>
        <w:t> </w:t>
      </w:r>
      <w:r>
        <w:rPr>
          <w:lang w:val="fr-CA"/>
        </w:rPr>
        <w:t xml:space="preserve">Kelly </w:t>
      </w:r>
      <w:proofErr w:type="spellStart"/>
      <w:r>
        <w:rPr>
          <w:lang w:val="fr-CA"/>
        </w:rPr>
        <w:t>Slynch</w:t>
      </w:r>
      <w:proofErr w:type="spellEnd"/>
      <w:r w:rsidR="00AA49A9">
        <w:rPr>
          <w:rFonts w:ascii="Arial" w:hAnsi="Arial" w:cs="Arial"/>
          <w:lang w:val="fr-CA"/>
        </w:rPr>
        <w:t> </w:t>
      </w:r>
      <w:r>
        <w:rPr>
          <w:lang w:val="fr-CA"/>
        </w:rPr>
        <w:t>»</w:t>
      </w:r>
      <w:r w:rsidR="00932912">
        <w:rPr>
          <w:lang w:val="fr-CA"/>
        </w:rPr>
        <w:t>,</w:t>
      </w:r>
      <w:r>
        <w:rPr>
          <w:lang w:val="fr-CA"/>
        </w:rPr>
        <w:t xml:space="preserve"> une patiente fictive atteinte d’un cancer du sein métastatique qui désire accroître la sensibilisation aux expériences quotidiennes vécues par les patientes comme elle. N’hésitez pas à consulter et à utiliser les </w:t>
      </w:r>
      <w:r w:rsidR="00AA49A9">
        <w:rPr>
          <w:lang w:val="fr-CA"/>
        </w:rPr>
        <w:t>modèles</w:t>
      </w:r>
      <w:r>
        <w:rPr>
          <w:lang w:val="fr-CA"/>
        </w:rPr>
        <w:t xml:space="preserve"> suivants si vous faites parvenir une lettre à la </w:t>
      </w:r>
      <w:r w:rsidRPr="0001071D">
        <w:rPr>
          <w:lang w:val="fr-CA"/>
        </w:rPr>
        <w:t>rédaction ou si vous envoyez une note de présentation aux médias pour obtenir une entrevue.</w:t>
      </w:r>
    </w:p>
    <w:p w14:paraId="04C8DD25" w14:textId="12032035" w:rsidR="00C33805" w:rsidRPr="00C609D3" w:rsidRDefault="00792ACA" w:rsidP="00C33805">
      <w:pPr>
        <w:rPr>
          <w:lang w:val="fr-CA"/>
        </w:rPr>
      </w:pPr>
      <w:r w:rsidRPr="0001071D">
        <w:rPr>
          <w:lang w:val="fr-CA"/>
        </w:rPr>
        <w:t xml:space="preserve">Les sections surlignées renvoient aux types d’informations mentionnés dans notre </w:t>
      </w:r>
      <w:r w:rsidR="007C5275" w:rsidRPr="0001071D">
        <w:rPr>
          <w:lang w:val="fr-CA"/>
        </w:rPr>
        <w:t>feuille de travail «</w:t>
      </w:r>
      <w:r w:rsidR="00AA49A9" w:rsidRPr="0001071D">
        <w:rPr>
          <w:rFonts w:ascii="Arial" w:hAnsi="Arial" w:cs="Arial"/>
          <w:lang w:val="fr-CA"/>
        </w:rPr>
        <w:t> </w:t>
      </w:r>
      <w:hyperlink w:anchor="_La_communication_narrative" w:history="1">
        <w:r w:rsidR="007C5275" w:rsidRPr="00810152">
          <w:rPr>
            <w:rStyle w:val="Hyperlink"/>
            <w:lang w:val="fr-CA"/>
          </w:rPr>
          <w:t>La communication narrative</w:t>
        </w:r>
      </w:hyperlink>
      <w:r w:rsidR="00AA49A9" w:rsidRPr="0001071D">
        <w:rPr>
          <w:rFonts w:ascii="Arial" w:hAnsi="Arial" w:cs="Arial"/>
          <w:lang w:val="fr-CA"/>
        </w:rPr>
        <w:t> </w:t>
      </w:r>
      <w:r w:rsidR="007C5275" w:rsidRPr="0001071D">
        <w:rPr>
          <w:lang w:val="fr-CA"/>
        </w:rPr>
        <w:t>» que vous devriez inclure dans vos communications, si</w:t>
      </w:r>
      <w:r w:rsidR="00E56055" w:rsidRPr="0001071D">
        <w:rPr>
          <w:lang w:val="fr-CA"/>
        </w:rPr>
        <w:t xml:space="preserve"> cela</w:t>
      </w:r>
      <w:r w:rsidR="007C5275" w:rsidRPr="0001071D">
        <w:rPr>
          <w:lang w:val="fr-CA"/>
        </w:rPr>
        <w:t xml:space="preserve"> est pertinent. Assurez-vous de modifier la lettre pour</w:t>
      </w:r>
      <w:r w:rsidR="007C5275">
        <w:rPr>
          <w:lang w:val="fr-CA"/>
        </w:rPr>
        <w:t xml:space="preserve"> qu’elle contienne vos </w:t>
      </w:r>
      <w:r w:rsidR="00AA49A9">
        <w:rPr>
          <w:lang w:val="fr-CA"/>
        </w:rPr>
        <w:t>renseignements</w:t>
      </w:r>
      <w:r w:rsidR="007C5275">
        <w:rPr>
          <w:lang w:val="fr-CA"/>
        </w:rPr>
        <w:t xml:space="preserve"> personnels et qu’elle décrive votre situation. </w:t>
      </w:r>
      <w:r w:rsidR="00D43616">
        <w:rPr>
          <w:lang w:val="fr-CA"/>
        </w:rPr>
        <w:t>Si</w:t>
      </w:r>
      <w:r w:rsidR="007C5275">
        <w:rPr>
          <w:lang w:val="fr-CA"/>
        </w:rPr>
        <w:t xml:space="preserve"> choisissez d</w:t>
      </w:r>
      <w:r w:rsidR="00AA49A9">
        <w:rPr>
          <w:lang w:val="fr-CA"/>
        </w:rPr>
        <w:t>e transmettre</w:t>
      </w:r>
      <w:r w:rsidR="007C5275">
        <w:rPr>
          <w:lang w:val="fr-CA"/>
        </w:rPr>
        <w:t xml:space="preserve"> vos messages par courriel, vous devriez écrire votre texte dans le corps du courriel et non pas </w:t>
      </w:r>
      <w:r w:rsidR="00E07DE3">
        <w:rPr>
          <w:lang w:val="fr-CA"/>
        </w:rPr>
        <w:t>l’insérer</w:t>
      </w:r>
      <w:r w:rsidR="007C5275">
        <w:rPr>
          <w:lang w:val="fr-CA"/>
        </w:rPr>
        <w:t xml:space="preserve"> en pièce jointe.</w:t>
      </w:r>
    </w:p>
    <w:p w14:paraId="5239E784" w14:textId="1BB66DA8" w:rsidR="00CE0996" w:rsidRPr="00C609D3" w:rsidRDefault="007C5275" w:rsidP="00CE0996">
      <w:pPr>
        <w:pStyle w:val="Heading2"/>
        <w:rPr>
          <w:lang w:val="fr-CA"/>
        </w:rPr>
      </w:pPr>
      <w:bookmarkStart w:id="15" w:name="_Courrier_des_lecteurs"/>
      <w:bookmarkEnd w:id="15"/>
      <w:r>
        <w:rPr>
          <w:lang w:val="fr-CA"/>
        </w:rPr>
        <w:t>Courrier des lecteurs</w:t>
      </w:r>
    </w:p>
    <w:p w14:paraId="39D444FB" w14:textId="3847F20B" w:rsidR="00CE0996" w:rsidRPr="00C609D3" w:rsidRDefault="007C5275" w:rsidP="00CE0996">
      <w:pPr>
        <w:rPr>
          <w:lang w:val="fr-CA"/>
        </w:rPr>
      </w:pPr>
      <w:r w:rsidRPr="00D43616">
        <w:rPr>
          <w:i/>
          <w:iCs/>
          <w:lang w:val="fr-CA"/>
        </w:rPr>
        <w:t>Ligne objet :</w:t>
      </w:r>
      <w:r w:rsidR="00CE0996" w:rsidRPr="00C609D3">
        <w:rPr>
          <w:lang w:val="fr-CA"/>
        </w:rPr>
        <w:br/>
      </w:r>
      <w:r>
        <w:rPr>
          <w:lang w:val="fr-CA"/>
        </w:rPr>
        <w:t>Courrier des lecteurs : Les patientes atteintes d’un cancer du sein métastatique doivent être prises en compte</w:t>
      </w:r>
    </w:p>
    <w:p w14:paraId="1F672E19" w14:textId="034CBF55" w:rsidR="00CE0996" w:rsidRPr="00AA49A9" w:rsidRDefault="007C5275" w:rsidP="00CE0996">
      <w:pPr>
        <w:rPr>
          <w:lang w:val="fr-CA"/>
        </w:rPr>
      </w:pPr>
      <w:r w:rsidRPr="00D43616">
        <w:rPr>
          <w:i/>
          <w:iCs/>
          <w:lang w:val="fr-CA"/>
        </w:rPr>
        <w:t>Corps :</w:t>
      </w:r>
      <w:r w:rsidR="00CE0996" w:rsidRPr="00C609D3">
        <w:rPr>
          <w:lang w:val="fr-CA"/>
        </w:rPr>
        <w:br/>
      </w:r>
      <w:r w:rsidR="00AA49A9">
        <w:rPr>
          <w:lang w:val="fr-CA"/>
        </w:rPr>
        <w:t>Monsieur [</w:t>
      </w:r>
      <w:r w:rsidR="00AA49A9" w:rsidRPr="00AA49A9">
        <w:rPr>
          <w:lang w:val="fr-CA"/>
        </w:rPr>
        <w:t xml:space="preserve">ou </w:t>
      </w:r>
      <w:r w:rsidR="00AA49A9">
        <w:rPr>
          <w:lang w:val="fr-CA"/>
        </w:rPr>
        <w:t>Madame],</w:t>
      </w:r>
    </w:p>
    <w:p w14:paraId="5460318C" w14:textId="4A98424D" w:rsidR="00CE0996" w:rsidRPr="00C609D3" w:rsidRDefault="00CE0996" w:rsidP="00CE0996">
      <w:pPr>
        <w:rPr>
          <w:lang w:val="fr-CA"/>
        </w:rPr>
      </w:pPr>
      <w:r w:rsidRPr="00D43616">
        <w:rPr>
          <w:highlight w:val="yellow"/>
          <w:lang w:val="fr-CA"/>
        </w:rPr>
        <w:t>[</w:t>
      </w:r>
      <w:r w:rsidR="00FA57F9" w:rsidRPr="00D43616">
        <w:rPr>
          <w:highlight w:val="yellow"/>
          <w:lang w:val="fr-CA"/>
        </w:rPr>
        <w:t>Référence à l’actualité</w:t>
      </w:r>
      <w:r w:rsidRPr="00D43616">
        <w:rPr>
          <w:highlight w:val="yellow"/>
          <w:lang w:val="fr-CA"/>
        </w:rPr>
        <w:t>]</w:t>
      </w:r>
      <w:r w:rsidRPr="00C609D3">
        <w:rPr>
          <w:lang w:val="fr-CA"/>
        </w:rPr>
        <w:t> </w:t>
      </w:r>
      <w:r w:rsidR="00FA57F9">
        <w:rPr>
          <w:lang w:val="fr-CA"/>
        </w:rPr>
        <w:t xml:space="preserve">Au fil des années, le mois de la sensibilisation au cancer du sein a beaucoup suscité l’attention des médias et il faut s’en féliciter. Il est important de reconnaître cette terrible maladie et de mettre </w:t>
      </w:r>
      <w:r w:rsidR="00E07DE3">
        <w:rPr>
          <w:lang w:val="fr-CA"/>
        </w:rPr>
        <w:t>au jour</w:t>
      </w:r>
      <w:r w:rsidR="00FA57F9">
        <w:rPr>
          <w:lang w:val="fr-CA"/>
        </w:rPr>
        <w:t xml:space="preserve"> les </w:t>
      </w:r>
      <w:r w:rsidR="007870FB">
        <w:rPr>
          <w:lang w:val="fr-CA"/>
        </w:rPr>
        <w:t xml:space="preserve">nouvelles informations sur les traitements et le soutien offerts aux personnes qui vivent avec cette maladie. </w:t>
      </w:r>
      <w:r w:rsidR="007870FB" w:rsidRPr="00D43616">
        <w:rPr>
          <w:highlight w:val="yellow"/>
          <w:lang w:val="fr-CA"/>
        </w:rPr>
        <w:t>[Énoncer l’enjeu]</w:t>
      </w:r>
      <w:r w:rsidR="007870FB">
        <w:rPr>
          <w:lang w:val="fr-CA"/>
        </w:rPr>
        <w:t xml:space="preserve"> Trop souvent cependant, les messages sur le cancer du sein se concentrent seulement sur l’aspect de la survie à la maladie et non pas sur le fait de vivre, comme moi, avec un cancer du sein métastatique. </w:t>
      </w:r>
      <w:r w:rsidR="007870FB" w:rsidRPr="00D43616">
        <w:rPr>
          <w:highlight w:val="yellow"/>
          <w:lang w:val="fr-CA"/>
        </w:rPr>
        <w:t>[Histoire personnelle]</w:t>
      </w:r>
      <w:r w:rsidR="007870FB">
        <w:rPr>
          <w:lang w:val="fr-CA"/>
        </w:rPr>
        <w:t xml:space="preserve"> J’ai maintenant 54 ans. En juin 2010, j’ai reçu un diagnostic de cancer du sein métastatique (stade</w:t>
      </w:r>
      <w:r w:rsidR="00AA49A9">
        <w:rPr>
          <w:lang w:val="fr-CA"/>
        </w:rPr>
        <w:t> </w:t>
      </w:r>
      <w:r w:rsidR="007870FB">
        <w:rPr>
          <w:lang w:val="fr-CA"/>
        </w:rPr>
        <w:t>IV). En tant que personne qui vit avec ce type de cancer depuis une décennie, il serait agréable que les gens sachent à quoi ressemble la survie pour les patientes comme moi.</w:t>
      </w:r>
    </w:p>
    <w:p w14:paraId="0959B81B" w14:textId="33A6CCC5" w:rsidR="00CE0996" w:rsidRPr="00C609D3" w:rsidRDefault="00CE0996" w:rsidP="00CE0996">
      <w:pPr>
        <w:rPr>
          <w:lang w:val="fr-CA"/>
        </w:rPr>
      </w:pPr>
      <w:r w:rsidRPr="00D43616">
        <w:rPr>
          <w:highlight w:val="yellow"/>
          <w:lang w:val="fr-CA"/>
        </w:rPr>
        <w:t>[</w:t>
      </w:r>
      <w:r w:rsidR="007870FB" w:rsidRPr="00D43616">
        <w:rPr>
          <w:highlight w:val="yellow"/>
          <w:lang w:val="fr-CA"/>
        </w:rPr>
        <w:t>Renseignement</w:t>
      </w:r>
      <w:r w:rsidR="00E07DE3" w:rsidRPr="00D43616">
        <w:rPr>
          <w:highlight w:val="yellow"/>
          <w:lang w:val="fr-CA"/>
        </w:rPr>
        <w:t>s</w:t>
      </w:r>
      <w:r w:rsidR="007870FB" w:rsidRPr="00D43616">
        <w:rPr>
          <w:highlight w:val="yellow"/>
          <w:lang w:val="fr-CA"/>
        </w:rPr>
        <w:t>/précision]</w:t>
      </w:r>
      <w:r w:rsidRPr="00C609D3">
        <w:rPr>
          <w:lang w:val="fr-CA"/>
        </w:rPr>
        <w:t> </w:t>
      </w:r>
      <w:r w:rsidR="007870FB">
        <w:rPr>
          <w:lang w:val="fr-CA"/>
        </w:rPr>
        <w:t xml:space="preserve">Les défenseurs des droits ont demandé que le gouvernement canadien déclare </w:t>
      </w:r>
      <w:r w:rsidR="00E07DE3">
        <w:rPr>
          <w:lang w:val="fr-CA"/>
        </w:rPr>
        <w:t xml:space="preserve">officiellement </w:t>
      </w:r>
      <w:r w:rsidR="006D592C">
        <w:rPr>
          <w:lang w:val="fr-CA"/>
        </w:rPr>
        <w:t xml:space="preserve">le 13 </w:t>
      </w:r>
      <w:r w:rsidR="006D592C" w:rsidRPr="004C2CB8">
        <w:rPr>
          <w:lang w:val="fr-CA"/>
        </w:rPr>
        <w:t xml:space="preserve">octobre </w:t>
      </w:r>
      <w:r w:rsidR="0031379C" w:rsidRPr="004C2CB8">
        <w:rPr>
          <w:lang w:val="fr-CA"/>
        </w:rPr>
        <w:t xml:space="preserve">Journée de </w:t>
      </w:r>
      <w:r w:rsidR="0031379C" w:rsidRPr="004C2CB8">
        <w:rPr>
          <w:lang w:val="fr-CA"/>
        </w:rPr>
        <w:lastRenderedPageBreak/>
        <w:t>sensibilisation au cancer du sein métastatique</w:t>
      </w:r>
      <w:r w:rsidR="006D592C" w:rsidRPr="004C2CB8">
        <w:rPr>
          <w:lang w:val="fr-CA"/>
        </w:rPr>
        <w:t xml:space="preserve">. Il s’agirait d’un moment opportun pour </w:t>
      </w:r>
      <w:r w:rsidR="00930832" w:rsidRPr="004C2CB8">
        <w:rPr>
          <w:lang w:val="fr-CA"/>
        </w:rPr>
        <w:t>renseigne</w:t>
      </w:r>
      <w:r w:rsidR="006D592C" w:rsidRPr="004C2CB8">
        <w:rPr>
          <w:lang w:val="fr-CA"/>
        </w:rPr>
        <w:t>r la population sur notre expérience avec cette maladie à un stade avancé. Même si elle n’est pas reconnue officiellement, cette journée est soulignée partout</w:t>
      </w:r>
      <w:r w:rsidR="006D592C">
        <w:rPr>
          <w:lang w:val="fr-CA"/>
        </w:rPr>
        <w:t xml:space="preserve"> dans le monde et par</w:t>
      </w:r>
      <w:r w:rsidR="00930832">
        <w:rPr>
          <w:lang w:val="fr-CA"/>
        </w:rPr>
        <w:t xml:space="preserve"> </w:t>
      </w:r>
      <w:r w:rsidR="006D592C">
        <w:rPr>
          <w:lang w:val="fr-CA"/>
        </w:rPr>
        <w:t>certaines associations de patientes atteintes d’un cancer du sein au Canada.</w:t>
      </w:r>
    </w:p>
    <w:p w14:paraId="51F89B08" w14:textId="1AF9AB72" w:rsidR="00CE0996" w:rsidRPr="00C609D3" w:rsidRDefault="00CE0996" w:rsidP="00CE0996">
      <w:pPr>
        <w:rPr>
          <w:lang w:val="fr-CA"/>
        </w:rPr>
      </w:pPr>
      <w:r w:rsidRPr="00D43616">
        <w:rPr>
          <w:highlight w:val="yellow"/>
          <w:lang w:val="fr-CA"/>
        </w:rPr>
        <w:t>[</w:t>
      </w:r>
      <w:r w:rsidR="006D592C" w:rsidRPr="00D43616">
        <w:rPr>
          <w:highlight w:val="yellow"/>
          <w:lang w:val="fr-CA"/>
        </w:rPr>
        <w:t>Faits et statistiques]</w:t>
      </w:r>
      <w:r w:rsidRPr="00C609D3">
        <w:rPr>
          <w:lang w:val="fr-CA"/>
        </w:rPr>
        <w:t> </w:t>
      </w:r>
      <w:r w:rsidR="006D592C">
        <w:rPr>
          <w:lang w:val="fr-CA"/>
        </w:rPr>
        <w:t>Chaque année, environ 25</w:t>
      </w:r>
      <w:r w:rsidR="00AA49A9">
        <w:rPr>
          <w:rFonts w:ascii="Arial" w:hAnsi="Arial" w:cs="Arial"/>
          <w:lang w:val="fr-CA"/>
        </w:rPr>
        <w:t> </w:t>
      </w:r>
      <w:r w:rsidR="006D592C">
        <w:rPr>
          <w:lang w:val="fr-CA"/>
        </w:rPr>
        <w:t xml:space="preserve">500 Canadiennes et Canadiens reçoivent un diagnostic de cancer du sein. Chaque jour, au moins trois Canadiennes </w:t>
      </w:r>
      <w:r w:rsidR="0044772A">
        <w:rPr>
          <w:lang w:val="fr-CA"/>
        </w:rPr>
        <w:t>obtiennent la confirmation d’</w:t>
      </w:r>
      <w:r w:rsidR="006D592C">
        <w:rPr>
          <w:lang w:val="fr-CA"/>
        </w:rPr>
        <w:t xml:space="preserve">un diagnostic initial de cancer du sein localement avancé ou métastatique. </w:t>
      </w:r>
      <w:r w:rsidR="00AA49A9">
        <w:rPr>
          <w:lang w:val="fr-CA"/>
        </w:rPr>
        <w:t>Près de</w:t>
      </w:r>
      <w:r w:rsidR="006D592C">
        <w:rPr>
          <w:lang w:val="fr-CA"/>
        </w:rPr>
        <w:t xml:space="preserve"> 30 pour cent des personnes ayant reçu un diagnostic de cancer du sein à un stade précoce développent plus tard un cancer du sein récidivant ou métastatique. Il ne fait aucun doute qu’une plus grande sensibilisation à cette maladie </w:t>
      </w:r>
      <w:r w:rsidR="00E56055">
        <w:rPr>
          <w:lang w:val="fr-CA"/>
        </w:rPr>
        <w:t xml:space="preserve">s’avère </w:t>
      </w:r>
      <w:r w:rsidR="006D592C">
        <w:rPr>
          <w:lang w:val="fr-CA"/>
        </w:rPr>
        <w:t xml:space="preserve">nécessaire puisque la survie pour les patientes atteintes de la maladie </w:t>
      </w:r>
      <w:r w:rsidR="00664B4C">
        <w:rPr>
          <w:lang w:val="fr-CA"/>
        </w:rPr>
        <w:t xml:space="preserve">à un stade métastatique diffère </w:t>
      </w:r>
      <w:r w:rsidR="00AA49A9">
        <w:rPr>
          <w:lang w:val="fr-CA"/>
        </w:rPr>
        <w:t>beaucoup</w:t>
      </w:r>
      <w:r w:rsidR="00664B4C">
        <w:rPr>
          <w:lang w:val="fr-CA"/>
        </w:rPr>
        <w:t xml:space="preserve"> de la survie des patientes à un stade précoce.</w:t>
      </w:r>
    </w:p>
    <w:p w14:paraId="496056BA" w14:textId="77A528A1" w:rsidR="00CE0996" w:rsidRPr="00D97A36" w:rsidRDefault="00CE0996" w:rsidP="00CE0996">
      <w:pPr>
        <w:rPr>
          <w:lang w:val="fr-CA"/>
        </w:rPr>
      </w:pPr>
      <w:r w:rsidRPr="00D43616">
        <w:rPr>
          <w:highlight w:val="yellow"/>
          <w:lang w:val="fr-CA"/>
        </w:rPr>
        <w:t>[</w:t>
      </w:r>
      <w:r w:rsidR="00664B4C" w:rsidRPr="00D43616">
        <w:rPr>
          <w:highlight w:val="yellow"/>
          <w:lang w:val="fr-CA"/>
        </w:rPr>
        <w:t>Inclure des détails qui démontrent qu’il s’agit d’un enjeu pour d’autres patientes atteintes d’un cancer du sein]</w:t>
      </w:r>
      <w:r w:rsidR="00664B4C">
        <w:rPr>
          <w:lang w:val="fr-CA"/>
        </w:rPr>
        <w:t xml:space="preserve"> </w:t>
      </w:r>
      <w:r w:rsidR="00E07DE3">
        <w:rPr>
          <w:lang w:val="fr-CA"/>
        </w:rPr>
        <w:t>En plus de défendre les droits des patientes atteintes d’un cancer du sein métastatique, le</w:t>
      </w:r>
      <w:r w:rsidR="00664B4C">
        <w:rPr>
          <w:lang w:val="fr-CA"/>
        </w:rPr>
        <w:t xml:space="preserve"> Réseau canadien du cancer du sein leur fourni</w:t>
      </w:r>
      <w:r w:rsidR="00E07DE3">
        <w:rPr>
          <w:lang w:val="fr-CA"/>
        </w:rPr>
        <w:t>t</w:t>
      </w:r>
      <w:r w:rsidR="00664B4C">
        <w:rPr>
          <w:lang w:val="fr-CA"/>
        </w:rPr>
        <w:t xml:space="preserve"> de l’information axée précis</w:t>
      </w:r>
      <w:r w:rsidR="00932912">
        <w:rPr>
          <w:lang w:val="fr-CA"/>
        </w:rPr>
        <w:t>é</w:t>
      </w:r>
      <w:r w:rsidR="00664B4C">
        <w:rPr>
          <w:lang w:val="fr-CA"/>
        </w:rPr>
        <w:t xml:space="preserve">ment sur </w:t>
      </w:r>
      <w:r w:rsidR="00E07DE3">
        <w:rPr>
          <w:lang w:val="fr-CA"/>
        </w:rPr>
        <w:t>cette</w:t>
      </w:r>
      <w:r w:rsidR="00664B4C">
        <w:rPr>
          <w:lang w:val="fr-CA"/>
        </w:rPr>
        <w:t xml:space="preserve"> maladie. </w:t>
      </w:r>
      <w:r w:rsidR="00166DDE">
        <w:rPr>
          <w:lang w:val="fr-CA"/>
        </w:rPr>
        <w:t>Leur brochure intitulée «</w:t>
      </w:r>
      <w:r w:rsidR="00AA49A9">
        <w:rPr>
          <w:rFonts w:ascii="Arial" w:hAnsi="Arial" w:cs="Arial"/>
          <w:lang w:val="fr-CA"/>
        </w:rPr>
        <w:t> </w:t>
      </w:r>
      <w:hyperlink r:id="rId24" w:history="1">
        <w:r w:rsidR="00166DDE" w:rsidRPr="00D97A36">
          <w:rPr>
            <w:rStyle w:val="Hyperlink"/>
            <w:lang w:val="fr-CA"/>
          </w:rPr>
          <w:t>Guide pour les patientes ayant reçu un diagnostic récent de cancer du sein métastatique</w:t>
        </w:r>
      </w:hyperlink>
      <w:r w:rsidR="00AA49A9">
        <w:rPr>
          <w:rFonts w:ascii="Arial" w:hAnsi="Arial" w:cs="Arial"/>
          <w:lang w:val="fr-CA"/>
        </w:rPr>
        <w:t> </w:t>
      </w:r>
      <w:r w:rsidR="00166DDE">
        <w:rPr>
          <w:lang w:val="fr-CA"/>
        </w:rPr>
        <w:t xml:space="preserve">» contient des </w:t>
      </w:r>
      <w:r w:rsidR="00AA49A9">
        <w:rPr>
          <w:lang w:val="fr-CA"/>
        </w:rPr>
        <w:t>renseignements</w:t>
      </w:r>
      <w:r w:rsidR="00166DDE">
        <w:rPr>
          <w:lang w:val="fr-CA"/>
        </w:rPr>
        <w:t xml:space="preserve"> sur le cancer du sein métastatique, </w:t>
      </w:r>
      <w:r w:rsidR="00166DDE" w:rsidRPr="004C2CB8">
        <w:rPr>
          <w:lang w:val="fr-CA"/>
        </w:rPr>
        <w:t xml:space="preserve">les traitements existants et à venir et leurs effets secondaires, les essais cliniques et les </w:t>
      </w:r>
      <w:r w:rsidR="00166DDE" w:rsidRPr="00D97A36">
        <w:rPr>
          <w:lang w:val="fr-CA"/>
        </w:rPr>
        <w:t>thérapies complémentaires</w:t>
      </w:r>
      <w:r w:rsidR="0031379C" w:rsidRPr="00D97A36">
        <w:rPr>
          <w:rStyle w:val="Hyperlink"/>
          <w:color w:val="auto"/>
          <w:u w:val="none"/>
          <w:lang w:val="fr-CA"/>
        </w:rPr>
        <w:t xml:space="preserve"> pour soulager le stress et l’anxiété.</w:t>
      </w:r>
    </w:p>
    <w:p w14:paraId="0FEBE8BA" w14:textId="5C819C0F" w:rsidR="00CE0996" w:rsidRPr="00C609D3" w:rsidRDefault="00CE0996" w:rsidP="00CE0996">
      <w:pPr>
        <w:rPr>
          <w:lang w:val="fr-CA"/>
        </w:rPr>
      </w:pPr>
      <w:r w:rsidRPr="009D7BE2">
        <w:rPr>
          <w:highlight w:val="yellow"/>
          <w:lang w:val="fr-CA"/>
        </w:rPr>
        <w:t>[</w:t>
      </w:r>
      <w:r w:rsidR="00166DDE" w:rsidRPr="009D7BE2">
        <w:rPr>
          <w:highlight w:val="yellow"/>
          <w:lang w:val="fr-CA"/>
        </w:rPr>
        <w:t>Appel à l’action/</w:t>
      </w:r>
      <w:r w:rsidR="00F1143E" w:rsidRPr="009D7BE2">
        <w:rPr>
          <w:highlight w:val="yellow"/>
          <w:lang w:val="fr-CA"/>
        </w:rPr>
        <w:t>r</w:t>
      </w:r>
      <w:r w:rsidR="00166DDE" w:rsidRPr="009D7BE2">
        <w:rPr>
          <w:highlight w:val="yellow"/>
          <w:lang w:val="fr-CA"/>
        </w:rPr>
        <w:t>épétition de l’objectif</w:t>
      </w:r>
      <w:r w:rsidR="002A5456" w:rsidRPr="009D7BE2">
        <w:rPr>
          <w:highlight w:val="yellow"/>
          <w:lang w:val="fr-CA"/>
        </w:rPr>
        <w:t xml:space="preserve"> </w:t>
      </w:r>
      <w:r w:rsidR="00166DDE" w:rsidRPr="009D7BE2">
        <w:rPr>
          <w:highlight w:val="yellow"/>
          <w:lang w:val="fr-CA"/>
        </w:rPr>
        <w:t>de la lettre</w:t>
      </w:r>
      <w:r w:rsidR="002A5456" w:rsidRPr="009D7BE2">
        <w:rPr>
          <w:highlight w:val="yellow"/>
          <w:lang w:val="fr-CA"/>
        </w:rPr>
        <w:t xml:space="preserve"> ou la raison pour laquelle elle a été écrite</w:t>
      </w:r>
      <w:r w:rsidR="00166DDE" w:rsidRPr="009D7BE2">
        <w:rPr>
          <w:highlight w:val="yellow"/>
          <w:lang w:val="fr-CA"/>
        </w:rPr>
        <w:t>]</w:t>
      </w:r>
      <w:r w:rsidR="00166DDE" w:rsidRPr="004C2CB8">
        <w:rPr>
          <w:lang w:val="fr-CA"/>
        </w:rPr>
        <w:t xml:space="preserve"> J’encourage tous les lecteurs à visiter le site Web du Réseau canadien du cancer du sein </w:t>
      </w:r>
      <w:r w:rsidRPr="004C2CB8">
        <w:rPr>
          <w:lang w:val="fr-CA"/>
        </w:rPr>
        <w:t>(</w:t>
      </w:r>
      <w:hyperlink r:id="rId25" w:tgtFrame="_blank" w:history="1">
        <w:r w:rsidR="00166DDE" w:rsidRPr="004C2CB8">
          <w:rPr>
            <w:rStyle w:val="Hyperlink"/>
            <w:lang w:val="fr-CA"/>
          </w:rPr>
          <w:t>http://www.cbcn.ca/fr</w:t>
        </w:r>
      </w:hyperlink>
      <w:r w:rsidRPr="004C2CB8">
        <w:rPr>
          <w:lang w:val="fr-CA"/>
        </w:rPr>
        <w:t>)</w:t>
      </w:r>
      <w:r w:rsidR="00166DDE" w:rsidRPr="004C2CB8">
        <w:rPr>
          <w:lang w:val="fr-CA"/>
        </w:rPr>
        <w:t xml:space="preserve"> pour s’informer sur le cancer du sein métastatique. [</w:t>
      </w:r>
      <w:r w:rsidR="002A5456" w:rsidRPr="009D7BE2">
        <w:rPr>
          <w:highlight w:val="yellow"/>
          <w:lang w:val="fr-CA"/>
        </w:rPr>
        <w:t>Solution proposée]</w:t>
      </w:r>
      <w:r w:rsidR="002A5456" w:rsidRPr="004C2CB8">
        <w:rPr>
          <w:lang w:val="fr-CA"/>
        </w:rPr>
        <w:t xml:space="preserve"> J’espère que le public sera davantage </w:t>
      </w:r>
      <w:r w:rsidR="00AA49A9" w:rsidRPr="004C2CB8">
        <w:rPr>
          <w:lang w:val="fr-CA"/>
        </w:rPr>
        <w:t>conscientisé</w:t>
      </w:r>
      <w:r w:rsidR="002A5456" w:rsidRPr="004C2CB8">
        <w:rPr>
          <w:lang w:val="fr-CA"/>
        </w:rPr>
        <w:t xml:space="preserve"> au cancer du sein métastatique </w:t>
      </w:r>
      <w:r w:rsidR="00E07DE3" w:rsidRPr="004C2CB8">
        <w:rPr>
          <w:lang w:val="fr-CA"/>
        </w:rPr>
        <w:t xml:space="preserve">d’une part </w:t>
      </w:r>
      <w:r w:rsidR="002A5456" w:rsidRPr="004C2CB8">
        <w:rPr>
          <w:lang w:val="fr-CA"/>
        </w:rPr>
        <w:t xml:space="preserve">et que </w:t>
      </w:r>
      <w:r w:rsidR="0031379C" w:rsidRPr="004C2CB8">
        <w:rPr>
          <w:lang w:val="fr-CA"/>
        </w:rPr>
        <w:t>la Journée de sensibilisation au cancer du sein métastatique</w:t>
      </w:r>
      <w:r w:rsidRPr="004C2CB8">
        <w:rPr>
          <w:lang w:val="fr-CA"/>
        </w:rPr>
        <w:t xml:space="preserve"> </w:t>
      </w:r>
      <w:r w:rsidR="00E07DE3" w:rsidRPr="004C2CB8">
        <w:rPr>
          <w:lang w:val="fr-CA"/>
        </w:rPr>
        <w:t>ser</w:t>
      </w:r>
      <w:r w:rsidR="00930832" w:rsidRPr="004C2CB8">
        <w:rPr>
          <w:lang w:val="fr-CA"/>
        </w:rPr>
        <w:t>a</w:t>
      </w:r>
      <w:r w:rsidR="002A5456" w:rsidRPr="004C2CB8">
        <w:rPr>
          <w:lang w:val="fr-CA"/>
        </w:rPr>
        <w:t xml:space="preserve"> </w:t>
      </w:r>
      <w:r w:rsidR="00F1143E" w:rsidRPr="004C2CB8">
        <w:rPr>
          <w:lang w:val="fr-CA"/>
        </w:rPr>
        <w:t>officiellement reconnue par le Canada</w:t>
      </w:r>
      <w:r w:rsidR="00E07DE3" w:rsidRPr="004C2CB8">
        <w:rPr>
          <w:lang w:val="fr-CA"/>
        </w:rPr>
        <w:t xml:space="preserve"> d’autre part</w:t>
      </w:r>
      <w:r w:rsidR="00F1143E" w:rsidRPr="004C2CB8">
        <w:rPr>
          <w:lang w:val="fr-CA"/>
        </w:rPr>
        <w:t xml:space="preserve">. </w:t>
      </w:r>
      <w:r w:rsidR="00F1143E" w:rsidRPr="009D7BE2">
        <w:rPr>
          <w:highlight w:val="yellow"/>
          <w:lang w:val="fr-CA"/>
        </w:rPr>
        <w:t>[Répercussion de la solution/lien personnel]</w:t>
      </w:r>
      <w:r w:rsidR="00F1143E" w:rsidRPr="004C2CB8">
        <w:rPr>
          <w:lang w:val="fr-CA"/>
        </w:rPr>
        <w:t xml:space="preserve"> Pour nous qui vivons avec cette maladie à un stade avancé</w:t>
      </w:r>
      <w:r w:rsidR="00F1143E">
        <w:rPr>
          <w:lang w:val="fr-CA"/>
        </w:rPr>
        <w:t xml:space="preserve"> et qui nous sentons souvent à </w:t>
      </w:r>
      <w:r w:rsidR="00932912">
        <w:rPr>
          <w:lang w:val="fr-CA"/>
        </w:rPr>
        <w:t>l</w:t>
      </w:r>
      <w:r w:rsidR="00AA49A9">
        <w:rPr>
          <w:lang w:val="fr-CA"/>
        </w:rPr>
        <w:t>’</w:t>
      </w:r>
      <w:r w:rsidR="00932912">
        <w:rPr>
          <w:lang w:val="fr-CA"/>
        </w:rPr>
        <w:t>écart</w:t>
      </w:r>
      <w:r w:rsidR="00F1143E">
        <w:rPr>
          <w:lang w:val="fr-CA"/>
        </w:rPr>
        <w:t xml:space="preserve"> de la grande communauté du cancer du sein, la reconnaissance officielle de cette journée contribuera</w:t>
      </w:r>
      <w:r w:rsidR="00E07DE3">
        <w:rPr>
          <w:lang w:val="fr-CA"/>
        </w:rPr>
        <w:t>it</w:t>
      </w:r>
      <w:r w:rsidR="00F1143E">
        <w:rPr>
          <w:lang w:val="fr-CA"/>
        </w:rPr>
        <w:t xml:space="preserve"> à démontrer que nous </w:t>
      </w:r>
      <w:r w:rsidR="00E07DE3">
        <w:rPr>
          <w:lang w:val="fr-CA"/>
        </w:rPr>
        <w:t xml:space="preserve">y </w:t>
      </w:r>
      <w:r w:rsidR="00F1143E">
        <w:rPr>
          <w:lang w:val="fr-CA"/>
        </w:rPr>
        <w:t>appartenons vraiment.</w:t>
      </w:r>
    </w:p>
    <w:p w14:paraId="684BE229" w14:textId="66D1B969" w:rsidR="00CE0996" w:rsidRPr="00C609D3" w:rsidRDefault="00F1143E" w:rsidP="00CE0996">
      <w:pPr>
        <w:rPr>
          <w:lang w:val="fr-CA"/>
        </w:rPr>
      </w:pPr>
      <w:r w:rsidRPr="00D97A36">
        <w:rPr>
          <w:lang w:val="fr-CA"/>
        </w:rPr>
        <w:t>Nombre de mots : 490</w:t>
      </w:r>
    </w:p>
    <w:p w14:paraId="423040BF" w14:textId="5826124F" w:rsidR="00CE0996" w:rsidRPr="00C609D3" w:rsidRDefault="00CE0996" w:rsidP="00CE0996">
      <w:pPr>
        <w:rPr>
          <w:lang w:val="fr-CA"/>
        </w:rPr>
      </w:pPr>
      <w:r w:rsidRPr="00C609D3">
        <w:rPr>
          <w:lang w:val="fr-CA"/>
        </w:rPr>
        <w:t xml:space="preserve">Kelly </w:t>
      </w:r>
      <w:proofErr w:type="spellStart"/>
      <w:r w:rsidRPr="00C609D3">
        <w:rPr>
          <w:lang w:val="fr-CA"/>
        </w:rPr>
        <w:t>Slynch</w:t>
      </w:r>
      <w:proofErr w:type="spellEnd"/>
      <w:r w:rsidRPr="00C609D3">
        <w:rPr>
          <w:lang w:val="fr-CA"/>
        </w:rPr>
        <w:br/>
      </w:r>
      <w:r w:rsidRPr="009D7BE2">
        <w:rPr>
          <w:i/>
          <w:iCs/>
          <w:lang w:val="fr-CA"/>
        </w:rPr>
        <w:t>[</w:t>
      </w:r>
      <w:r w:rsidR="00562E42" w:rsidRPr="009D7BE2">
        <w:rPr>
          <w:i/>
          <w:iCs/>
          <w:lang w:val="fr-CA"/>
        </w:rPr>
        <w:t>I</w:t>
      </w:r>
      <w:r w:rsidR="00F1143E" w:rsidRPr="009D7BE2">
        <w:rPr>
          <w:i/>
          <w:iCs/>
          <w:lang w:val="fr-CA"/>
        </w:rPr>
        <w:t>nsérez votre adresse et votre numéro de téléphone à votre discrétion</w:t>
      </w:r>
      <w:r w:rsidR="00562E42" w:rsidRPr="009D7BE2">
        <w:rPr>
          <w:i/>
          <w:iCs/>
          <w:lang w:val="fr-CA"/>
        </w:rPr>
        <w:t>.</w:t>
      </w:r>
      <w:r w:rsidRPr="009D7BE2">
        <w:rPr>
          <w:i/>
          <w:iCs/>
          <w:lang w:val="fr-CA"/>
        </w:rPr>
        <w:t>]</w:t>
      </w:r>
      <w:r w:rsidRPr="00C609D3">
        <w:rPr>
          <w:lang w:val="fr-CA"/>
        </w:rPr>
        <w:br/>
        <w:t xml:space="preserve">Vancouver </w:t>
      </w:r>
      <w:r w:rsidR="00852A26">
        <w:rPr>
          <w:lang w:val="fr-CA"/>
        </w:rPr>
        <w:t>(</w:t>
      </w:r>
      <w:r w:rsidR="00F1143E">
        <w:rPr>
          <w:lang w:val="fr-CA"/>
        </w:rPr>
        <w:t>C</w:t>
      </w:r>
      <w:r w:rsidR="00932912">
        <w:rPr>
          <w:lang w:val="fr-CA"/>
        </w:rPr>
        <w:t>olombie-Britannique</w:t>
      </w:r>
      <w:r w:rsidR="00852A26">
        <w:rPr>
          <w:lang w:val="fr-CA"/>
        </w:rPr>
        <w:t>)</w:t>
      </w:r>
      <w:r w:rsidRPr="00C609D3">
        <w:rPr>
          <w:lang w:val="fr-CA"/>
        </w:rPr>
        <w:br/>
        <w:t>778</w:t>
      </w:r>
      <w:r w:rsidR="00F1143E">
        <w:rPr>
          <w:lang w:val="fr-CA"/>
        </w:rPr>
        <w:t> </w:t>
      </w:r>
      <w:r w:rsidRPr="00C609D3">
        <w:rPr>
          <w:lang w:val="fr-CA"/>
        </w:rPr>
        <w:t>000-0000</w:t>
      </w:r>
    </w:p>
    <w:p w14:paraId="2BACCD74" w14:textId="6E80F776" w:rsidR="0007627C" w:rsidRPr="00C609D3" w:rsidRDefault="00C90EC7" w:rsidP="00CE0996">
      <w:pPr>
        <w:pStyle w:val="Heading2"/>
        <w:rPr>
          <w:lang w:val="fr-CA"/>
        </w:rPr>
      </w:pPr>
      <w:bookmarkStart w:id="16" w:name="_Présentation_aux_médias"/>
      <w:bookmarkEnd w:id="16"/>
      <w:r>
        <w:rPr>
          <w:lang w:val="fr-CA"/>
        </w:rPr>
        <w:lastRenderedPageBreak/>
        <w:t>Présentation aux médias</w:t>
      </w:r>
    </w:p>
    <w:p w14:paraId="27D6F1C2" w14:textId="62E9DB37" w:rsidR="00CE0996" w:rsidRPr="00C609D3" w:rsidRDefault="00C90EC7" w:rsidP="00CE0996">
      <w:pPr>
        <w:rPr>
          <w:lang w:val="fr-CA"/>
        </w:rPr>
      </w:pPr>
      <w:r w:rsidRPr="009D7BE2">
        <w:rPr>
          <w:i/>
          <w:iCs/>
          <w:lang w:val="fr-CA"/>
        </w:rPr>
        <w:t>Ligne objet :</w:t>
      </w:r>
      <w:r w:rsidR="00CE0996" w:rsidRPr="00C609D3">
        <w:rPr>
          <w:lang w:val="fr-CA"/>
        </w:rPr>
        <w:br/>
        <w:t>N</w:t>
      </w:r>
      <w:r>
        <w:rPr>
          <w:lang w:val="fr-CA"/>
        </w:rPr>
        <w:t>ouvelle année, nouvel espoir pour une femme de la région qui vit avec un cancer du sein métastatique</w:t>
      </w:r>
    </w:p>
    <w:p w14:paraId="7C0555B9" w14:textId="1F939CF2" w:rsidR="00CE0996" w:rsidRPr="00C609D3" w:rsidRDefault="00C90EC7" w:rsidP="00CE0996">
      <w:pPr>
        <w:rPr>
          <w:lang w:val="fr-CA"/>
        </w:rPr>
      </w:pPr>
      <w:r w:rsidRPr="009D7BE2">
        <w:rPr>
          <w:i/>
          <w:iCs/>
          <w:lang w:val="fr-CA"/>
        </w:rPr>
        <w:t>Corps :</w:t>
      </w:r>
      <w:r w:rsidR="00CE0996" w:rsidRPr="00C609D3">
        <w:rPr>
          <w:lang w:val="fr-CA"/>
        </w:rPr>
        <w:br/>
      </w:r>
      <w:r w:rsidR="00AA49A9">
        <w:rPr>
          <w:lang w:val="fr-CA"/>
        </w:rPr>
        <w:t>Monsieur [ou Madame],</w:t>
      </w:r>
    </w:p>
    <w:p w14:paraId="73B68786" w14:textId="39A101D8" w:rsidR="00CE0996" w:rsidRPr="00C609D3" w:rsidRDefault="00CE0996" w:rsidP="00CE0996">
      <w:pPr>
        <w:rPr>
          <w:lang w:val="fr-CA"/>
        </w:rPr>
      </w:pPr>
      <w:r w:rsidRPr="006E41AE">
        <w:rPr>
          <w:highlight w:val="yellow"/>
          <w:lang w:val="fr-CA"/>
        </w:rPr>
        <w:t>[</w:t>
      </w:r>
      <w:r w:rsidR="00C90EC7" w:rsidRPr="006E41AE">
        <w:rPr>
          <w:highlight w:val="yellow"/>
          <w:lang w:val="fr-CA"/>
        </w:rPr>
        <w:t>Lien accrocheur avec l’actualité récente</w:t>
      </w:r>
      <w:r w:rsidRPr="006E41AE">
        <w:rPr>
          <w:highlight w:val="yellow"/>
          <w:lang w:val="fr-CA"/>
        </w:rPr>
        <w:t>]</w:t>
      </w:r>
      <w:r w:rsidRPr="00E56055">
        <w:rPr>
          <w:lang w:val="fr-CA"/>
        </w:rPr>
        <w:t> </w:t>
      </w:r>
      <w:r w:rsidR="00C90EC7" w:rsidRPr="00E56055">
        <w:rPr>
          <w:lang w:val="fr-CA"/>
        </w:rPr>
        <w:t>Le lundi 4 février a</w:t>
      </w:r>
      <w:r w:rsidR="0044772A" w:rsidRPr="00E56055">
        <w:rPr>
          <w:lang w:val="fr-CA"/>
        </w:rPr>
        <w:t>ura</w:t>
      </w:r>
      <w:r w:rsidR="00C90EC7" w:rsidRPr="00E56055">
        <w:rPr>
          <w:lang w:val="fr-CA"/>
        </w:rPr>
        <w:t xml:space="preserve"> lieu la Journée mondiale du cancer, une journée </w:t>
      </w:r>
      <w:r w:rsidR="00562E42" w:rsidRPr="00E56055">
        <w:rPr>
          <w:lang w:val="fr-CA"/>
        </w:rPr>
        <w:t>tout indiquée pour penser</w:t>
      </w:r>
      <w:r w:rsidR="00C90EC7" w:rsidRPr="00E56055">
        <w:rPr>
          <w:lang w:val="fr-CA"/>
        </w:rPr>
        <w:t xml:space="preserve"> aux personnes qui vivent avec cette terrible maladie et pour partager des informations pertinentes avec vos [lecteurs/</w:t>
      </w:r>
      <w:r w:rsidR="0044772A" w:rsidRPr="00E56055">
        <w:rPr>
          <w:lang w:val="fr-CA"/>
        </w:rPr>
        <w:t>auditeur</w:t>
      </w:r>
      <w:r w:rsidR="00C90EC7" w:rsidRPr="00E56055">
        <w:rPr>
          <w:lang w:val="fr-CA"/>
        </w:rPr>
        <w:t xml:space="preserve">s]. Pour la plupart des Canadiens, les résolutions du Nouvel An </w:t>
      </w:r>
      <w:r w:rsidR="0044772A" w:rsidRPr="00E56055">
        <w:rPr>
          <w:lang w:val="fr-CA"/>
        </w:rPr>
        <w:t>concernent souvent</w:t>
      </w:r>
      <w:r w:rsidR="00C90EC7" w:rsidRPr="00E56055">
        <w:rPr>
          <w:lang w:val="fr-CA"/>
        </w:rPr>
        <w:t xml:space="preserve"> l’amélioration de la santé personnelle, comme mieux manger et faire davantage d’exercice. À l’approche de la fin janvier</w:t>
      </w:r>
      <w:r w:rsidR="0044772A" w:rsidRPr="00E56055">
        <w:rPr>
          <w:lang w:val="fr-CA"/>
        </w:rPr>
        <w:t xml:space="preserve"> toutefois</w:t>
      </w:r>
      <w:r w:rsidR="007503FD">
        <w:rPr>
          <w:lang w:val="fr-CA"/>
        </w:rPr>
        <w:t>,</w:t>
      </w:r>
      <w:r w:rsidR="0044772A" w:rsidRPr="00E56055">
        <w:rPr>
          <w:lang w:val="fr-CA"/>
        </w:rPr>
        <w:t xml:space="preserve"> </w:t>
      </w:r>
      <w:r w:rsidR="00232891" w:rsidRPr="00E56055">
        <w:rPr>
          <w:lang w:val="fr-CA"/>
        </w:rPr>
        <w:t xml:space="preserve">la volonté </w:t>
      </w:r>
      <w:r w:rsidR="0044772A" w:rsidRPr="00E56055">
        <w:rPr>
          <w:lang w:val="fr-CA"/>
        </w:rPr>
        <w:t xml:space="preserve">de plusieurs </w:t>
      </w:r>
      <w:r w:rsidR="00841665" w:rsidRPr="00E56055">
        <w:rPr>
          <w:lang w:val="fr-CA"/>
        </w:rPr>
        <w:t>faiblit</w:t>
      </w:r>
      <w:r w:rsidR="00232891" w:rsidRPr="00E56055">
        <w:rPr>
          <w:lang w:val="fr-CA"/>
        </w:rPr>
        <w:t xml:space="preserve"> </w:t>
      </w:r>
      <w:r w:rsidR="00841665" w:rsidRPr="00E56055">
        <w:rPr>
          <w:lang w:val="fr-CA"/>
        </w:rPr>
        <w:t>ou</w:t>
      </w:r>
      <w:r w:rsidR="00232891" w:rsidRPr="00E56055">
        <w:rPr>
          <w:lang w:val="fr-CA"/>
        </w:rPr>
        <w:t xml:space="preserve"> les résolutions</w:t>
      </w:r>
      <w:r w:rsidR="00C90EC7" w:rsidRPr="00E56055">
        <w:rPr>
          <w:lang w:val="fr-CA"/>
        </w:rPr>
        <w:t xml:space="preserve"> </w:t>
      </w:r>
      <w:r w:rsidR="00324E12" w:rsidRPr="00E56055">
        <w:rPr>
          <w:lang w:val="fr-CA"/>
        </w:rPr>
        <w:t>tombent dans l’oubli. Mais pour les femmes qui, comme moi, vivent avec un cancer du sein métast</w:t>
      </w:r>
      <w:r w:rsidR="00932912" w:rsidRPr="00E56055">
        <w:rPr>
          <w:lang w:val="fr-CA"/>
        </w:rPr>
        <w:t>at</w:t>
      </w:r>
      <w:r w:rsidR="00324E12" w:rsidRPr="00E56055">
        <w:rPr>
          <w:lang w:val="fr-CA"/>
        </w:rPr>
        <w:t>ique</w:t>
      </w:r>
      <w:r w:rsidR="00324E12">
        <w:rPr>
          <w:lang w:val="fr-CA"/>
        </w:rPr>
        <w:t>, bien manger et faire de l’exercice n</w:t>
      </w:r>
      <w:r w:rsidR="0044772A">
        <w:rPr>
          <w:lang w:val="fr-CA"/>
        </w:rPr>
        <w:t>e</w:t>
      </w:r>
      <w:r w:rsidR="00324E12">
        <w:rPr>
          <w:lang w:val="fr-CA"/>
        </w:rPr>
        <w:t xml:space="preserve"> sont pas seulement</w:t>
      </w:r>
      <w:r w:rsidR="0044772A">
        <w:rPr>
          <w:lang w:val="fr-CA"/>
        </w:rPr>
        <w:t xml:space="preserve"> des</w:t>
      </w:r>
      <w:r w:rsidR="00324E12">
        <w:rPr>
          <w:lang w:val="fr-CA"/>
        </w:rPr>
        <w:t xml:space="preserve"> résolution</w:t>
      </w:r>
      <w:r w:rsidR="0044772A">
        <w:rPr>
          <w:lang w:val="fr-CA"/>
        </w:rPr>
        <w:t>s</w:t>
      </w:r>
      <w:r w:rsidR="00324E12">
        <w:rPr>
          <w:lang w:val="fr-CA"/>
        </w:rPr>
        <w:t xml:space="preserve"> pour la nouvelle année : ils sont essentiels </w:t>
      </w:r>
      <w:r w:rsidR="00232891">
        <w:rPr>
          <w:lang w:val="fr-CA"/>
        </w:rPr>
        <w:t>à</w:t>
      </w:r>
      <w:r w:rsidR="00324E12">
        <w:rPr>
          <w:lang w:val="fr-CA"/>
        </w:rPr>
        <w:t xml:space="preserve"> </w:t>
      </w:r>
      <w:r w:rsidR="00232891">
        <w:rPr>
          <w:lang w:val="fr-CA"/>
        </w:rPr>
        <w:t>l</w:t>
      </w:r>
      <w:r w:rsidR="00324E12">
        <w:rPr>
          <w:lang w:val="fr-CA"/>
        </w:rPr>
        <w:t>a survie.</w:t>
      </w:r>
    </w:p>
    <w:p w14:paraId="3C7A207B" w14:textId="4DAC2128" w:rsidR="00CE0996" w:rsidRPr="00C609D3" w:rsidRDefault="00CE0996" w:rsidP="00CE0996">
      <w:pPr>
        <w:rPr>
          <w:lang w:val="fr-CA"/>
        </w:rPr>
      </w:pPr>
      <w:r w:rsidRPr="006E41AE">
        <w:rPr>
          <w:highlight w:val="yellow"/>
          <w:lang w:val="fr-CA"/>
        </w:rPr>
        <w:t>[Fa</w:t>
      </w:r>
      <w:r w:rsidR="00324E12" w:rsidRPr="006E41AE">
        <w:rPr>
          <w:highlight w:val="yellow"/>
          <w:lang w:val="fr-CA"/>
        </w:rPr>
        <w:t>it</w:t>
      </w:r>
      <w:r w:rsidRPr="006E41AE">
        <w:rPr>
          <w:highlight w:val="yellow"/>
          <w:lang w:val="fr-CA"/>
        </w:rPr>
        <w:t xml:space="preserve">s </w:t>
      </w:r>
      <w:r w:rsidR="00324E12" w:rsidRPr="006E41AE">
        <w:rPr>
          <w:highlight w:val="yellow"/>
          <w:lang w:val="fr-CA"/>
        </w:rPr>
        <w:t>et statistiques</w:t>
      </w:r>
      <w:r w:rsidRPr="006E41AE">
        <w:rPr>
          <w:highlight w:val="yellow"/>
          <w:lang w:val="fr-CA"/>
        </w:rPr>
        <w:t>]</w:t>
      </w:r>
      <w:r w:rsidRPr="00C609D3">
        <w:rPr>
          <w:lang w:val="fr-CA"/>
        </w:rPr>
        <w:t> </w:t>
      </w:r>
      <w:r w:rsidR="00324E12">
        <w:rPr>
          <w:lang w:val="fr-CA"/>
        </w:rPr>
        <w:t>Chaque année, environ 25</w:t>
      </w:r>
      <w:r w:rsidR="00AA49A9">
        <w:rPr>
          <w:rFonts w:ascii="Arial" w:hAnsi="Arial" w:cs="Arial"/>
          <w:lang w:val="fr-CA"/>
        </w:rPr>
        <w:t> </w:t>
      </w:r>
      <w:r w:rsidR="00324E12">
        <w:rPr>
          <w:lang w:val="fr-CA"/>
        </w:rPr>
        <w:t xml:space="preserve">500 Canadiennes et Canadiens reçoivent un diagnostic de cancer du sein. Chaque jour, au moins trois Canadiennes </w:t>
      </w:r>
      <w:r w:rsidR="0044772A">
        <w:rPr>
          <w:lang w:val="fr-CA"/>
        </w:rPr>
        <w:t>obtiennent la confirmation d’</w:t>
      </w:r>
      <w:r w:rsidR="00324E12">
        <w:rPr>
          <w:lang w:val="fr-CA"/>
        </w:rPr>
        <w:t xml:space="preserve">un diagnostic initial de cancer du sein localement avancé ou métastatique. </w:t>
      </w:r>
      <w:r w:rsidR="00AA49A9">
        <w:rPr>
          <w:lang w:val="fr-CA"/>
        </w:rPr>
        <w:t>Près de</w:t>
      </w:r>
      <w:r w:rsidR="00324E12">
        <w:rPr>
          <w:lang w:val="fr-CA"/>
        </w:rPr>
        <w:t xml:space="preserve"> 30 pour cent des personnes ayant </w:t>
      </w:r>
      <w:r w:rsidR="00E56055">
        <w:rPr>
          <w:lang w:val="fr-CA"/>
        </w:rPr>
        <w:t>reçu</w:t>
      </w:r>
      <w:r w:rsidR="00324E12">
        <w:rPr>
          <w:lang w:val="fr-CA"/>
        </w:rPr>
        <w:t xml:space="preserve"> un diagnostic de cancer du sein à un stade précoce développent plus tard un cancer du sein récidivant ou métastatique. </w:t>
      </w:r>
    </w:p>
    <w:p w14:paraId="343CF1D1" w14:textId="171A98EB" w:rsidR="00CE0996" w:rsidRPr="00C609D3" w:rsidRDefault="00CE0996" w:rsidP="00CE0996">
      <w:pPr>
        <w:rPr>
          <w:lang w:val="fr-CA"/>
        </w:rPr>
      </w:pPr>
      <w:r w:rsidRPr="006E41AE">
        <w:rPr>
          <w:highlight w:val="yellow"/>
          <w:lang w:val="fr-CA"/>
        </w:rPr>
        <w:t>[</w:t>
      </w:r>
      <w:r w:rsidR="00324E12" w:rsidRPr="006E41AE">
        <w:rPr>
          <w:highlight w:val="yellow"/>
          <w:lang w:val="fr-CA"/>
        </w:rPr>
        <w:t>Histoire personnelle</w:t>
      </w:r>
      <w:r w:rsidRPr="006E41AE">
        <w:rPr>
          <w:highlight w:val="yellow"/>
          <w:lang w:val="fr-CA"/>
        </w:rPr>
        <w:t>]</w:t>
      </w:r>
      <w:r w:rsidRPr="00C609D3">
        <w:rPr>
          <w:lang w:val="fr-CA"/>
        </w:rPr>
        <w:t> </w:t>
      </w:r>
      <w:r w:rsidR="0044772A">
        <w:rPr>
          <w:lang w:val="fr-CA"/>
        </w:rPr>
        <w:t>J’ai maintenant 54 ans. En juin 2010, j’ai reçu un diagnostic de cancer du sein métastatique (stade</w:t>
      </w:r>
      <w:r w:rsidR="00AA49A9">
        <w:rPr>
          <w:lang w:val="fr-CA"/>
        </w:rPr>
        <w:t> </w:t>
      </w:r>
      <w:r w:rsidR="0044772A">
        <w:rPr>
          <w:lang w:val="fr-CA"/>
        </w:rPr>
        <w:t xml:space="preserve">IV). </w:t>
      </w:r>
      <w:r w:rsidR="004C2CB8">
        <w:rPr>
          <w:lang w:val="fr-CA"/>
        </w:rPr>
        <w:t>Je suis mère et, depuis peu, grand-mère.</w:t>
      </w:r>
      <w:r w:rsidR="004C2CC5">
        <w:rPr>
          <w:lang w:val="fr-CA"/>
        </w:rPr>
        <w:t xml:space="preserve"> </w:t>
      </w:r>
      <w:r w:rsidR="004C2CB8">
        <w:rPr>
          <w:lang w:val="fr-CA"/>
        </w:rPr>
        <w:t>J</w:t>
      </w:r>
      <w:r w:rsidR="004C2CC5">
        <w:rPr>
          <w:lang w:val="fr-CA"/>
        </w:rPr>
        <w:t xml:space="preserve">e souhaite passer autant de temps que possible avec mes proches. Cet été, je voyagerai aux États-Unis et au Canada avec ma famille pour visiter des lieux emblématiques </w:t>
      </w:r>
      <w:r w:rsidR="007503FD">
        <w:rPr>
          <w:lang w:val="fr-CA"/>
        </w:rPr>
        <w:t xml:space="preserve">que je </w:t>
      </w:r>
      <w:r w:rsidR="008C7013">
        <w:rPr>
          <w:lang w:val="fr-CA"/>
        </w:rPr>
        <w:t>n’</w:t>
      </w:r>
      <w:r w:rsidR="007503FD">
        <w:rPr>
          <w:lang w:val="fr-CA"/>
        </w:rPr>
        <w:t xml:space="preserve">ai </w:t>
      </w:r>
      <w:r w:rsidR="008C7013">
        <w:rPr>
          <w:lang w:val="fr-CA"/>
        </w:rPr>
        <w:t>jamais</w:t>
      </w:r>
      <w:r w:rsidR="007503FD">
        <w:rPr>
          <w:lang w:val="fr-CA"/>
        </w:rPr>
        <w:t xml:space="preserve"> vus </w:t>
      </w:r>
      <w:r w:rsidR="004C2CC5">
        <w:rPr>
          <w:lang w:val="fr-CA"/>
        </w:rPr>
        <w:t>comme les chutes Niagara.</w:t>
      </w:r>
    </w:p>
    <w:p w14:paraId="21159E51" w14:textId="23D83666" w:rsidR="00CE0996" w:rsidRPr="00C609D3" w:rsidRDefault="00CE0996" w:rsidP="00CE0996">
      <w:pPr>
        <w:rPr>
          <w:lang w:val="fr-CA"/>
        </w:rPr>
      </w:pPr>
      <w:r w:rsidRPr="00C609D3">
        <w:rPr>
          <w:lang w:val="fr-CA"/>
        </w:rPr>
        <w:t>[</w:t>
      </w:r>
      <w:r w:rsidR="004C2CC5">
        <w:rPr>
          <w:lang w:val="fr-CA"/>
        </w:rPr>
        <w:t>Lien personnel</w:t>
      </w:r>
      <w:r w:rsidRPr="00C609D3">
        <w:rPr>
          <w:lang w:val="fr-CA"/>
        </w:rPr>
        <w:t>] </w:t>
      </w:r>
      <w:r w:rsidR="004C2CC5">
        <w:rPr>
          <w:lang w:val="fr-CA"/>
        </w:rPr>
        <w:t>Pour les femmes comme moi, la nouvelle année est synonyme d’espoir. De</w:t>
      </w:r>
      <w:r w:rsidR="00602C60">
        <w:rPr>
          <w:lang w:val="fr-CA"/>
        </w:rPr>
        <w:t xml:space="preserve">s </w:t>
      </w:r>
      <w:r w:rsidR="004C2CC5">
        <w:rPr>
          <w:lang w:val="fr-CA"/>
        </w:rPr>
        <w:t>traitements</w:t>
      </w:r>
      <w:r w:rsidR="00602C60">
        <w:rPr>
          <w:lang w:val="fr-CA"/>
        </w:rPr>
        <w:t xml:space="preserve"> novateurs</w:t>
      </w:r>
      <w:r w:rsidR="004C2CC5">
        <w:rPr>
          <w:lang w:val="fr-CA"/>
        </w:rPr>
        <w:t xml:space="preserve"> </w:t>
      </w:r>
      <w:r w:rsidR="00E56055">
        <w:rPr>
          <w:lang w:val="fr-CA"/>
        </w:rPr>
        <w:t>deviennent</w:t>
      </w:r>
      <w:r w:rsidR="004C2CC5">
        <w:rPr>
          <w:lang w:val="fr-CA"/>
        </w:rPr>
        <w:t xml:space="preserve"> disponibles pour augmenter le nombre de</w:t>
      </w:r>
      <w:r w:rsidR="008124EA">
        <w:rPr>
          <w:lang w:val="fr-CA"/>
        </w:rPr>
        <w:t xml:space="preserve"> levers de soleil, de </w:t>
      </w:r>
      <w:r w:rsidR="00602C60">
        <w:rPr>
          <w:lang w:val="fr-CA"/>
        </w:rPr>
        <w:t>périples</w:t>
      </w:r>
      <w:r w:rsidR="008124EA">
        <w:rPr>
          <w:lang w:val="fr-CA"/>
        </w:rPr>
        <w:t xml:space="preserve">, de rires et d’étreintes avec des membres de la famille, une importante résolution du Nouvel An à </w:t>
      </w:r>
      <w:r w:rsidR="00841665">
        <w:rPr>
          <w:lang w:val="fr-CA"/>
        </w:rPr>
        <w:t>respecter</w:t>
      </w:r>
      <w:r w:rsidR="008124EA">
        <w:rPr>
          <w:lang w:val="fr-CA"/>
        </w:rPr>
        <w:t xml:space="preserve">. Mettre </w:t>
      </w:r>
      <w:r w:rsidR="00932912">
        <w:rPr>
          <w:lang w:val="fr-CA"/>
        </w:rPr>
        <w:t>en lumière</w:t>
      </w:r>
      <w:r w:rsidR="008124EA">
        <w:rPr>
          <w:lang w:val="fr-CA"/>
        </w:rPr>
        <w:t xml:space="preserve"> nos histoires s’avère essentiel pour continuellement </w:t>
      </w:r>
      <w:r w:rsidR="00841665">
        <w:rPr>
          <w:lang w:val="fr-CA"/>
        </w:rPr>
        <w:t>informer</w:t>
      </w:r>
      <w:r w:rsidR="008124EA">
        <w:rPr>
          <w:lang w:val="fr-CA"/>
        </w:rPr>
        <w:t xml:space="preserve"> le public canadien</w:t>
      </w:r>
      <w:r w:rsidR="00841665">
        <w:rPr>
          <w:lang w:val="fr-CA"/>
        </w:rPr>
        <w:t xml:space="preserve">. En effet, </w:t>
      </w:r>
      <w:r w:rsidR="008124EA">
        <w:rPr>
          <w:lang w:val="fr-CA"/>
        </w:rPr>
        <w:t>le cancer du sein métast</w:t>
      </w:r>
      <w:r w:rsidR="00932912">
        <w:rPr>
          <w:lang w:val="fr-CA"/>
        </w:rPr>
        <w:t>at</w:t>
      </w:r>
      <w:r w:rsidR="008124EA">
        <w:rPr>
          <w:lang w:val="fr-CA"/>
        </w:rPr>
        <w:t xml:space="preserve">ique est rarement mentionné </w:t>
      </w:r>
      <w:r w:rsidR="00EC6EFB">
        <w:rPr>
          <w:lang w:val="fr-CA"/>
        </w:rPr>
        <w:t>dans le cadre</w:t>
      </w:r>
      <w:r w:rsidR="008124EA">
        <w:rPr>
          <w:lang w:val="fr-CA"/>
        </w:rPr>
        <w:t xml:space="preserve"> du mouvement qui s’attarde à faire connaître le cancer du sein de façon plus générale. </w:t>
      </w:r>
    </w:p>
    <w:p w14:paraId="55675687" w14:textId="39C7F421" w:rsidR="00CE0996" w:rsidRPr="00E56055" w:rsidRDefault="00CE0996" w:rsidP="00CE0996">
      <w:pPr>
        <w:rPr>
          <w:lang w:val="fr-CA"/>
        </w:rPr>
      </w:pPr>
      <w:r w:rsidRPr="006E41AE">
        <w:rPr>
          <w:highlight w:val="yellow"/>
          <w:lang w:val="fr-CA"/>
        </w:rPr>
        <w:t>[</w:t>
      </w:r>
      <w:r w:rsidR="008124EA" w:rsidRPr="006E41AE">
        <w:rPr>
          <w:highlight w:val="yellow"/>
          <w:lang w:val="fr-CA"/>
        </w:rPr>
        <w:t>Proposition d’entrevue</w:t>
      </w:r>
      <w:r w:rsidRPr="006E41AE">
        <w:rPr>
          <w:highlight w:val="yellow"/>
          <w:lang w:val="fr-CA"/>
        </w:rPr>
        <w:t>]</w:t>
      </w:r>
      <w:r w:rsidRPr="00C609D3">
        <w:rPr>
          <w:lang w:val="fr-CA"/>
        </w:rPr>
        <w:t xml:space="preserve"> </w:t>
      </w:r>
      <w:r w:rsidR="008124EA">
        <w:rPr>
          <w:lang w:val="fr-CA"/>
        </w:rPr>
        <w:t xml:space="preserve">Je serais ravie de partager plus d’informations sur cette cause importante avec vous. </w:t>
      </w:r>
      <w:r w:rsidRPr="006E41AE">
        <w:rPr>
          <w:highlight w:val="yellow"/>
          <w:lang w:val="fr-CA"/>
        </w:rPr>
        <w:t>[</w:t>
      </w:r>
      <w:r w:rsidR="008124EA" w:rsidRPr="006E41AE">
        <w:rPr>
          <w:highlight w:val="yellow"/>
          <w:lang w:val="fr-CA"/>
        </w:rPr>
        <w:t>Solution proposée et appel à l’action</w:t>
      </w:r>
      <w:r w:rsidRPr="006E41AE">
        <w:rPr>
          <w:highlight w:val="yellow"/>
          <w:lang w:val="fr-CA"/>
        </w:rPr>
        <w:t>]</w:t>
      </w:r>
      <w:r w:rsidRPr="00C609D3">
        <w:rPr>
          <w:lang w:val="fr-CA"/>
        </w:rPr>
        <w:t> </w:t>
      </w:r>
      <w:r w:rsidR="008124EA">
        <w:rPr>
          <w:lang w:val="fr-CA"/>
        </w:rPr>
        <w:t xml:space="preserve">Mon objectif </w:t>
      </w:r>
      <w:r w:rsidR="00E56055">
        <w:rPr>
          <w:lang w:val="fr-CA"/>
        </w:rPr>
        <w:t xml:space="preserve">consiste à </w:t>
      </w:r>
      <w:r w:rsidR="008124EA">
        <w:rPr>
          <w:lang w:val="fr-CA"/>
        </w:rPr>
        <w:t xml:space="preserve">accroître la sensibilisation aux défis que doivent relever </w:t>
      </w:r>
      <w:r w:rsidR="008124EA" w:rsidRPr="00E56055">
        <w:rPr>
          <w:lang w:val="fr-CA"/>
        </w:rPr>
        <w:t xml:space="preserve">les gens comme moi qui vivent avec un cancer du sein métastatique en encourageant d’autres </w:t>
      </w:r>
      <w:r w:rsidR="008124EA" w:rsidRPr="00E56055">
        <w:rPr>
          <w:lang w:val="fr-CA"/>
        </w:rPr>
        <w:lastRenderedPageBreak/>
        <w:t xml:space="preserve">personnes </w:t>
      </w:r>
      <w:r w:rsidR="00930832" w:rsidRPr="00E56055">
        <w:rPr>
          <w:lang w:val="fr-CA"/>
        </w:rPr>
        <w:t>à témoigner</w:t>
      </w:r>
      <w:r w:rsidR="008124EA" w:rsidRPr="00E56055">
        <w:rPr>
          <w:lang w:val="fr-CA"/>
        </w:rPr>
        <w:t>. N’hésitez pas à me joindre si vous souhaitez que nous en discutions plus longuement et que nous organisions une entrevue au cours de laquelle je pourrai raconter mon histoire</w:t>
      </w:r>
      <w:r w:rsidR="00841665" w:rsidRPr="00E56055">
        <w:rPr>
          <w:lang w:val="fr-CA"/>
        </w:rPr>
        <w:t>. Je pourrai ainsi</w:t>
      </w:r>
      <w:r w:rsidR="008124EA" w:rsidRPr="00E56055">
        <w:rPr>
          <w:lang w:val="fr-CA"/>
        </w:rPr>
        <w:t xml:space="preserve"> </w:t>
      </w:r>
      <w:r w:rsidR="00841665" w:rsidRPr="00E56055">
        <w:rPr>
          <w:lang w:val="fr-CA"/>
        </w:rPr>
        <w:t>soutenir</w:t>
      </w:r>
      <w:r w:rsidR="008124EA" w:rsidRPr="00E56055">
        <w:rPr>
          <w:lang w:val="fr-CA"/>
        </w:rPr>
        <w:t xml:space="preserve"> d’autres personnes touchées par le cancer du sein métastatique et conscientiser</w:t>
      </w:r>
      <w:r w:rsidR="00930832" w:rsidRPr="00E56055">
        <w:rPr>
          <w:lang w:val="fr-CA"/>
        </w:rPr>
        <w:t xml:space="preserve"> davantage</w:t>
      </w:r>
      <w:r w:rsidR="00841665" w:rsidRPr="00E56055">
        <w:rPr>
          <w:lang w:val="fr-CA"/>
        </w:rPr>
        <w:t xml:space="preserve"> les gens à</w:t>
      </w:r>
      <w:r w:rsidR="00930832" w:rsidRPr="00E56055">
        <w:rPr>
          <w:lang w:val="fr-CA"/>
        </w:rPr>
        <w:t xml:space="preserve"> nos besoins uniques.</w:t>
      </w:r>
    </w:p>
    <w:p w14:paraId="786F4F5B" w14:textId="44182959" w:rsidR="00CE0996" w:rsidRPr="00C609D3" w:rsidRDefault="00930832" w:rsidP="00CE0996">
      <w:pPr>
        <w:rPr>
          <w:lang w:val="fr-CA"/>
        </w:rPr>
      </w:pPr>
      <w:r w:rsidRPr="00E56055">
        <w:rPr>
          <w:lang w:val="fr-CA"/>
        </w:rPr>
        <w:t>Veuillez recevoir</w:t>
      </w:r>
      <w:r w:rsidR="00AA49A9" w:rsidRPr="00E56055">
        <w:rPr>
          <w:lang w:val="fr-CA"/>
        </w:rPr>
        <w:t>, Monsieur [ou Madame],</w:t>
      </w:r>
      <w:r w:rsidRPr="00E56055">
        <w:rPr>
          <w:lang w:val="fr-CA"/>
        </w:rPr>
        <w:t xml:space="preserve"> mes plus cordiales salutations</w:t>
      </w:r>
      <w:r w:rsidR="00AA49A9">
        <w:rPr>
          <w:lang w:val="fr-CA"/>
        </w:rPr>
        <w:t>.</w:t>
      </w:r>
      <w:r w:rsidR="00CE0996" w:rsidRPr="00C609D3">
        <w:rPr>
          <w:lang w:val="fr-CA"/>
        </w:rPr>
        <w:t> </w:t>
      </w:r>
    </w:p>
    <w:p w14:paraId="3734CAD5" w14:textId="4A1CDCE4" w:rsidR="00232891" w:rsidRPr="00C609D3" w:rsidRDefault="00CE0996" w:rsidP="00232891">
      <w:pPr>
        <w:rPr>
          <w:lang w:val="fr-CA"/>
        </w:rPr>
      </w:pPr>
      <w:r w:rsidRPr="00C609D3">
        <w:rPr>
          <w:lang w:val="fr-CA"/>
        </w:rPr>
        <w:t xml:space="preserve">Kelly </w:t>
      </w:r>
      <w:proofErr w:type="spellStart"/>
      <w:r w:rsidRPr="00C609D3">
        <w:rPr>
          <w:lang w:val="fr-CA"/>
        </w:rPr>
        <w:t>Slynch</w:t>
      </w:r>
      <w:proofErr w:type="spellEnd"/>
      <w:r w:rsidRPr="00C609D3">
        <w:rPr>
          <w:lang w:val="fr-CA"/>
        </w:rPr>
        <w:br/>
      </w:r>
      <w:r w:rsidR="00232891" w:rsidRPr="00C609D3">
        <w:rPr>
          <w:lang w:val="fr-CA"/>
        </w:rPr>
        <w:t xml:space="preserve">Vancouver </w:t>
      </w:r>
      <w:r w:rsidR="00852A26">
        <w:rPr>
          <w:lang w:val="fr-CA"/>
        </w:rPr>
        <w:t>(</w:t>
      </w:r>
      <w:r w:rsidR="00232891">
        <w:rPr>
          <w:lang w:val="fr-CA"/>
        </w:rPr>
        <w:t>C</w:t>
      </w:r>
      <w:r w:rsidR="006A6366">
        <w:rPr>
          <w:lang w:val="fr-CA"/>
        </w:rPr>
        <w:t>olombie-Britannique</w:t>
      </w:r>
      <w:r w:rsidR="00852A26">
        <w:rPr>
          <w:lang w:val="fr-CA"/>
        </w:rPr>
        <w:t>)</w:t>
      </w:r>
      <w:r w:rsidR="00232891" w:rsidRPr="00C609D3">
        <w:rPr>
          <w:lang w:val="fr-CA"/>
        </w:rPr>
        <w:br/>
        <w:t>778</w:t>
      </w:r>
      <w:r w:rsidR="00232891">
        <w:rPr>
          <w:lang w:val="fr-CA"/>
        </w:rPr>
        <w:t> </w:t>
      </w:r>
      <w:r w:rsidR="00232891" w:rsidRPr="00C609D3">
        <w:rPr>
          <w:lang w:val="fr-CA"/>
        </w:rPr>
        <w:t>000-0000</w:t>
      </w:r>
    </w:p>
    <w:p w14:paraId="15C723A1" w14:textId="77777777" w:rsidR="006E41AE" w:rsidRDefault="006E41AE">
      <w:pPr>
        <w:spacing w:before="0" w:after="160" w:line="276" w:lineRule="auto"/>
        <w:rPr>
          <w:rFonts w:eastAsiaTheme="majorEastAsia" w:cstheme="majorBidi"/>
          <w:color w:val="606060" w:themeColor="text1" w:themeTint="D9"/>
          <w:sz w:val="40"/>
          <w:szCs w:val="40"/>
          <w:lang w:val="fr-CA"/>
        </w:rPr>
      </w:pPr>
      <w:bookmarkStart w:id="17" w:name="_Défendre_vos_droits_1"/>
      <w:bookmarkStart w:id="18" w:name="_Toc74578647"/>
      <w:bookmarkEnd w:id="17"/>
      <w:r>
        <w:rPr>
          <w:lang w:val="fr-CA"/>
        </w:rPr>
        <w:br w:type="page"/>
      </w:r>
    </w:p>
    <w:p w14:paraId="7F7D1AB2" w14:textId="74665B3D" w:rsidR="006625D9" w:rsidRPr="00C609D3" w:rsidRDefault="00930832" w:rsidP="006625D9">
      <w:pPr>
        <w:pStyle w:val="Heading1"/>
        <w:rPr>
          <w:lang w:val="fr-CA"/>
        </w:rPr>
      </w:pPr>
      <w:r>
        <w:rPr>
          <w:lang w:val="fr-CA"/>
        </w:rPr>
        <w:lastRenderedPageBreak/>
        <w:t>Défendre vos droits par l’entremise des relations gouvernementales</w:t>
      </w:r>
      <w:bookmarkEnd w:id="18"/>
    </w:p>
    <w:p w14:paraId="4D8A5352" w14:textId="50166DB3" w:rsidR="006625D9" w:rsidRPr="00C609D3" w:rsidRDefault="00AD23FC" w:rsidP="006625D9">
      <w:pPr>
        <w:rPr>
          <w:lang w:val="fr-CA"/>
        </w:rPr>
      </w:pPr>
      <w:r>
        <w:rPr>
          <w:lang w:val="fr-CA"/>
        </w:rPr>
        <w:t>La plupart des représentants du gouvernement auxquels vous parlez souhaitent vraiment écouter ce que vous avez à dire. Les gens qui briguent les suffrages prêtent l’oreille parce qu’ils veulent faire une différence dans leur co</w:t>
      </w:r>
      <w:r w:rsidR="00EC6EFB">
        <w:rPr>
          <w:lang w:val="fr-CA"/>
        </w:rPr>
        <w:t>llectivi</w:t>
      </w:r>
      <w:r>
        <w:rPr>
          <w:lang w:val="fr-CA"/>
        </w:rPr>
        <w:t xml:space="preserve">té. Ils aiment parler aux autres et entendre leurs idées sur des façons d’améliorer les politiques et les programmes. </w:t>
      </w:r>
      <w:r w:rsidR="00973F1A">
        <w:rPr>
          <w:lang w:val="fr-CA"/>
        </w:rPr>
        <w:t>D</w:t>
      </w:r>
      <w:r>
        <w:rPr>
          <w:lang w:val="fr-CA"/>
        </w:rPr>
        <w:t>iscuter avec leurs électeurs et les membres de leur communauté fait</w:t>
      </w:r>
      <w:r w:rsidR="00942D4A">
        <w:rPr>
          <w:lang w:val="fr-CA"/>
        </w:rPr>
        <w:t xml:space="preserve"> également</w:t>
      </w:r>
      <w:r>
        <w:rPr>
          <w:lang w:val="fr-CA"/>
        </w:rPr>
        <w:t xml:space="preserve"> partie d</w:t>
      </w:r>
      <w:r w:rsidR="00973F1A">
        <w:rPr>
          <w:lang w:val="fr-CA"/>
        </w:rPr>
        <w:t>u</w:t>
      </w:r>
      <w:r>
        <w:rPr>
          <w:lang w:val="fr-CA"/>
        </w:rPr>
        <w:t xml:space="preserve"> travail</w:t>
      </w:r>
      <w:r w:rsidR="00973F1A">
        <w:rPr>
          <w:lang w:val="fr-CA"/>
        </w:rPr>
        <w:t xml:space="preserve"> des élus</w:t>
      </w:r>
      <w:r>
        <w:rPr>
          <w:lang w:val="fr-CA"/>
        </w:rPr>
        <w:t>.</w:t>
      </w:r>
    </w:p>
    <w:p w14:paraId="4EAB4F20" w14:textId="574F82D0" w:rsidR="006625D9" w:rsidRPr="00C609D3" w:rsidRDefault="00AD23FC" w:rsidP="006625D9">
      <w:pPr>
        <w:rPr>
          <w:lang w:val="fr-CA"/>
        </w:rPr>
      </w:pPr>
      <w:r>
        <w:rPr>
          <w:lang w:val="fr-CA"/>
        </w:rPr>
        <w:t xml:space="preserve">Les fonctionnaires qui élaborent et gèrent les programmes au sein du gouvernement souhaitent eux aussi savoir comment cela se passe sur le terrain. Ils ne peuvent pas toujours tout régler rapidement et facilement, mais ils écoutent et tiennent compte de la rétroaction obtenue auprès des individus et des </w:t>
      </w:r>
      <w:r w:rsidR="00973F1A">
        <w:rPr>
          <w:lang w:val="fr-CA"/>
        </w:rPr>
        <w:t>organismes</w:t>
      </w:r>
      <w:r>
        <w:rPr>
          <w:lang w:val="fr-CA"/>
        </w:rPr>
        <w:t>.</w:t>
      </w:r>
    </w:p>
    <w:p w14:paraId="1D0757DE" w14:textId="048724FE" w:rsidR="006625D9" w:rsidRPr="0031129E" w:rsidRDefault="00AD23FC" w:rsidP="006625D9">
      <w:pPr>
        <w:rPr>
          <w:lang w:val="fr-CA"/>
        </w:rPr>
      </w:pPr>
      <w:r>
        <w:rPr>
          <w:lang w:val="fr-CA"/>
        </w:rPr>
        <w:t>Vous pouvez envoyer une lettre à votre député fédéral ou provincial ou à un organisme gouvernemental</w:t>
      </w:r>
      <w:r w:rsidR="00D23C19">
        <w:rPr>
          <w:lang w:val="fr-CA"/>
        </w:rPr>
        <w:t xml:space="preserve"> comme </w:t>
      </w:r>
      <w:r w:rsidR="00D23C19" w:rsidRPr="002E29C2">
        <w:rPr>
          <w:lang w:val="fr-CA"/>
        </w:rPr>
        <w:t xml:space="preserve">l’ACMTS </w:t>
      </w:r>
      <w:r w:rsidR="002E29C2" w:rsidRPr="002E29C2">
        <w:rPr>
          <w:lang w:val="fr-CA"/>
        </w:rPr>
        <w:t>(</w:t>
      </w:r>
      <w:proofErr w:type="spellStart"/>
      <w:r w:rsidR="002E29C2" w:rsidRPr="002E29C2">
        <w:t>Agence</w:t>
      </w:r>
      <w:proofErr w:type="spellEnd"/>
      <w:r w:rsidR="002E29C2" w:rsidRPr="002E29C2">
        <w:t xml:space="preserve"> </w:t>
      </w:r>
      <w:proofErr w:type="spellStart"/>
      <w:r w:rsidR="002E29C2" w:rsidRPr="002E29C2">
        <w:t>canadienne</w:t>
      </w:r>
      <w:proofErr w:type="spellEnd"/>
      <w:r w:rsidR="002E29C2" w:rsidRPr="002E29C2">
        <w:t xml:space="preserve"> des </w:t>
      </w:r>
      <w:proofErr w:type="spellStart"/>
      <w:r w:rsidR="002E29C2" w:rsidRPr="002E29C2">
        <w:t>médicaments</w:t>
      </w:r>
      <w:proofErr w:type="spellEnd"/>
      <w:r w:rsidR="002E29C2" w:rsidRPr="002E29C2">
        <w:t xml:space="preserve"> et des technologies de la </w:t>
      </w:r>
      <w:proofErr w:type="spellStart"/>
      <w:r w:rsidR="002E29C2" w:rsidRPr="002E29C2">
        <w:t>santé</w:t>
      </w:r>
      <w:proofErr w:type="spellEnd"/>
      <w:r w:rsidR="002E29C2" w:rsidRPr="002E29C2">
        <w:rPr>
          <w:lang w:val="fr-CA"/>
        </w:rPr>
        <w:t xml:space="preserve">) </w:t>
      </w:r>
      <w:r w:rsidR="00D23C19" w:rsidRPr="002E29C2">
        <w:rPr>
          <w:lang w:val="fr-CA"/>
        </w:rPr>
        <w:t>ou le CEPMB</w:t>
      </w:r>
      <w:r w:rsidR="00D23C19">
        <w:rPr>
          <w:lang w:val="fr-CA"/>
        </w:rPr>
        <w:t xml:space="preserve"> </w:t>
      </w:r>
      <w:r w:rsidR="002E29C2">
        <w:rPr>
          <w:lang w:val="fr-CA"/>
        </w:rPr>
        <w:t>(</w:t>
      </w:r>
      <w:r w:rsidR="002E29C2" w:rsidRPr="002E29C2">
        <w:t xml:space="preserve">Conseil </w:t>
      </w:r>
      <w:proofErr w:type="spellStart"/>
      <w:r w:rsidR="002E29C2" w:rsidRPr="002E29C2">
        <w:t>d'examen</w:t>
      </w:r>
      <w:proofErr w:type="spellEnd"/>
      <w:r w:rsidR="002E29C2" w:rsidRPr="002E29C2">
        <w:t xml:space="preserve"> du prix des </w:t>
      </w:r>
      <w:proofErr w:type="spellStart"/>
      <w:r w:rsidR="002E29C2" w:rsidRPr="002E29C2">
        <w:t>médicaments</w:t>
      </w:r>
      <w:proofErr w:type="spellEnd"/>
      <w:r w:rsidR="002E29C2" w:rsidRPr="002E29C2">
        <w:t xml:space="preserve"> </w:t>
      </w:r>
      <w:proofErr w:type="spellStart"/>
      <w:r w:rsidR="002E29C2" w:rsidRPr="002E29C2">
        <w:t>brevetés</w:t>
      </w:r>
      <w:proofErr w:type="spellEnd"/>
      <w:r w:rsidR="002E29C2">
        <w:rPr>
          <w:lang w:val="fr-CA"/>
        </w:rPr>
        <w:t xml:space="preserve">) </w:t>
      </w:r>
      <w:r w:rsidR="00D23C19">
        <w:rPr>
          <w:lang w:val="fr-CA"/>
        </w:rPr>
        <w:t>pour faire part de vos préoccupations quant à une politique ou un programme précis qui engendre</w:t>
      </w:r>
      <w:r w:rsidR="00942D4A">
        <w:rPr>
          <w:lang w:val="fr-CA"/>
        </w:rPr>
        <w:t>nt</w:t>
      </w:r>
      <w:r w:rsidR="00D23C19">
        <w:rPr>
          <w:lang w:val="fr-CA"/>
        </w:rPr>
        <w:t xml:space="preserve"> des répercussions sur vous et d’autres patientes atteintes d’un cancer du sein. </w:t>
      </w:r>
      <w:r w:rsidR="00942D4A">
        <w:rPr>
          <w:lang w:val="fr-CA"/>
        </w:rPr>
        <w:t xml:space="preserve">En plus de </w:t>
      </w:r>
      <w:r w:rsidR="00942D4A" w:rsidRPr="007D317B">
        <w:rPr>
          <w:lang w:val="fr-CA"/>
        </w:rPr>
        <w:t>cer</w:t>
      </w:r>
      <w:r w:rsidR="00D23C19" w:rsidRPr="007D317B">
        <w:rPr>
          <w:lang w:val="fr-CA"/>
        </w:rPr>
        <w:t xml:space="preserve">ner le problème, </w:t>
      </w:r>
      <w:r w:rsidR="00942D4A" w:rsidRPr="007D317B">
        <w:rPr>
          <w:lang w:val="fr-CA"/>
        </w:rPr>
        <w:t xml:space="preserve">de </w:t>
      </w:r>
      <w:r w:rsidR="00D23C19" w:rsidRPr="007D317B">
        <w:rPr>
          <w:lang w:val="fr-CA"/>
        </w:rPr>
        <w:t xml:space="preserve">proposer une solution et </w:t>
      </w:r>
      <w:r w:rsidR="00942D4A" w:rsidRPr="007D317B">
        <w:rPr>
          <w:lang w:val="fr-CA"/>
        </w:rPr>
        <w:t xml:space="preserve">de </w:t>
      </w:r>
      <w:r w:rsidR="00D23C19" w:rsidRPr="007D317B">
        <w:rPr>
          <w:lang w:val="fr-CA"/>
        </w:rPr>
        <w:t>faire un appel à l’act</w:t>
      </w:r>
      <w:r w:rsidR="00137561" w:rsidRPr="007D317B">
        <w:rPr>
          <w:lang w:val="fr-CA"/>
        </w:rPr>
        <w:t>ion comme décrit dans notre feuille de travail «</w:t>
      </w:r>
      <w:r w:rsidR="00973F1A" w:rsidRPr="007D317B">
        <w:rPr>
          <w:rFonts w:ascii="Arial" w:hAnsi="Arial" w:cs="Arial"/>
          <w:lang w:val="fr-CA"/>
        </w:rPr>
        <w:t> </w:t>
      </w:r>
      <w:hyperlink w:anchor="_La_communication_narrative" w:history="1">
        <w:r w:rsidR="00137561" w:rsidRPr="001C4772">
          <w:rPr>
            <w:rStyle w:val="Hyperlink"/>
            <w:lang w:val="fr-CA"/>
          </w:rPr>
          <w:t>La communication narrative</w:t>
        </w:r>
      </w:hyperlink>
      <w:r w:rsidR="00973F1A" w:rsidRPr="007D317B">
        <w:rPr>
          <w:rFonts w:ascii="Arial" w:hAnsi="Arial" w:cs="Arial"/>
          <w:lang w:val="fr-CA"/>
        </w:rPr>
        <w:t> </w:t>
      </w:r>
      <w:r w:rsidR="00137561" w:rsidRPr="007D317B">
        <w:rPr>
          <w:lang w:val="fr-CA"/>
        </w:rPr>
        <w:t>», vous</w:t>
      </w:r>
      <w:r w:rsidR="00137561">
        <w:rPr>
          <w:lang w:val="fr-CA"/>
        </w:rPr>
        <w:t xml:space="preserve"> devez approfondir chacun de ces éléments quand vous contacte</w:t>
      </w:r>
      <w:r w:rsidR="006A6366">
        <w:rPr>
          <w:lang w:val="fr-CA"/>
        </w:rPr>
        <w:t>z</w:t>
      </w:r>
      <w:r w:rsidR="00137561">
        <w:rPr>
          <w:lang w:val="fr-CA"/>
        </w:rPr>
        <w:t xml:space="preserve"> une personne du gouvernement. Cela permettra de veiller à ce que l’enjeu et les solutions suggérées </w:t>
      </w:r>
      <w:r w:rsidR="00137561" w:rsidRPr="0031129E">
        <w:rPr>
          <w:lang w:val="fr-CA"/>
        </w:rPr>
        <w:t xml:space="preserve">relèvent </w:t>
      </w:r>
      <w:r w:rsidR="00942D4A" w:rsidRPr="0031129E">
        <w:rPr>
          <w:lang w:val="fr-CA"/>
        </w:rPr>
        <w:t>bel et bien</w:t>
      </w:r>
      <w:r w:rsidR="00137561" w:rsidRPr="0031129E">
        <w:rPr>
          <w:lang w:val="fr-CA"/>
        </w:rPr>
        <w:t xml:space="preserve"> des champs de compétence du gouvernement.</w:t>
      </w:r>
    </w:p>
    <w:p w14:paraId="3DC29FF0" w14:textId="694AB1B6" w:rsidR="006625D9" w:rsidRPr="00C609D3" w:rsidRDefault="00137561" w:rsidP="006625D9">
      <w:pPr>
        <w:rPr>
          <w:lang w:val="fr-CA"/>
        </w:rPr>
      </w:pPr>
      <w:r w:rsidRPr="0031129E">
        <w:rPr>
          <w:lang w:val="fr-CA"/>
        </w:rPr>
        <w:t xml:space="preserve">Ci-dessous, nous détaillons </w:t>
      </w:r>
      <w:r w:rsidR="006A6366" w:rsidRPr="0031129E">
        <w:rPr>
          <w:lang w:val="fr-CA"/>
        </w:rPr>
        <w:t>la façon de</w:t>
      </w:r>
      <w:r w:rsidRPr="0031129E">
        <w:rPr>
          <w:lang w:val="fr-CA"/>
        </w:rPr>
        <w:t xml:space="preserve"> </w:t>
      </w:r>
      <w:r w:rsidR="00973F1A" w:rsidRPr="0031129E">
        <w:rPr>
          <w:lang w:val="fr-CA"/>
        </w:rPr>
        <w:t>signaler</w:t>
      </w:r>
      <w:r w:rsidRPr="0031129E">
        <w:rPr>
          <w:lang w:val="fr-CA"/>
        </w:rPr>
        <w:t xml:space="preserve"> le problème</w:t>
      </w:r>
      <w:r w:rsidR="003E24F3" w:rsidRPr="0031129E">
        <w:rPr>
          <w:lang w:val="fr-CA"/>
        </w:rPr>
        <w:t xml:space="preserve"> et </w:t>
      </w:r>
      <w:r w:rsidR="006A6366" w:rsidRPr="0031129E">
        <w:rPr>
          <w:lang w:val="fr-CA"/>
        </w:rPr>
        <w:t xml:space="preserve">de </w:t>
      </w:r>
      <w:r w:rsidR="00973F1A" w:rsidRPr="0031129E">
        <w:rPr>
          <w:lang w:val="fr-CA"/>
        </w:rPr>
        <w:t>vous assurer</w:t>
      </w:r>
      <w:r w:rsidR="003E24F3" w:rsidRPr="0031129E">
        <w:rPr>
          <w:lang w:val="fr-CA"/>
        </w:rPr>
        <w:t xml:space="preserve"> qu’il appartien</w:t>
      </w:r>
      <w:r w:rsidR="00973F1A" w:rsidRPr="0031129E">
        <w:rPr>
          <w:lang w:val="fr-CA"/>
        </w:rPr>
        <w:t>t</w:t>
      </w:r>
      <w:r w:rsidR="003E24F3" w:rsidRPr="0031129E">
        <w:rPr>
          <w:lang w:val="fr-CA"/>
        </w:rPr>
        <w:t xml:space="preserve"> au champ d’intervention du gouvernement. Si vous </w:t>
      </w:r>
      <w:r w:rsidR="0087386A" w:rsidRPr="0031129E">
        <w:rPr>
          <w:lang w:val="fr-CA"/>
        </w:rPr>
        <w:t>vous retrouvez</w:t>
      </w:r>
      <w:r w:rsidR="003E24F3" w:rsidRPr="0031129E">
        <w:rPr>
          <w:lang w:val="fr-CA"/>
        </w:rPr>
        <w:t xml:space="preserve"> incapable de répondre à un bon nombre de ces questions, vous devrez peut-être trouver une autre stratégie </w:t>
      </w:r>
      <w:r w:rsidR="004F6558" w:rsidRPr="0031129E">
        <w:rPr>
          <w:lang w:val="fr-CA"/>
        </w:rPr>
        <w:t xml:space="preserve">ou un autre moyen pour </w:t>
      </w:r>
      <w:r w:rsidR="00942D4A" w:rsidRPr="0031129E">
        <w:rPr>
          <w:lang w:val="fr-CA"/>
        </w:rPr>
        <w:t>défendre</w:t>
      </w:r>
      <w:r w:rsidR="004F6558" w:rsidRPr="0031129E">
        <w:rPr>
          <w:lang w:val="fr-CA"/>
        </w:rPr>
        <w:t xml:space="preserve"> vos </w:t>
      </w:r>
      <w:r w:rsidR="00942D4A" w:rsidRPr="0031129E">
        <w:rPr>
          <w:lang w:val="fr-CA"/>
        </w:rPr>
        <w:t>droit</w:t>
      </w:r>
      <w:r w:rsidR="004F6558" w:rsidRPr="0031129E">
        <w:rPr>
          <w:lang w:val="fr-CA"/>
        </w:rPr>
        <w:t>s.</w:t>
      </w:r>
    </w:p>
    <w:p w14:paraId="4F2294D0" w14:textId="58003F11" w:rsidR="00B066C9" w:rsidRPr="00C609D3" w:rsidRDefault="004F6558" w:rsidP="00B066C9">
      <w:pPr>
        <w:pStyle w:val="Heading2"/>
        <w:rPr>
          <w:lang w:val="fr-CA"/>
        </w:rPr>
      </w:pPr>
      <w:r>
        <w:rPr>
          <w:lang w:val="fr-CA"/>
        </w:rPr>
        <w:t>Enjeu</w:t>
      </w:r>
    </w:p>
    <w:p w14:paraId="000CD4D0" w14:textId="657F323F" w:rsidR="00B066C9" w:rsidRPr="00C609D3" w:rsidRDefault="004F6558" w:rsidP="00B066C9">
      <w:pPr>
        <w:rPr>
          <w:lang w:val="fr-CA"/>
        </w:rPr>
      </w:pPr>
      <w:r>
        <w:rPr>
          <w:lang w:val="fr-CA"/>
        </w:rPr>
        <w:t>Quel est le besoin réel éprouvé par les patientes atteintes d’un cancer du sein et de quelle façon n’est-il pas satisfait par la politique ou le programme actuel</w:t>
      </w:r>
      <w:r w:rsidR="00973F1A">
        <w:rPr>
          <w:rFonts w:ascii="Arial" w:hAnsi="Arial" w:cs="Arial"/>
          <w:lang w:val="fr-CA"/>
        </w:rPr>
        <w:t> </w:t>
      </w:r>
      <w:r w:rsidR="006A6366">
        <w:rPr>
          <w:lang w:val="fr-CA"/>
        </w:rPr>
        <w:t>?</w:t>
      </w:r>
    </w:p>
    <w:p w14:paraId="074CD076" w14:textId="0395E469" w:rsidR="00B066C9" w:rsidRPr="00C609D3" w:rsidRDefault="004F6558" w:rsidP="00B066C9">
      <w:pPr>
        <w:pStyle w:val="Heading3"/>
        <w:rPr>
          <w:lang w:val="fr-CA"/>
        </w:rPr>
      </w:pPr>
      <w:r>
        <w:rPr>
          <w:lang w:val="fr-CA"/>
        </w:rPr>
        <w:t>Évaluation des besoins</w:t>
      </w:r>
    </w:p>
    <w:p w14:paraId="28E5E861" w14:textId="5BB79385" w:rsidR="00B066C9" w:rsidRPr="00224BE6" w:rsidRDefault="004F6558" w:rsidP="00224BE6">
      <w:pPr>
        <w:pStyle w:val="ListParagraph"/>
        <w:numPr>
          <w:ilvl w:val="0"/>
          <w:numId w:val="42"/>
        </w:numPr>
        <w:rPr>
          <w:lang w:val="fr-CA"/>
        </w:rPr>
      </w:pPr>
      <w:r w:rsidRPr="00224BE6">
        <w:rPr>
          <w:lang w:val="fr-CA"/>
        </w:rPr>
        <w:t>Quel est ce besoin</w:t>
      </w:r>
      <w:r w:rsidR="00973F1A" w:rsidRPr="00224BE6">
        <w:rPr>
          <w:rFonts w:ascii="Arial" w:hAnsi="Arial" w:cs="Arial"/>
          <w:lang w:val="fr-CA"/>
        </w:rPr>
        <w:t> </w:t>
      </w:r>
      <w:r w:rsidRPr="00224BE6">
        <w:rPr>
          <w:lang w:val="fr-CA"/>
        </w:rPr>
        <w:t>?</w:t>
      </w:r>
      <w:r w:rsidR="00B066C9" w:rsidRPr="00224BE6">
        <w:rPr>
          <w:lang w:val="fr-CA"/>
        </w:rPr>
        <w:t> </w:t>
      </w:r>
    </w:p>
    <w:p w14:paraId="1710AA80" w14:textId="2CA34017" w:rsidR="00B066C9" w:rsidRPr="00224BE6" w:rsidRDefault="004F6558" w:rsidP="00224BE6">
      <w:pPr>
        <w:pStyle w:val="ListParagraph"/>
        <w:numPr>
          <w:ilvl w:val="0"/>
          <w:numId w:val="42"/>
        </w:numPr>
        <w:rPr>
          <w:lang w:val="fr-CA"/>
        </w:rPr>
      </w:pPr>
      <w:r w:rsidRPr="00224BE6">
        <w:rPr>
          <w:lang w:val="fr-CA"/>
        </w:rPr>
        <w:t>Quel est le besoin selon les recherches externes</w:t>
      </w:r>
      <w:r w:rsidR="00973F1A" w:rsidRPr="00224BE6">
        <w:rPr>
          <w:rFonts w:ascii="Arial" w:hAnsi="Arial" w:cs="Arial"/>
          <w:lang w:val="fr-CA"/>
        </w:rPr>
        <w:t> </w:t>
      </w:r>
      <w:r w:rsidRPr="00224BE6">
        <w:rPr>
          <w:lang w:val="fr-CA"/>
        </w:rPr>
        <w:t>?</w:t>
      </w:r>
    </w:p>
    <w:p w14:paraId="7569A8EB" w14:textId="0DDE85FB" w:rsidR="00B066C9" w:rsidRPr="00224BE6" w:rsidRDefault="004F6558" w:rsidP="00224BE6">
      <w:pPr>
        <w:pStyle w:val="ListParagraph"/>
        <w:numPr>
          <w:ilvl w:val="0"/>
          <w:numId w:val="42"/>
        </w:numPr>
        <w:rPr>
          <w:lang w:val="fr-CA"/>
        </w:rPr>
      </w:pPr>
      <w:r w:rsidRPr="00224BE6">
        <w:rPr>
          <w:lang w:val="fr-CA"/>
        </w:rPr>
        <w:lastRenderedPageBreak/>
        <w:t>Qui est touché par le problème</w:t>
      </w:r>
      <w:r w:rsidR="00973F1A" w:rsidRPr="00224BE6">
        <w:rPr>
          <w:rFonts w:ascii="Arial" w:hAnsi="Arial" w:cs="Arial"/>
          <w:lang w:val="fr-CA"/>
        </w:rPr>
        <w:t> </w:t>
      </w:r>
      <w:r w:rsidRPr="00224BE6">
        <w:rPr>
          <w:lang w:val="fr-CA"/>
        </w:rPr>
        <w:t>?</w:t>
      </w:r>
    </w:p>
    <w:p w14:paraId="718236F4" w14:textId="2CC69692" w:rsidR="00B066C9" w:rsidRPr="00224BE6" w:rsidRDefault="004F6558" w:rsidP="00224BE6">
      <w:pPr>
        <w:pStyle w:val="ListParagraph"/>
        <w:numPr>
          <w:ilvl w:val="0"/>
          <w:numId w:val="42"/>
        </w:numPr>
        <w:rPr>
          <w:lang w:val="fr-CA"/>
        </w:rPr>
      </w:pPr>
      <w:r w:rsidRPr="00224BE6">
        <w:rPr>
          <w:lang w:val="fr-CA"/>
        </w:rPr>
        <w:t>Quelles en sont les répercussions dans leurs vies</w:t>
      </w:r>
      <w:r w:rsidR="00973F1A" w:rsidRPr="00224BE6">
        <w:rPr>
          <w:rFonts w:ascii="Arial" w:hAnsi="Arial" w:cs="Arial"/>
          <w:lang w:val="fr-CA"/>
        </w:rPr>
        <w:t> </w:t>
      </w:r>
      <w:r w:rsidRPr="00224BE6">
        <w:rPr>
          <w:lang w:val="fr-CA"/>
        </w:rPr>
        <w:t>?</w:t>
      </w:r>
    </w:p>
    <w:p w14:paraId="2B832AF3" w14:textId="598B3535" w:rsidR="00B066C9" w:rsidRPr="00224BE6" w:rsidRDefault="004F6558" w:rsidP="00224BE6">
      <w:pPr>
        <w:pStyle w:val="ListParagraph"/>
        <w:numPr>
          <w:ilvl w:val="0"/>
          <w:numId w:val="42"/>
        </w:numPr>
        <w:rPr>
          <w:lang w:val="fr-CA"/>
        </w:rPr>
      </w:pPr>
      <w:r w:rsidRPr="00224BE6">
        <w:rPr>
          <w:lang w:val="fr-CA"/>
        </w:rPr>
        <w:t>Quel</w:t>
      </w:r>
      <w:r w:rsidR="006A6366" w:rsidRPr="00224BE6">
        <w:rPr>
          <w:lang w:val="fr-CA"/>
        </w:rPr>
        <w:t>le</w:t>
      </w:r>
      <w:r w:rsidRPr="00224BE6">
        <w:rPr>
          <w:lang w:val="fr-CA"/>
        </w:rPr>
        <w:t>s sont les conséquences pour les gens de leur entourage</w:t>
      </w:r>
      <w:r w:rsidR="00973F1A" w:rsidRPr="00224BE6">
        <w:rPr>
          <w:rFonts w:ascii="Arial" w:hAnsi="Arial" w:cs="Arial"/>
          <w:lang w:val="fr-CA"/>
        </w:rPr>
        <w:t> </w:t>
      </w:r>
      <w:r w:rsidRPr="00224BE6">
        <w:rPr>
          <w:lang w:val="fr-CA"/>
        </w:rPr>
        <w:t>?</w:t>
      </w:r>
    </w:p>
    <w:p w14:paraId="62136CF0" w14:textId="04459076" w:rsidR="00B066C9" w:rsidRDefault="004F6558" w:rsidP="00224BE6">
      <w:pPr>
        <w:pStyle w:val="ListParagraph"/>
        <w:numPr>
          <w:ilvl w:val="0"/>
          <w:numId w:val="42"/>
        </w:numPr>
        <w:rPr>
          <w:lang w:val="fr-CA"/>
        </w:rPr>
      </w:pPr>
      <w:r w:rsidRPr="00224BE6">
        <w:rPr>
          <w:lang w:val="fr-CA"/>
        </w:rPr>
        <w:t>Quels sont les effets sur les structures sociales et économiques comme l’économie, l’utilisation des services gouvernementaux et des services à but non lucratif, etc.</w:t>
      </w:r>
      <w:r w:rsidR="00973F1A" w:rsidRPr="00224BE6">
        <w:rPr>
          <w:rFonts w:ascii="Arial" w:hAnsi="Arial" w:cs="Arial"/>
          <w:lang w:val="fr-CA"/>
        </w:rPr>
        <w:t> </w:t>
      </w:r>
      <w:r w:rsidRPr="00224BE6">
        <w:rPr>
          <w:lang w:val="fr-CA"/>
        </w:rPr>
        <w:t>?</w:t>
      </w:r>
    </w:p>
    <w:p w14:paraId="4A637EC4" w14:textId="3F2391B8" w:rsidR="00A06E69" w:rsidRDefault="00A06E69" w:rsidP="006920DF">
      <w:pPr>
        <w:pStyle w:val="NoSpacing"/>
      </w:pPr>
      <w:r w:rsidRPr="00FF459E">
        <w:rPr>
          <w:rFonts w:eastAsia="Times New Roman"/>
          <w:noProof/>
          <w:lang w:eastAsia="en-CA"/>
        </w:rPr>
        <mc:AlternateContent>
          <mc:Choice Requires="wps">
            <w:drawing>
              <wp:anchor distT="45720" distB="45720" distL="114300" distR="114300" simplePos="0" relativeHeight="251676672" behindDoc="0" locked="0" layoutInCell="1" allowOverlap="1" wp14:anchorId="41F215B2" wp14:editId="18BE2DD6">
                <wp:simplePos x="0" y="0"/>
                <wp:positionH relativeFrom="margin">
                  <wp:posOffset>0</wp:posOffset>
                </wp:positionH>
                <wp:positionV relativeFrom="margin">
                  <wp:posOffset>1452880</wp:posOffset>
                </wp:positionV>
                <wp:extent cx="5916295" cy="1998980"/>
                <wp:effectExtent l="0" t="0" r="27305" b="20320"/>
                <wp:wrapTopAndBottom/>
                <wp:docPr id="1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6295" cy="1998980"/>
                        </a:xfrm>
                        <a:prstGeom prst="rect">
                          <a:avLst/>
                        </a:prstGeom>
                        <a:ln>
                          <a:solidFill>
                            <a:schemeClr val="accent1"/>
                          </a:solidFill>
                          <a:headEnd/>
                          <a:tailEnd/>
                        </a:ln>
                      </wps:spPr>
                      <wps:style>
                        <a:lnRef idx="2">
                          <a:schemeClr val="accent2"/>
                        </a:lnRef>
                        <a:fillRef idx="1">
                          <a:schemeClr val="lt1"/>
                        </a:fillRef>
                        <a:effectRef idx="0">
                          <a:schemeClr val="accent2"/>
                        </a:effectRef>
                        <a:fontRef idx="minor">
                          <a:schemeClr val="dk1"/>
                        </a:fontRef>
                      </wps:style>
                      <wps:txbx>
                        <w:txbxContent>
                          <w:p w14:paraId="6D0A170C" w14:textId="77777777" w:rsidR="006920DF" w:rsidRDefault="006920DF" w:rsidP="006920D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F215B2" id="_x0000_s1046" type="#_x0000_t202" style="position:absolute;left:0;text-align:left;margin-left:0;margin-top:114.4pt;width:465.85pt;height:157.4pt;z-index:251676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" fillcolor="white [3201]" strokecolor="#77c6d1 [3204]" strokeweight="1pt">
                <v:textbox>
                  <w:txbxContent>
                    <w:p w14:paraId="6D0A170C" w14:textId="77777777" w:rsidR="006920DF" w:rsidRDefault="006920DF" w:rsidP="006920DF"/>
                  </w:txbxContent>
                </v:textbox>
                <w10:wrap type="topAndBottom" anchorx="margin" anchory="margin"/>
              </v:shape>
            </w:pict>
          </mc:Fallback>
        </mc:AlternateContent>
      </w:r>
    </w:p>
    <w:p w14:paraId="7BC3ABBF" w14:textId="0681DDB8" w:rsidR="006920DF" w:rsidRDefault="006920DF" w:rsidP="006920DF">
      <w:pPr>
        <w:pStyle w:val="NoSpacing"/>
      </w:pPr>
    </w:p>
    <w:p w14:paraId="1E472A07" w14:textId="56C4BE6C" w:rsidR="00B066C9" w:rsidRPr="00C609D3" w:rsidRDefault="004F6558" w:rsidP="00B066C9">
      <w:pPr>
        <w:pStyle w:val="Heading3"/>
        <w:rPr>
          <w:lang w:val="fr-CA"/>
        </w:rPr>
      </w:pPr>
      <w:r>
        <w:rPr>
          <w:lang w:val="fr-CA"/>
        </w:rPr>
        <w:t>Analyse du contexte</w:t>
      </w:r>
    </w:p>
    <w:p w14:paraId="2B24052B" w14:textId="26870DE5" w:rsidR="00B066C9" w:rsidRPr="00A06E69" w:rsidRDefault="004F6558" w:rsidP="00A06E69">
      <w:pPr>
        <w:pStyle w:val="ListParagraph"/>
        <w:numPr>
          <w:ilvl w:val="0"/>
          <w:numId w:val="43"/>
        </w:numPr>
        <w:rPr>
          <w:lang w:val="fr-CA"/>
        </w:rPr>
      </w:pPr>
      <w:r w:rsidRPr="00A06E69">
        <w:rPr>
          <w:lang w:val="fr-CA"/>
        </w:rPr>
        <w:t>Qui profitent du programme ou de la politique et qui en sont exclus</w:t>
      </w:r>
      <w:r w:rsidR="00973F1A" w:rsidRPr="00A06E69">
        <w:rPr>
          <w:rFonts w:ascii="Arial" w:hAnsi="Arial" w:cs="Arial"/>
          <w:lang w:val="fr-CA"/>
        </w:rPr>
        <w:t> </w:t>
      </w:r>
      <w:r w:rsidRPr="00A06E69">
        <w:rPr>
          <w:lang w:val="fr-CA"/>
        </w:rPr>
        <w:t>?</w:t>
      </w:r>
    </w:p>
    <w:p w14:paraId="1FE7060F" w14:textId="1EB70C50" w:rsidR="00B066C9" w:rsidRPr="00A06E69" w:rsidRDefault="004F6558" w:rsidP="00A06E69">
      <w:pPr>
        <w:pStyle w:val="ListParagraph"/>
        <w:numPr>
          <w:ilvl w:val="0"/>
          <w:numId w:val="43"/>
        </w:numPr>
        <w:rPr>
          <w:lang w:val="fr-CA"/>
        </w:rPr>
      </w:pPr>
      <w:r w:rsidRPr="00A06E69">
        <w:rPr>
          <w:lang w:val="fr-CA"/>
        </w:rPr>
        <w:t>Quels aspects de votre vie demeurent stables</w:t>
      </w:r>
      <w:r w:rsidR="00973F1A" w:rsidRPr="00A06E69">
        <w:rPr>
          <w:rFonts w:ascii="Arial" w:hAnsi="Arial" w:cs="Arial"/>
          <w:lang w:val="fr-CA"/>
        </w:rPr>
        <w:t> </w:t>
      </w:r>
      <w:r w:rsidRPr="00A06E69">
        <w:rPr>
          <w:lang w:val="fr-CA"/>
        </w:rPr>
        <w:t>? Lesquels s’améliorent et lesquels régressent</w:t>
      </w:r>
      <w:r w:rsidR="00973F1A" w:rsidRPr="00A06E69">
        <w:rPr>
          <w:rFonts w:ascii="Arial" w:hAnsi="Arial" w:cs="Arial"/>
          <w:lang w:val="fr-CA"/>
        </w:rPr>
        <w:t> </w:t>
      </w:r>
      <w:r w:rsidRPr="00A06E69">
        <w:rPr>
          <w:lang w:val="fr-CA"/>
        </w:rPr>
        <w:t>?</w:t>
      </w:r>
    </w:p>
    <w:p w14:paraId="7CE03334" w14:textId="005D60E8" w:rsidR="00B066C9" w:rsidRDefault="004F6558" w:rsidP="00A06E69">
      <w:pPr>
        <w:pStyle w:val="ListParagraph"/>
        <w:numPr>
          <w:ilvl w:val="0"/>
          <w:numId w:val="43"/>
        </w:numPr>
        <w:rPr>
          <w:lang w:val="fr-CA"/>
        </w:rPr>
      </w:pPr>
      <w:r w:rsidRPr="00A06E69">
        <w:rPr>
          <w:lang w:val="fr-CA"/>
        </w:rPr>
        <w:t xml:space="preserve">Quelles sont les autres options et ressources à votre disposition pour </w:t>
      </w:r>
      <w:r w:rsidR="006E0CED" w:rsidRPr="00A06E69">
        <w:rPr>
          <w:lang w:val="fr-CA"/>
        </w:rPr>
        <w:t>combler les lacunes, si vous en avez</w:t>
      </w:r>
      <w:r w:rsidR="00973F1A" w:rsidRPr="00A06E69">
        <w:rPr>
          <w:rFonts w:ascii="Arial" w:hAnsi="Arial" w:cs="Arial"/>
          <w:lang w:val="fr-CA"/>
        </w:rPr>
        <w:t> </w:t>
      </w:r>
      <w:r w:rsidR="006E0CED" w:rsidRPr="00A06E69">
        <w:rPr>
          <w:lang w:val="fr-CA"/>
        </w:rPr>
        <w:t>?</w:t>
      </w:r>
      <w:r w:rsidR="00B066C9" w:rsidRPr="00A06E69">
        <w:rPr>
          <w:lang w:val="fr-CA"/>
        </w:rPr>
        <w:t> </w:t>
      </w:r>
    </w:p>
    <w:p w14:paraId="0F89E7F8" w14:textId="195B42C8" w:rsidR="00A06E69" w:rsidRPr="00A06E69" w:rsidRDefault="00A06E69" w:rsidP="00A06E69">
      <w:pPr>
        <w:pStyle w:val="NoSpacing"/>
        <w:rPr>
          <w:lang w:val="fr-CA"/>
        </w:rPr>
      </w:pPr>
      <w:r w:rsidRPr="00FF459E">
        <w:rPr>
          <w:rFonts w:eastAsia="Times New Roman"/>
          <w:noProof/>
          <w:lang w:eastAsia="en-CA"/>
        </w:rPr>
        <mc:AlternateContent>
          <mc:Choice Requires="wps">
            <w:drawing>
              <wp:anchor distT="45720" distB="45720" distL="114300" distR="114300" simplePos="0" relativeHeight="251682816" behindDoc="0" locked="0" layoutInCell="1" allowOverlap="1" wp14:anchorId="441E0028" wp14:editId="7215D9B9">
                <wp:simplePos x="0" y="0"/>
                <wp:positionH relativeFrom="margin">
                  <wp:posOffset>0</wp:posOffset>
                </wp:positionH>
                <wp:positionV relativeFrom="margin">
                  <wp:posOffset>5553758</wp:posOffset>
                </wp:positionV>
                <wp:extent cx="5916295" cy="2517775"/>
                <wp:effectExtent l="0" t="0" r="27305" b="15875"/>
                <wp:wrapTopAndBottom/>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6295" cy="2517775"/>
                        </a:xfrm>
                        <a:prstGeom prst="rect">
                          <a:avLst/>
                        </a:prstGeom>
                        <a:ln>
                          <a:solidFill>
                            <a:schemeClr val="accent1"/>
                          </a:solidFill>
                          <a:headEnd/>
                          <a:tailEnd/>
                        </a:ln>
                      </wps:spPr>
                      <wps:style>
                        <a:lnRef idx="2">
                          <a:schemeClr val="accent2"/>
                        </a:lnRef>
                        <a:fillRef idx="1">
                          <a:schemeClr val="lt1"/>
                        </a:fillRef>
                        <a:effectRef idx="0">
                          <a:schemeClr val="accent2"/>
                        </a:effectRef>
                        <a:fontRef idx="minor">
                          <a:schemeClr val="dk1"/>
                        </a:fontRef>
                      </wps:style>
                      <wps:txbx>
                        <w:txbxContent>
                          <w:p w14:paraId="379B506D" w14:textId="77777777" w:rsidR="00A06E69" w:rsidRDefault="00A06E69" w:rsidP="00A06E6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1E0028" id="_x0000_s1047" type="#_x0000_t202" style="position:absolute;left:0;text-align:left;margin-left:0;margin-top:437.3pt;width:465.85pt;height:198.25pt;z-index:2516828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" fillcolor="white [3201]" strokecolor="#77c6d1 [3204]" strokeweight="1pt">
                <v:textbox>
                  <w:txbxContent>
                    <w:p w14:paraId="379B506D" w14:textId="77777777" w:rsidR="00A06E69" w:rsidRDefault="00A06E69" w:rsidP="00A06E69"/>
                  </w:txbxContent>
                </v:textbox>
                <w10:wrap type="topAndBottom" anchorx="margin" anchory="margin"/>
              </v:shape>
            </w:pict>
          </mc:Fallback>
        </mc:AlternateContent>
      </w:r>
    </w:p>
    <w:p w14:paraId="669B784E" w14:textId="77777777" w:rsidR="00B066C9" w:rsidRPr="00C609D3" w:rsidRDefault="00B066C9" w:rsidP="00B066C9">
      <w:pPr>
        <w:pStyle w:val="Heading2"/>
        <w:rPr>
          <w:lang w:val="fr-CA"/>
        </w:rPr>
      </w:pPr>
      <w:r w:rsidRPr="00C609D3">
        <w:rPr>
          <w:rStyle w:val="Strong"/>
          <w:b w:val="0"/>
          <w:bCs w:val="0"/>
          <w:lang w:val="fr-CA"/>
        </w:rPr>
        <w:lastRenderedPageBreak/>
        <w:t>Solution</w:t>
      </w:r>
    </w:p>
    <w:p w14:paraId="5848BEE9" w14:textId="19EE5B7A" w:rsidR="0002659D" w:rsidRPr="00C609D3" w:rsidRDefault="006E0CED" w:rsidP="0002659D">
      <w:pPr>
        <w:rPr>
          <w:lang w:val="fr-CA"/>
        </w:rPr>
      </w:pPr>
      <w:r>
        <w:rPr>
          <w:lang w:val="fr-CA"/>
        </w:rPr>
        <w:t>Qu’est-ce qui doit être fait pour réduire ou éliminer l’écart entre les besoins des patientes atteintes d’un cancer du sein et ce qui est offert</w:t>
      </w:r>
      <w:r w:rsidR="00973F1A">
        <w:rPr>
          <w:rFonts w:ascii="Arial" w:hAnsi="Arial" w:cs="Arial"/>
          <w:lang w:val="fr-CA"/>
        </w:rPr>
        <w:t> </w:t>
      </w:r>
      <w:r>
        <w:rPr>
          <w:lang w:val="fr-CA"/>
        </w:rPr>
        <w:t>? Y a-t-il des modèles existants, des meilleures pratiques ou des réussites qui pourraient être reproduites ou élargies</w:t>
      </w:r>
      <w:r w:rsidR="00973F1A">
        <w:rPr>
          <w:rFonts w:ascii="Arial" w:hAnsi="Arial" w:cs="Arial"/>
          <w:lang w:val="fr-CA"/>
        </w:rPr>
        <w:t> </w:t>
      </w:r>
      <w:r>
        <w:rPr>
          <w:lang w:val="fr-CA"/>
        </w:rPr>
        <w:t>?</w:t>
      </w:r>
    </w:p>
    <w:p w14:paraId="79D0D7D1" w14:textId="3A1186A0" w:rsidR="0002659D" w:rsidRPr="00C609D3" w:rsidRDefault="0002659D" w:rsidP="0002659D">
      <w:pPr>
        <w:pStyle w:val="Heading3"/>
        <w:rPr>
          <w:lang w:val="fr-CA"/>
        </w:rPr>
      </w:pPr>
      <w:r w:rsidRPr="00C609D3">
        <w:rPr>
          <w:lang w:val="fr-CA"/>
        </w:rPr>
        <w:t>Poli</w:t>
      </w:r>
      <w:r w:rsidR="002328A3">
        <w:rPr>
          <w:lang w:val="fr-CA"/>
        </w:rPr>
        <w:t>tique</w:t>
      </w:r>
    </w:p>
    <w:p w14:paraId="5BF471B3" w14:textId="0850CC9C" w:rsidR="0002659D" w:rsidRPr="00040854" w:rsidRDefault="002328A3" w:rsidP="00040854">
      <w:pPr>
        <w:pStyle w:val="ListParagraph"/>
        <w:numPr>
          <w:ilvl w:val="0"/>
          <w:numId w:val="46"/>
        </w:numPr>
        <w:rPr>
          <w:lang w:val="fr-CA"/>
        </w:rPr>
      </w:pPr>
      <w:r w:rsidRPr="00040854">
        <w:rPr>
          <w:lang w:val="fr-CA"/>
        </w:rPr>
        <w:t>Quels changements doivent être apportés à la politique (ou programme) actuel</w:t>
      </w:r>
      <w:r w:rsidR="006A6366" w:rsidRPr="00040854">
        <w:rPr>
          <w:lang w:val="fr-CA"/>
        </w:rPr>
        <w:t>le</w:t>
      </w:r>
      <w:r w:rsidRPr="00040854">
        <w:rPr>
          <w:lang w:val="fr-CA"/>
        </w:rPr>
        <w:t xml:space="preserve"> pour la rendre plus équitable et mieux adaptée aux besoins réels</w:t>
      </w:r>
      <w:r w:rsidR="00973F1A" w:rsidRPr="00040854">
        <w:rPr>
          <w:rFonts w:ascii="Arial" w:hAnsi="Arial" w:cs="Arial"/>
          <w:lang w:val="fr-CA"/>
        </w:rPr>
        <w:t> </w:t>
      </w:r>
      <w:r w:rsidRPr="00040854">
        <w:rPr>
          <w:lang w:val="fr-CA"/>
        </w:rPr>
        <w:t>?</w:t>
      </w:r>
    </w:p>
    <w:p w14:paraId="2376A671" w14:textId="3A55CE3F" w:rsidR="00334D3A" w:rsidRDefault="00334D3A" w:rsidP="00334D3A">
      <w:pPr>
        <w:pStyle w:val="NoSpacing"/>
        <w:rPr>
          <w:lang w:val="fr-CA"/>
        </w:rPr>
      </w:pPr>
      <w:r w:rsidRPr="00FF459E">
        <w:rPr>
          <w:rFonts w:eastAsia="Times New Roman"/>
          <w:noProof/>
          <w:lang w:eastAsia="en-CA"/>
        </w:rPr>
        <mc:AlternateContent>
          <mc:Choice Requires="wps">
            <w:drawing>
              <wp:anchor distT="45720" distB="45720" distL="114300" distR="114300" simplePos="0" relativeHeight="251687936" behindDoc="0" locked="0" layoutInCell="1" allowOverlap="1" wp14:anchorId="2CDAAA65" wp14:editId="0F60216F">
                <wp:simplePos x="0" y="0"/>
                <wp:positionH relativeFrom="margin">
                  <wp:posOffset>0</wp:posOffset>
                </wp:positionH>
                <wp:positionV relativeFrom="margin">
                  <wp:posOffset>2428875</wp:posOffset>
                </wp:positionV>
                <wp:extent cx="5916295" cy="2169795"/>
                <wp:effectExtent l="0" t="0" r="27305" b="20955"/>
                <wp:wrapTopAndBottom/>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6295" cy="2169795"/>
                        </a:xfrm>
                        <a:prstGeom prst="rect">
                          <a:avLst/>
                        </a:prstGeom>
                        <a:ln>
                          <a:solidFill>
                            <a:schemeClr val="accent1"/>
                          </a:solidFill>
                          <a:headEnd/>
                          <a:tailEnd/>
                        </a:ln>
                      </wps:spPr>
                      <wps:style>
                        <a:lnRef idx="2">
                          <a:schemeClr val="accent2"/>
                        </a:lnRef>
                        <a:fillRef idx="1">
                          <a:schemeClr val="lt1"/>
                        </a:fillRef>
                        <a:effectRef idx="0">
                          <a:schemeClr val="accent2"/>
                        </a:effectRef>
                        <a:fontRef idx="minor">
                          <a:schemeClr val="dk1"/>
                        </a:fontRef>
                      </wps:style>
                      <wps:txbx>
                        <w:txbxContent>
                          <w:p w14:paraId="12BFA03B" w14:textId="77777777" w:rsidR="00334D3A" w:rsidRDefault="00334D3A" w:rsidP="00334D3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DAAA65" id="_x0000_s1048" type="#_x0000_t202" style="position:absolute;left:0;text-align:left;margin-left:0;margin-top:191.25pt;width:465.85pt;height:170.85pt;z-index:2516879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" fillcolor="white [3201]" strokecolor="#77c6d1 [3204]" strokeweight="1pt">
                <v:textbox>
                  <w:txbxContent>
                    <w:p w14:paraId="12BFA03B" w14:textId="77777777" w:rsidR="00334D3A" w:rsidRDefault="00334D3A" w:rsidP="00334D3A"/>
                  </w:txbxContent>
                </v:textbox>
                <w10:wrap type="topAndBottom" anchorx="margin" anchory="margin"/>
              </v:shape>
            </w:pict>
          </mc:Fallback>
        </mc:AlternateContent>
      </w:r>
    </w:p>
    <w:p w14:paraId="50DEE9E4" w14:textId="7A44BEBA" w:rsidR="00334D3A" w:rsidRPr="00C609D3" w:rsidRDefault="00334D3A" w:rsidP="00334D3A">
      <w:pPr>
        <w:pStyle w:val="NoSpacing"/>
      </w:pPr>
    </w:p>
    <w:p w14:paraId="4BBAB4C5" w14:textId="47D9B65B" w:rsidR="0002659D" w:rsidRPr="00800B8E" w:rsidRDefault="0002659D" w:rsidP="0002659D">
      <w:pPr>
        <w:pStyle w:val="Heading3"/>
        <w:rPr>
          <w:lang w:val="fr-CA"/>
        </w:rPr>
      </w:pPr>
      <w:r w:rsidRPr="00800B8E">
        <w:rPr>
          <w:lang w:val="fr-CA"/>
        </w:rPr>
        <w:t>Acc</w:t>
      </w:r>
      <w:r w:rsidR="002328A3" w:rsidRPr="00800B8E">
        <w:rPr>
          <w:lang w:val="fr-CA"/>
        </w:rPr>
        <w:t>è</w:t>
      </w:r>
      <w:r w:rsidRPr="00800B8E">
        <w:rPr>
          <w:lang w:val="fr-CA"/>
        </w:rPr>
        <w:t>s</w:t>
      </w:r>
    </w:p>
    <w:p w14:paraId="54B5D41D" w14:textId="67378F3E" w:rsidR="0002659D" w:rsidRPr="0042729B" w:rsidRDefault="002328A3" w:rsidP="0042729B">
      <w:pPr>
        <w:pStyle w:val="ListParagraph"/>
        <w:numPr>
          <w:ilvl w:val="0"/>
          <w:numId w:val="44"/>
        </w:numPr>
        <w:rPr>
          <w:lang w:val="fr-CA"/>
        </w:rPr>
      </w:pPr>
      <w:r w:rsidRPr="0042729B">
        <w:rPr>
          <w:lang w:val="fr-CA"/>
        </w:rPr>
        <w:t xml:space="preserve">Quels obstacles (structuraux, économiques, sociaux et autres) empêchent des personnes d’accéder à un programme ou de </w:t>
      </w:r>
      <w:r w:rsidR="006A6366" w:rsidRPr="0042729B">
        <w:rPr>
          <w:lang w:val="fr-CA"/>
        </w:rPr>
        <w:t>profiter</w:t>
      </w:r>
      <w:r w:rsidRPr="0042729B">
        <w:rPr>
          <w:lang w:val="fr-CA"/>
        </w:rPr>
        <w:t xml:space="preserve"> d’une politique</w:t>
      </w:r>
      <w:r w:rsidR="00973F1A" w:rsidRPr="0042729B">
        <w:rPr>
          <w:rFonts w:ascii="Arial" w:hAnsi="Arial" w:cs="Arial"/>
          <w:lang w:val="fr-CA"/>
        </w:rPr>
        <w:t> </w:t>
      </w:r>
      <w:r w:rsidRPr="0042729B">
        <w:rPr>
          <w:lang w:val="fr-CA"/>
        </w:rPr>
        <w:t>?</w:t>
      </w:r>
    </w:p>
    <w:p w14:paraId="5E97419D" w14:textId="76332CAB" w:rsidR="0002659D" w:rsidRDefault="00800B8E" w:rsidP="0042729B">
      <w:pPr>
        <w:pStyle w:val="ListParagraph"/>
        <w:numPr>
          <w:ilvl w:val="0"/>
          <w:numId w:val="44"/>
        </w:numPr>
        <w:rPr>
          <w:lang w:val="fr-CA"/>
        </w:rPr>
      </w:pPr>
      <w:r w:rsidRPr="0042729B">
        <w:rPr>
          <w:lang w:val="fr-CA"/>
        </w:rPr>
        <w:t>En quoi</w:t>
      </w:r>
      <w:r w:rsidR="002328A3" w:rsidRPr="0042729B">
        <w:rPr>
          <w:lang w:val="fr-CA"/>
        </w:rPr>
        <w:t xml:space="preserve"> des changements dans l’administration ou la prestation de services rendrai</w:t>
      </w:r>
      <w:r w:rsidR="006A6366" w:rsidRPr="0042729B">
        <w:rPr>
          <w:lang w:val="fr-CA"/>
        </w:rPr>
        <w:t>en</w:t>
      </w:r>
      <w:r w:rsidR="002328A3" w:rsidRPr="0042729B">
        <w:rPr>
          <w:lang w:val="fr-CA"/>
        </w:rPr>
        <w:t>t</w:t>
      </w:r>
      <w:r w:rsidR="006A6366" w:rsidRPr="0042729B">
        <w:rPr>
          <w:lang w:val="fr-CA"/>
        </w:rPr>
        <w:t>-ils</w:t>
      </w:r>
      <w:r w:rsidR="00973F1A" w:rsidRPr="0042729B">
        <w:rPr>
          <w:lang w:val="fr-CA"/>
        </w:rPr>
        <w:t xml:space="preserve"> les services mieux</w:t>
      </w:r>
      <w:r w:rsidR="002328A3" w:rsidRPr="0042729B">
        <w:rPr>
          <w:lang w:val="fr-CA"/>
        </w:rPr>
        <w:t xml:space="preserve"> adaptés aux besoins actuels</w:t>
      </w:r>
      <w:r w:rsidR="00973F1A" w:rsidRPr="0042729B">
        <w:rPr>
          <w:rFonts w:ascii="Arial" w:hAnsi="Arial" w:cs="Arial"/>
          <w:lang w:val="fr-CA"/>
        </w:rPr>
        <w:t> </w:t>
      </w:r>
      <w:r w:rsidR="002328A3" w:rsidRPr="0042729B">
        <w:rPr>
          <w:lang w:val="fr-CA"/>
        </w:rPr>
        <w:t>?</w:t>
      </w:r>
    </w:p>
    <w:p w14:paraId="5E3CA409" w14:textId="2445864C" w:rsidR="0042729B" w:rsidRDefault="0042729B" w:rsidP="0042729B">
      <w:pPr>
        <w:pStyle w:val="NoSpacing"/>
      </w:pPr>
      <w:r w:rsidRPr="00FF459E">
        <w:rPr>
          <w:rFonts w:eastAsia="Times New Roman"/>
          <w:noProof/>
          <w:lang w:eastAsia="en-CA"/>
        </w:rPr>
        <mc:AlternateContent>
          <mc:Choice Requires="wps">
            <w:drawing>
              <wp:anchor distT="45720" distB="45720" distL="114300" distR="114300" simplePos="0" relativeHeight="251695104" behindDoc="0" locked="0" layoutInCell="1" allowOverlap="1" wp14:anchorId="7F81BA46" wp14:editId="6F0B9D7A">
                <wp:simplePos x="0" y="0"/>
                <wp:positionH relativeFrom="margin">
                  <wp:posOffset>0</wp:posOffset>
                </wp:positionH>
                <wp:positionV relativeFrom="margin">
                  <wp:posOffset>6550660</wp:posOffset>
                </wp:positionV>
                <wp:extent cx="5916295" cy="1603375"/>
                <wp:effectExtent l="0" t="0" r="27305" b="15875"/>
                <wp:wrapTopAndBottom/>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6295" cy="1603375"/>
                        </a:xfrm>
                        <a:prstGeom prst="rect">
                          <a:avLst/>
                        </a:prstGeom>
                        <a:ln>
                          <a:solidFill>
                            <a:schemeClr val="accent1"/>
                          </a:solidFill>
                          <a:headEnd/>
                          <a:tailEnd/>
                        </a:ln>
                      </wps:spPr>
                      <wps:style>
                        <a:lnRef idx="2">
                          <a:schemeClr val="accent2"/>
                        </a:lnRef>
                        <a:fillRef idx="1">
                          <a:schemeClr val="lt1"/>
                        </a:fillRef>
                        <a:effectRef idx="0">
                          <a:schemeClr val="accent2"/>
                        </a:effectRef>
                        <a:fontRef idx="minor">
                          <a:schemeClr val="dk1"/>
                        </a:fontRef>
                      </wps:style>
                      <wps:txbx>
                        <w:txbxContent>
                          <w:p w14:paraId="55D13ED0" w14:textId="77777777" w:rsidR="0042729B" w:rsidRDefault="0042729B" w:rsidP="0042729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81BA46" id="_x0000_s1049" type="#_x0000_t202" style="position:absolute;left:0;text-align:left;margin-left:0;margin-top:515.8pt;width:465.85pt;height:126.25pt;z-index:2516951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" fillcolor="white [3201]" strokecolor="#77c6d1 [3204]" strokeweight="1pt">
                <v:textbox>
                  <w:txbxContent>
                    <w:p w14:paraId="55D13ED0" w14:textId="77777777" w:rsidR="0042729B" w:rsidRDefault="0042729B" w:rsidP="0042729B"/>
                  </w:txbxContent>
                </v:textbox>
                <w10:wrap type="topAndBottom" anchorx="margin" anchory="margin"/>
              </v:shape>
            </w:pict>
          </mc:Fallback>
        </mc:AlternateContent>
      </w:r>
    </w:p>
    <w:p w14:paraId="6BBCFF25" w14:textId="644B3379" w:rsidR="0002659D" w:rsidRPr="00C609D3" w:rsidRDefault="002B0C3B" w:rsidP="0002659D">
      <w:pPr>
        <w:pStyle w:val="Heading3"/>
        <w:rPr>
          <w:lang w:val="fr-CA"/>
        </w:rPr>
      </w:pPr>
      <w:r>
        <w:rPr>
          <w:lang w:val="fr-CA"/>
        </w:rPr>
        <w:lastRenderedPageBreak/>
        <w:t>Sensibilisation</w:t>
      </w:r>
    </w:p>
    <w:p w14:paraId="4C9529D9" w14:textId="08762DB0" w:rsidR="0002659D" w:rsidRDefault="00781FC4" w:rsidP="00040854">
      <w:pPr>
        <w:pStyle w:val="ListParagraph"/>
        <w:numPr>
          <w:ilvl w:val="0"/>
          <w:numId w:val="45"/>
        </w:numPr>
        <w:rPr>
          <w:lang w:val="fr-CA"/>
        </w:rPr>
      </w:pPr>
      <w:r w:rsidRPr="00040854">
        <w:rPr>
          <w:lang w:val="fr-CA"/>
        </w:rPr>
        <w:t>Comment des stratégies pour améliorer la communication ou visibilité d’un programme ou d’une politique permett</w:t>
      </w:r>
      <w:r w:rsidR="00EC6EFB" w:rsidRPr="00040854">
        <w:rPr>
          <w:lang w:val="fr-CA"/>
        </w:rPr>
        <w:t>rai</w:t>
      </w:r>
      <w:r w:rsidRPr="00040854">
        <w:rPr>
          <w:lang w:val="fr-CA"/>
        </w:rPr>
        <w:t>ent</w:t>
      </w:r>
      <w:r w:rsidR="006A6366" w:rsidRPr="00040854">
        <w:rPr>
          <w:lang w:val="fr-CA"/>
        </w:rPr>
        <w:t>-elles</w:t>
      </w:r>
      <w:r w:rsidRPr="00040854">
        <w:rPr>
          <w:lang w:val="fr-CA"/>
        </w:rPr>
        <w:t xml:space="preserve"> de joindre plus efficacement les personnes visées</w:t>
      </w:r>
      <w:r w:rsidR="00973F1A" w:rsidRPr="00040854">
        <w:rPr>
          <w:rFonts w:ascii="Arial" w:hAnsi="Arial" w:cs="Arial"/>
          <w:lang w:val="fr-CA"/>
        </w:rPr>
        <w:t> </w:t>
      </w:r>
      <w:r w:rsidRPr="00040854">
        <w:rPr>
          <w:lang w:val="fr-CA"/>
        </w:rPr>
        <w:t>?</w:t>
      </w:r>
    </w:p>
    <w:p w14:paraId="38C375A1" w14:textId="2B320B92" w:rsidR="00040854" w:rsidRDefault="00040854" w:rsidP="00040854">
      <w:pPr>
        <w:pStyle w:val="NoSpacing"/>
      </w:pPr>
      <w:r w:rsidRPr="00FF459E">
        <w:rPr>
          <w:rFonts w:eastAsia="Times New Roman"/>
          <w:noProof/>
          <w:lang w:eastAsia="en-CA"/>
        </w:rPr>
        <mc:AlternateContent>
          <mc:Choice Requires="wps">
            <w:drawing>
              <wp:anchor distT="45720" distB="45720" distL="114300" distR="114300" simplePos="0" relativeHeight="251699200" behindDoc="0" locked="0" layoutInCell="1" allowOverlap="1" wp14:anchorId="6D0911AB" wp14:editId="7E4E9429">
                <wp:simplePos x="0" y="0"/>
                <wp:positionH relativeFrom="margin">
                  <wp:posOffset>0</wp:posOffset>
                </wp:positionH>
                <wp:positionV relativeFrom="margin">
                  <wp:posOffset>1255395</wp:posOffset>
                </wp:positionV>
                <wp:extent cx="5916295" cy="1951355"/>
                <wp:effectExtent l="0" t="0" r="27305" b="10795"/>
                <wp:wrapTopAndBottom/>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6295" cy="1951355"/>
                        </a:xfrm>
                        <a:prstGeom prst="rect">
                          <a:avLst/>
                        </a:prstGeom>
                        <a:ln>
                          <a:solidFill>
                            <a:schemeClr val="accent1"/>
                          </a:solidFill>
                          <a:headEnd/>
                          <a:tailEnd/>
                        </a:ln>
                      </wps:spPr>
                      <wps:style>
                        <a:lnRef idx="2">
                          <a:schemeClr val="accent2"/>
                        </a:lnRef>
                        <a:fillRef idx="1">
                          <a:schemeClr val="lt1"/>
                        </a:fillRef>
                        <a:effectRef idx="0">
                          <a:schemeClr val="accent2"/>
                        </a:effectRef>
                        <a:fontRef idx="minor">
                          <a:schemeClr val="dk1"/>
                        </a:fontRef>
                      </wps:style>
                      <wps:txbx>
                        <w:txbxContent>
                          <w:p w14:paraId="07B9B29D" w14:textId="77777777" w:rsidR="00040854" w:rsidRDefault="00040854" w:rsidP="0004085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0911AB" id="_x0000_s1050" type="#_x0000_t202" style="position:absolute;left:0;text-align:left;margin-left:0;margin-top:98.85pt;width:465.85pt;height:153.65pt;z-index:2516992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" fillcolor="white [3201]" strokecolor="#77c6d1 [3204]" strokeweight="1pt">
                <v:textbox>
                  <w:txbxContent>
                    <w:p w14:paraId="07B9B29D" w14:textId="77777777" w:rsidR="00040854" w:rsidRDefault="00040854" w:rsidP="00040854"/>
                  </w:txbxContent>
                </v:textbox>
                <w10:wrap type="topAndBottom" anchorx="margin" anchory="margin"/>
              </v:shape>
            </w:pict>
          </mc:Fallback>
        </mc:AlternateContent>
      </w:r>
    </w:p>
    <w:p w14:paraId="6F5AB131" w14:textId="3B8624A0" w:rsidR="00985840" w:rsidRPr="00C609D3" w:rsidRDefault="00781FC4" w:rsidP="00985840">
      <w:pPr>
        <w:pStyle w:val="Heading2"/>
        <w:rPr>
          <w:lang w:val="fr-CA"/>
        </w:rPr>
      </w:pPr>
      <w:r>
        <w:rPr>
          <w:rStyle w:val="Strong"/>
          <w:b w:val="0"/>
          <w:bCs w:val="0"/>
          <w:lang w:val="fr-CA"/>
        </w:rPr>
        <w:t>Cibles</w:t>
      </w:r>
    </w:p>
    <w:p w14:paraId="1BC10AE7" w14:textId="7E0557CF" w:rsidR="00985840" w:rsidRPr="00C609D3" w:rsidRDefault="00781FC4" w:rsidP="00985840">
      <w:pPr>
        <w:rPr>
          <w:lang w:val="fr-CA"/>
        </w:rPr>
      </w:pPr>
      <w:r>
        <w:rPr>
          <w:lang w:val="fr-CA"/>
        </w:rPr>
        <w:t>Quelles personnes détiennent l’autorité et la compétence pour apporter des changements</w:t>
      </w:r>
      <w:r w:rsidR="00973F1A">
        <w:rPr>
          <w:rFonts w:ascii="Arial" w:hAnsi="Arial" w:cs="Arial"/>
          <w:lang w:val="fr-CA"/>
        </w:rPr>
        <w:t> </w:t>
      </w:r>
      <w:r>
        <w:rPr>
          <w:lang w:val="fr-CA"/>
        </w:rPr>
        <w:t>? Quelles sont les personnes en mesure de plaider pour des modifications ou d’influencer les autres à les effectuer</w:t>
      </w:r>
      <w:r w:rsidR="00973F1A">
        <w:rPr>
          <w:rFonts w:ascii="Arial" w:hAnsi="Arial" w:cs="Arial"/>
          <w:lang w:val="fr-CA"/>
        </w:rPr>
        <w:t> </w:t>
      </w:r>
      <w:r>
        <w:rPr>
          <w:lang w:val="fr-CA"/>
        </w:rPr>
        <w:t>?</w:t>
      </w:r>
    </w:p>
    <w:p w14:paraId="57CC0A2C" w14:textId="00BCBE75" w:rsidR="00985840" w:rsidRPr="00C609D3" w:rsidRDefault="00985840" w:rsidP="00985840">
      <w:pPr>
        <w:pStyle w:val="Heading3"/>
        <w:rPr>
          <w:lang w:val="fr-CA"/>
        </w:rPr>
      </w:pPr>
      <w:r w:rsidRPr="00C609D3">
        <w:rPr>
          <w:lang w:val="fr-CA"/>
        </w:rPr>
        <w:t>Bureaucrati</w:t>
      </w:r>
      <w:r w:rsidR="00781FC4">
        <w:rPr>
          <w:lang w:val="fr-CA"/>
        </w:rPr>
        <w:t>ques</w:t>
      </w:r>
    </w:p>
    <w:p w14:paraId="49AF140C" w14:textId="7E91D644" w:rsidR="00985840" w:rsidRDefault="00781FC4" w:rsidP="006B52D2">
      <w:pPr>
        <w:pStyle w:val="ListParagraph"/>
        <w:numPr>
          <w:ilvl w:val="0"/>
          <w:numId w:val="45"/>
        </w:numPr>
        <w:rPr>
          <w:lang w:val="fr-CA"/>
        </w:rPr>
      </w:pPr>
      <w:r w:rsidRPr="006B52D2">
        <w:rPr>
          <w:lang w:val="fr-CA"/>
        </w:rPr>
        <w:t>Qui participe à la planification et à l’administration du programme</w:t>
      </w:r>
      <w:r w:rsidR="00973F1A" w:rsidRPr="006B52D2">
        <w:rPr>
          <w:rFonts w:ascii="Arial" w:hAnsi="Arial" w:cs="Arial"/>
          <w:lang w:val="fr-CA"/>
        </w:rPr>
        <w:t> </w:t>
      </w:r>
      <w:r w:rsidRPr="006B52D2">
        <w:rPr>
          <w:lang w:val="fr-CA"/>
        </w:rPr>
        <w:t>? Qui peut s’avérer un allié pour un changement à l’interne</w:t>
      </w:r>
      <w:r w:rsidR="00973F1A" w:rsidRPr="006B52D2">
        <w:rPr>
          <w:rFonts w:ascii="Arial" w:hAnsi="Arial" w:cs="Arial"/>
          <w:lang w:val="fr-CA"/>
        </w:rPr>
        <w:t> </w:t>
      </w:r>
      <w:r w:rsidRPr="006B52D2">
        <w:rPr>
          <w:lang w:val="fr-CA"/>
        </w:rPr>
        <w:t>?</w:t>
      </w:r>
    </w:p>
    <w:p w14:paraId="56140BAC" w14:textId="3BD5E072" w:rsidR="006B52D2" w:rsidRDefault="006B52D2" w:rsidP="006B52D2">
      <w:pPr>
        <w:pStyle w:val="NoSpacing"/>
      </w:pPr>
      <w:r w:rsidRPr="00FF459E">
        <w:rPr>
          <w:rFonts w:eastAsia="Times New Roman"/>
          <w:noProof/>
          <w:lang w:eastAsia="en-CA"/>
        </w:rPr>
        <mc:AlternateContent>
          <mc:Choice Requires="wps">
            <w:drawing>
              <wp:anchor distT="45720" distB="45720" distL="114300" distR="114300" simplePos="0" relativeHeight="251703296" behindDoc="0" locked="0" layoutInCell="1" allowOverlap="1" wp14:anchorId="72C37478" wp14:editId="7DC08DE7">
                <wp:simplePos x="0" y="0"/>
                <wp:positionH relativeFrom="margin">
                  <wp:posOffset>0</wp:posOffset>
                </wp:positionH>
                <wp:positionV relativeFrom="margin">
                  <wp:posOffset>5929630</wp:posOffset>
                </wp:positionV>
                <wp:extent cx="5916295" cy="2155825"/>
                <wp:effectExtent l="0" t="0" r="27305" b="15875"/>
                <wp:wrapTopAndBottom/>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6295" cy="2155825"/>
                        </a:xfrm>
                        <a:prstGeom prst="rect">
                          <a:avLst/>
                        </a:prstGeom>
                        <a:ln>
                          <a:solidFill>
                            <a:schemeClr val="accent1"/>
                          </a:solidFill>
                          <a:headEnd/>
                          <a:tailEnd/>
                        </a:ln>
                      </wps:spPr>
                      <wps:style>
                        <a:lnRef idx="2">
                          <a:schemeClr val="accent2"/>
                        </a:lnRef>
                        <a:fillRef idx="1">
                          <a:schemeClr val="lt1"/>
                        </a:fillRef>
                        <a:effectRef idx="0">
                          <a:schemeClr val="accent2"/>
                        </a:effectRef>
                        <a:fontRef idx="minor">
                          <a:schemeClr val="dk1"/>
                        </a:fontRef>
                      </wps:style>
                      <wps:txbx>
                        <w:txbxContent>
                          <w:p w14:paraId="0988939C" w14:textId="77777777" w:rsidR="006B52D2" w:rsidRDefault="006B52D2" w:rsidP="006B52D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C37478" id="_x0000_s1051" type="#_x0000_t202" style="position:absolute;left:0;text-align:left;margin-left:0;margin-top:466.9pt;width:465.85pt;height:169.75pt;z-index:2517032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" fillcolor="white [3201]" strokecolor="#77c6d1 [3204]" strokeweight="1pt">
                <v:textbox>
                  <w:txbxContent>
                    <w:p w14:paraId="0988939C" w14:textId="77777777" w:rsidR="006B52D2" w:rsidRDefault="006B52D2" w:rsidP="006B52D2"/>
                  </w:txbxContent>
                </v:textbox>
                <w10:wrap type="topAndBottom" anchorx="margin" anchory="margin"/>
              </v:shape>
            </w:pict>
          </mc:Fallback>
        </mc:AlternateContent>
      </w:r>
    </w:p>
    <w:p w14:paraId="5CA0F6EF" w14:textId="7B3CA091" w:rsidR="00985840" w:rsidRPr="00C609D3" w:rsidRDefault="00781FC4" w:rsidP="00985840">
      <w:pPr>
        <w:pStyle w:val="Heading3"/>
        <w:rPr>
          <w:lang w:val="fr-CA"/>
        </w:rPr>
      </w:pPr>
      <w:r>
        <w:rPr>
          <w:lang w:val="fr-CA"/>
        </w:rPr>
        <w:lastRenderedPageBreak/>
        <w:t>Députés fédéraux, provinciaux et sénateurs</w:t>
      </w:r>
    </w:p>
    <w:p w14:paraId="262E2237" w14:textId="780A2476" w:rsidR="00985840" w:rsidRPr="006B52D2" w:rsidRDefault="00781FC4" w:rsidP="006B52D2">
      <w:pPr>
        <w:pStyle w:val="ListParagraph"/>
        <w:numPr>
          <w:ilvl w:val="0"/>
          <w:numId w:val="45"/>
        </w:numPr>
        <w:rPr>
          <w:lang w:val="fr-CA"/>
        </w:rPr>
      </w:pPr>
      <w:r w:rsidRPr="006B52D2">
        <w:rPr>
          <w:lang w:val="fr-CA"/>
        </w:rPr>
        <w:t xml:space="preserve">Qui sont les représentants élus des personnes </w:t>
      </w:r>
      <w:r w:rsidR="00570F1C" w:rsidRPr="006B52D2">
        <w:rPr>
          <w:lang w:val="fr-CA"/>
        </w:rPr>
        <w:t>exprimant le besoin en question</w:t>
      </w:r>
      <w:r w:rsidR="00973F1A" w:rsidRPr="006B52D2">
        <w:rPr>
          <w:rFonts w:ascii="Arial" w:hAnsi="Arial" w:cs="Arial"/>
          <w:lang w:val="fr-CA"/>
        </w:rPr>
        <w:t> </w:t>
      </w:r>
      <w:r w:rsidR="00570F1C" w:rsidRPr="006B52D2">
        <w:rPr>
          <w:lang w:val="fr-CA"/>
        </w:rPr>
        <w:t>?</w:t>
      </w:r>
    </w:p>
    <w:p w14:paraId="52E36754" w14:textId="3825B0A3" w:rsidR="00985840" w:rsidRPr="006B52D2" w:rsidRDefault="00570F1C" w:rsidP="006B52D2">
      <w:pPr>
        <w:pStyle w:val="ListParagraph"/>
        <w:numPr>
          <w:ilvl w:val="0"/>
          <w:numId w:val="45"/>
        </w:numPr>
        <w:rPr>
          <w:lang w:val="fr-CA"/>
        </w:rPr>
      </w:pPr>
      <w:r w:rsidRPr="006B52D2">
        <w:rPr>
          <w:lang w:val="fr-CA"/>
        </w:rPr>
        <w:t>Quels comités gouvernement</w:t>
      </w:r>
      <w:r w:rsidR="00800B8E" w:rsidRPr="006B52D2">
        <w:rPr>
          <w:lang w:val="fr-CA"/>
        </w:rPr>
        <w:t>aux</w:t>
      </w:r>
      <w:r w:rsidRPr="006B52D2">
        <w:rPr>
          <w:lang w:val="fr-CA"/>
        </w:rPr>
        <w:t xml:space="preserve"> participent à la planification des programmes et des politiques et à l’établissement des priorités</w:t>
      </w:r>
      <w:r w:rsidR="00973F1A" w:rsidRPr="006B52D2">
        <w:rPr>
          <w:rFonts w:ascii="Arial" w:hAnsi="Arial" w:cs="Arial"/>
          <w:lang w:val="fr-CA"/>
        </w:rPr>
        <w:t> </w:t>
      </w:r>
      <w:r w:rsidRPr="006B52D2">
        <w:rPr>
          <w:lang w:val="fr-CA"/>
        </w:rPr>
        <w:t>?</w:t>
      </w:r>
    </w:p>
    <w:p w14:paraId="78FFE910" w14:textId="18F63B1A" w:rsidR="00985840" w:rsidRPr="006B52D2" w:rsidRDefault="00570F1C" w:rsidP="006B52D2">
      <w:pPr>
        <w:pStyle w:val="ListParagraph"/>
        <w:numPr>
          <w:ilvl w:val="0"/>
          <w:numId w:val="45"/>
        </w:numPr>
        <w:rPr>
          <w:lang w:val="fr-CA"/>
        </w:rPr>
      </w:pPr>
      <w:r w:rsidRPr="006B52D2">
        <w:rPr>
          <w:lang w:val="fr-CA"/>
        </w:rPr>
        <w:t>Qui connaît déjà les enjeux</w:t>
      </w:r>
      <w:r w:rsidR="00973F1A" w:rsidRPr="006B52D2">
        <w:rPr>
          <w:rFonts w:ascii="Arial" w:hAnsi="Arial" w:cs="Arial"/>
          <w:lang w:val="fr-CA"/>
        </w:rPr>
        <w:t> </w:t>
      </w:r>
      <w:r w:rsidRPr="006B52D2">
        <w:rPr>
          <w:lang w:val="fr-CA"/>
        </w:rPr>
        <w:t>?</w:t>
      </w:r>
    </w:p>
    <w:p w14:paraId="0C9D0C11" w14:textId="39461EC6" w:rsidR="00985840" w:rsidRPr="006B52D2" w:rsidRDefault="00570F1C" w:rsidP="006B52D2">
      <w:pPr>
        <w:pStyle w:val="ListParagraph"/>
        <w:numPr>
          <w:ilvl w:val="0"/>
          <w:numId w:val="45"/>
        </w:numPr>
        <w:rPr>
          <w:lang w:val="fr-CA"/>
        </w:rPr>
      </w:pPr>
      <w:r w:rsidRPr="006B52D2">
        <w:rPr>
          <w:lang w:val="fr-CA"/>
        </w:rPr>
        <w:t xml:space="preserve">Qui </w:t>
      </w:r>
      <w:r w:rsidR="00800B8E" w:rsidRPr="006B52D2">
        <w:rPr>
          <w:lang w:val="fr-CA"/>
        </w:rPr>
        <w:t>profiterait</w:t>
      </w:r>
      <w:r w:rsidRPr="006B52D2">
        <w:rPr>
          <w:lang w:val="fr-CA"/>
        </w:rPr>
        <w:t xml:space="preserve"> d’une présentation des enjeux</w:t>
      </w:r>
      <w:r w:rsidR="00973F1A" w:rsidRPr="006B52D2">
        <w:rPr>
          <w:rFonts w:ascii="Arial" w:hAnsi="Arial" w:cs="Arial"/>
          <w:lang w:val="fr-CA"/>
        </w:rPr>
        <w:t> </w:t>
      </w:r>
      <w:r w:rsidRPr="006B52D2">
        <w:rPr>
          <w:lang w:val="fr-CA"/>
        </w:rPr>
        <w:t>?</w:t>
      </w:r>
    </w:p>
    <w:p w14:paraId="7FE4A863" w14:textId="3E5E3621" w:rsidR="00985840" w:rsidRDefault="00570F1C" w:rsidP="006B52D2">
      <w:pPr>
        <w:pStyle w:val="ListParagraph"/>
        <w:numPr>
          <w:ilvl w:val="0"/>
          <w:numId w:val="45"/>
        </w:numPr>
        <w:rPr>
          <w:lang w:val="fr-CA"/>
        </w:rPr>
      </w:pPr>
      <w:r w:rsidRPr="006B52D2">
        <w:rPr>
          <w:lang w:val="fr-CA"/>
        </w:rPr>
        <w:t>Qui devez-vous mettre de votre côté (adjoints législatifs et autres membres du personnel)</w:t>
      </w:r>
      <w:r w:rsidR="00973F1A" w:rsidRPr="006B52D2">
        <w:rPr>
          <w:rFonts w:ascii="Arial" w:hAnsi="Arial" w:cs="Arial"/>
          <w:lang w:val="fr-CA"/>
        </w:rPr>
        <w:t> </w:t>
      </w:r>
      <w:r w:rsidRPr="006B52D2">
        <w:rPr>
          <w:lang w:val="fr-CA"/>
        </w:rPr>
        <w:t>?</w:t>
      </w:r>
    </w:p>
    <w:p w14:paraId="3F4F68B4" w14:textId="03FBC7A4" w:rsidR="006C04D6" w:rsidRDefault="006C04D6" w:rsidP="006C04D6">
      <w:pPr>
        <w:pStyle w:val="NoSpacing"/>
      </w:pPr>
      <w:r w:rsidRPr="00FF459E">
        <w:rPr>
          <w:rFonts w:eastAsia="Times New Roman"/>
          <w:noProof/>
          <w:lang w:eastAsia="en-CA"/>
        </w:rPr>
        <mc:AlternateContent>
          <mc:Choice Requires="wps">
            <w:drawing>
              <wp:anchor distT="45720" distB="45720" distL="114300" distR="114300" simplePos="0" relativeHeight="251708416" behindDoc="0" locked="0" layoutInCell="1" allowOverlap="1" wp14:anchorId="157D5BA2" wp14:editId="5FA11F95">
                <wp:simplePos x="0" y="0"/>
                <wp:positionH relativeFrom="margin">
                  <wp:posOffset>0</wp:posOffset>
                </wp:positionH>
                <wp:positionV relativeFrom="margin">
                  <wp:posOffset>2192039</wp:posOffset>
                </wp:positionV>
                <wp:extent cx="5916295" cy="2940685"/>
                <wp:effectExtent l="0" t="0" r="27305" b="12065"/>
                <wp:wrapTopAndBottom/>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6295" cy="2940685"/>
                        </a:xfrm>
                        <a:prstGeom prst="rect">
                          <a:avLst/>
                        </a:prstGeom>
                        <a:ln>
                          <a:solidFill>
                            <a:schemeClr val="accent1"/>
                          </a:solidFill>
                          <a:headEnd/>
                          <a:tailEnd/>
                        </a:ln>
                      </wps:spPr>
                      <wps:style>
                        <a:lnRef idx="2">
                          <a:schemeClr val="accent2"/>
                        </a:lnRef>
                        <a:fillRef idx="1">
                          <a:schemeClr val="lt1"/>
                        </a:fillRef>
                        <a:effectRef idx="0">
                          <a:schemeClr val="accent2"/>
                        </a:effectRef>
                        <a:fontRef idx="minor">
                          <a:schemeClr val="dk1"/>
                        </a:fontRef>
                      </wps:style>
                      <wps:txbx>
                        <w:txbxContent>
                          <w:p w14:paraId="15AB39B4" w14:textId="77777777" w:rsidR="006C04D6" w:rsidRDefault="006C04D6" w:rsidP="006C04D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7D5BA2" id="_x0000_s1052" type="#_x0000_t202" style="position:absolute;left:0;text-align:left;margin-left:0;margin-top:172.6pt;width:465.85pt;height:231.55pt;z-index:2517084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" fillcolor="white [3201]" strokecolor="#77c6d1 [3204]" strokeweight="1pt">
                <v:textbox>
                  <w:txbxContent>
                    <w:p w14:paraId="15AB39B4" w14:textId="77777777" w:rsidR="006C04D6" w:rsidRDefault="006C04D6" w:rsidP="006C04D6"/>
                  </w:txbxContent>
                </v:textbox>
                <w10:wrap type="topAndBottom" anchorx="margin" anchory="margin"/>
              </v:shape>
            </w:pict>
          </mc:Fallback>
        </mc:AlternateContent>
      </w:r>
    </w:p>
    <w:p w14:paraId="549A8DEE" w14:textId="600A7576" w:rsidR="00E63705" w:rsidRPr="00C609D3" w:rsidRDefault="002857C2" w:rsidP="00E63705">
      <w:pPr>
        <w:pStyle w:val="Heading2"/>
        <w:rPr>
          <w:lang w:val="fr-CA"/>
        </w:rPr>
      </w:pPr>
      <w:bookmarkStart w:id="19" w:name="_Stratégies"/>
      <w:bookmarkEnd w:id="19"/>
      <w:r>
        <w:rPr>
          <w:lang w:val="fr-CA"/>
        </w:rPr>
        <w:t>Résultats</w:t>
      </w:r>
    </w:p>
    <w:p w14:paraId="43CDAEB2" w14:textId="68A229D2" w:rsidR="00E63705" w:rsidRPr="00C609D3" w:rsidRDefault="002857C2" w:rsidP="00E63705">
      <w:pPr>
        <w:rPr>
          <w:lang w:val="fr-CA"/>
        </w:rPr>
      </w:pPr>
      <w:r>
        <w:rPr>
          <w:lang w:val="fr-CA"/>
        </w:rPr>
        <w:t>Quels changements tangibles et mesurables découleront des solutions proposées</w:t>
      </w:r>
      <w:r w:rsidR="00973F1A">
        <w:rPr>
          <w:rFonts w:ascii="Arial" w:hAnsi="Arial" w:cs="Arial"/>
          <w:lang w:val="fr-CA"/>
        </w:rPr>
        <w:t> </w:t>
      </w:r>
      <w:r>
        <w:rPr>
          <w:lang w:val="fr-CA"/>
        </w:rPr>
        <w:t>?</w:t>
      </w:r>
    </w:p>
    <w:p w14:paraId="44B3C7F8" w14:textId="183370FE" w:rsidR="00E63705" w:rsidRPr="00C609D3" w:rsidRDefault="002857C2" w:rsidP="00E63705">
      <w:pPr>
        <w:pStyle w:val="Heading3"/>
        <w:rPr>
          <w:lang w:val="fr-CA"/>
        </w:rPr>
      </w:pPr>
      <w:r>
        <w:rPr>
          <w:lang w:val="fr-CA"/>
        </w:rPr>
        <w:t>Niveau personnel et individuel</w:t>
      </w:r>
    </w:p>
    <w:p w14:paraId="400B3EC0" w14:textId="425E1C69" w:rsidR="00E63705" w:rsidRDefault="002857C2" w:rsidP="00E41E28">
      <w:pPr>
        <w:pStyle w:val="ListParagraph"/>
        <w:numPr>
          <w:ilvl w:val="0"/>
          <w:numId w:val="47"/>
        </w:numPr>
        <w:rPr>
          <w:lang w:val="fr-CA"/>
        </w:rPr>
      </w:pPr>
      <w:r w:rsidRPr="00E41E28">
        <w:rPr>
          <w:lang w:val="fr-CA"/>
        </w:rPr>
        <w:t>Comment la vie d’une personne et de sa famille sera-t-elle améliorée en raison de la modification proposée</w:t>
      </w:r>
      <w:r w:rsidR="00973F1A" w:rsidRPr="00E41E28">
        <w:rPr>
          <w:rFonts w:ascii="Arial" w:hAnsi="Arial" w:cs="Arial"/>
          <w:lang w:val="fr-CA"/>
        </w:rPr>
        <w:t> </w:t>
      </w:r>
      <w:r w:rsidRPr="00E41E28">
        <w:rPr>
          <w:lang w:val="fr-CA"/>
        </w:rPr>
        <w:t>?</w:t>
      </w:r>
    </w:p>
    <w:p w14:paraId="2F74C01D" w14:textId="3EBBF5FE" w:rsidR="00E41E28" w:rsidRDefault="00E41E28" w:rsidP="00E41E28">
      <w:pPr>
        <w:rPr>
          <w:lang w:val="fr-CA"/>
        </w:rPr>
      </w:pPr>
    </w:p>
    <w:p w14:paraId="4BD8F800" w14:textId="5DAEF2F6" w:rsidR="00E41E28" w:rsidRDefault="00E41E28" w:rsidP="00E41E28">
      <w:pPr>
        <w:rPr>
          <w:lang w:val="fr-CA"/>
        </w:rPr>
      </w:pPr>
    </w:p>
    <w:p w14:paraId="1BABB4D7" w14:textId="0EFA76F8" w:rsidR="00E41E28" w:rsidRPr="00E41E28" w:rsidRDefault="002A07D5" w:rsidP="00F8473A">
      <w:pPr>
        <w:pStyle w:val="NoSpacing"/>
        <w:rPr>
          <w:lang w:val="fr-CA"/>
        </w:rPr>
      </w:pPr>
      <w:r w:rsidRPr="00FF459E">
        <w:rPr>
          <w:rFonts w:eastAsia="Times New Roman"/>
          <w:noProof/>
          <w:lang w:eastAsia="en-CA"/>
        </w:rPr>
        <w:lastRenderedPageBreak/>
        <mc:AlternateContent>
          <mc:Choice Requires="wps">
            <w:drawing>
              <wp:anchor distT="45720" distB="45720" distL="114300" distR="114300" simplePos="0" relativeHeight="251711488" behindDoc="0" locked="0" layoutInCell="1" allowOverlap="1" wp14:anchorId="39B2C935" wp14:editId="510B5A89">
                <wp:simplePos x="0" y="0"/>
                <wp:positionH relativeFrom="margin">
                  <wp:posOffset>0</wp:posOffset>
                </wp:positionH>
                <wp:positionV relativeFrom="paragraph">
                  <wp:posOffset>-2436</wp:posOffset>
                </wp:positionV>
                <wp:extent cx="5929630" cy="1664970"/>
                <wp:effectExtent l="0" t="0" r="13970" b="11430"/>
                <wp:wrapTopAndBottom/>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9630" cy="1664970"/>
                        </a:xfrm>
                        <a:prstGeom prst="rect">
                          <a:avLst/>
                        </a:prstGeom>
                        <a:ln>
                          <a:solidFill>
                            <a:schemeClr val="accent1"/>
                          </a:solidFill>
                          <a:headEnd/>
                          <a:tailEnd/>
                        </a:ln>
                      </wps:spPr>
                      <wps:style>
                        <a:lnRef idx="2">
                          <a:schemeClr val="accent2"/>
                        </a:lnRef>
                        <a:fillRef idx="1">
                          <a:schemeClr val="lt1"/>
                        </a:fillRef>
                        <a:effectRef idx="0">
                          <a:schemeClr val="accent2"/>
                        </a:effectRef>
                        <a:fontRef idx="minor">
                          <a:schemeClr val="dk1"/>
                        </a:fontRef>
                      </wps:style>
                      <wps:txbx>
                        <w:txbxContent>
                          <w:p w14:paraId="391C1185" w14:textId="77777777" w:rsidR="002A07D5" w:rsidRDefault="002A07D5" w:rsidP="002A07D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B2C935" id="Text Box 26" o:spid="_x0000_s1053" type="#_x0000_t202" style="position:absolute;left:0;text-align:left;margin-left:0;margin-top:-.2pt;width:466.9pt;height:131.1pt;z-index:2517114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" fillcolor="white [3201]" strokecolor="#77c6d1 [3204]" strokeweight="1pt">
                <v:textbox>
                  <w:txbxContent>
                    <w:p w14:paraId="391C1185" w14:textId="77777777" w:rsidR="002A07D5" w:rsidRDefault="002A07D5" w:rsidP="002A07D5"/>
                  </w:txbxContent>
                </v:textbox>
                <w10:wrap type="topAndBottom" anchorx="margin"/>
              </v:shape>
            </w:pict>
          </mc:Fallback>
        </mc:AlternateContent>
      </w:r>
    </w:p>
    <w:p w14:paraId="0A73146F" w14:textId="2866837C" w:rsidR="00E63705" w:rsidRPr="00C609D3" w:rsidRDefault="002857C2" w:rsidP="00E63705">
      <w:pPr>
        <w:pStyle w:val="Heading3"/>
        <w:rPr>
          <w:lang w:val="fr-CA"/>
        </w:rPr>
      </w:pPr>
      <w:r>
        <w:rPr>
          <w:lang w:val="fr-CA"/>
        </w:rPr>
        <w:t>Niveau systémique et institutionnel</w:t>
      </w:r>
    </w:p>
    <w:p w14:paraId="7BE3A124" w14:textId="08D151EB" w:rsidR="00E63705" w:rsidRPr="00F8473A" w:rsidRDefault="002857C2" w:rsidP="00F8473A">
      <w:pPr>
        <w:pStyle w:val="ListParagraph"/>
        <w:numPr>
          <w:ilvl w:val="0"/>
          <w:numId w:val="47"/>
        </w:numPr>
        <w:rPr>
          <w:lang w:val="fr-CA"/>
        </w:rPr>
      </w:pPr>
      <w:r w:rsidRPr="00F8473A">
        <w:rPr>
          <w:lang w:val="fr-CA"/>
        </w:rPr>
        <w:t>De quelle façon les systèmes économiques et institutionnels (gouvernementaux et non</w:t>
      </w:r>
      <w:r w:rsidR="006A6366" w:rsidRPr="00F8473A">
        <w:rPr>
          <w:lang w:val="fr-CA"/>
        </w:rPr>
        <w:t xml:space="preserve"> </w:t>
      </w:r>
      <w:r w:rsidRPr="00F8473A">
        <w:rPr>
          <w:lang w:val="fr-CA"/>
        </w:rPr>
        <w:t>gouvernementaux) s’amélioreront</w:t>
      </w:r>
      <w:r w:rsidR="006A6366" w:rsidRPr="00F8473A">
        <w:rPr>
          <w:lang w:val="fr-CA"/>
        </w:rPr>
        <w:t>-ils</w:t>
      </w:r>
      <w:r w:rsidRPr="00F8473A">
        <w:rPr>
          <w:lang w:val="fr-CA"/>
        </w:rPr>
        <w:t xml:space="preserve"> grâce au changement suggéré</w:t>
      </w:r>
      <w:r w:rsidR="00973F1A" w:rsidRPr="00F8473A">
        <w:rPr>
          <w:rFonts w:ascii="Arial" w:hAnsi="Arial" w:cs="Arial"/>
          <w:lang w:val="fr-CA"/>
        </w:rPr>
        <w:t> </w:t>
      </w:r>
      <w:r w:rsidRPr="00F8473A">
        <w:rPr>
          <w:lang w:val="fr-CA"/>
        </w:rPr>
        <w:t>?</w:t>
      </w:r>
    </w:p>
    <w:p w14:paraId="66A9D278" w14:textId="0BCE2278" w:rsidR="00E63705" w:rsidRDefault="002857C2" w:rsidP="00F8473A">
      <w:pPr>
        <w:pStyle w:val="ListParagraph"/>
        <w:numPr>
          <w:ilvl w:val="0"/>
          <w:numId w:val="47"/>
        </w:numPr>
        <w:rPr>
          <w:lang w:val="fr-CA"/>
        </w:rPr>
      </w:pPr>
      <w:r w:rsidRPr="00F8473A">
        <w:rPr>
          <w:lang w:val="fr-CA"/>
        </w:rPr>
        <w:t>Quelles économies pourraient être réalisées</w:t>
      </w:r>
      <w:r w:rsidR="00973F1A" w:rsidRPr="00F8473A">
        <w:rPr>
          <w:rFonts w:ascii="Arial" w:hAnsi="Arial" w:cs="Arial"/>
          <w:lang w:val="fr-CA"/>
        </w:rPr>
        <w:t> </w:t>
      </w:r>
      <w:r w:rsidRPr="00F8473A">
        <w:rPr>
          <w:lang w:val="fr-CA"/>
        </w:rPr>
        <w:t>?</w:t>
      </w:r>
    </w:p>
    <w:p w14:paraId="7E0D10A2" w14:textId="4BA61C3B" w:rsidR="00F8473A" w:rsidRDefault="00F8473A" w:rsidP="00F8473A">
      <w:pPr>
        <w:pStyle w:val="NoSpacing"/>
      </w:pPr>
      <w:r w:rsidRPr="00FF459E">
        <w:rPr>
          <w:rFonts w:eastAsia="Times New Roman" w:cs="Times New Roman"/>
          <w:noProof/>
          <w:color w:val="454545" w:themeColor="text1"/>
          <w:sz w:val="22"/>
          <w:szCs w:val="22"/>
          <w:lang w:val="en-CA" w:eastAsia="en-CA"/>
        </w:rPr>
        <mc:AlternateContent>
          <mc:Choice Requires="wps">
            <w:drawing>
              <wp:anchor distT="45720" distB="45720" distL="114300" distR="114300" simplePos="0" relativeHeight="251714560" behindDoc="0" locked="0" layoutInCell="1" allowOverlap="1" wp14:anchorId="36A231F9" wp14:editId="07376EA6">
                <wp:simplePos x="0" y="0"/>
                <wp:positionH relativeFrom="margin">
                  <wp:posOffset>0</wp:posOffset>
                </wp:positionH>
                <wp:positionV relativeFrom="paragraph">
                  <wp:posOffset>244010</wp:posOffset>
                </wp:positionV>
                <wp:extent cx="5929630" cy="1664970"/>
                <wp:effectExtent l="0" t="0" r="13970" b="11430"/>
                <wp:wrapTopAndBottom/>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9630" cy="1664970"/>
                        </a:xfrm>
                        <a:prstGeom prst="rect">
                          <a:avLst/>
                        </a:prstGeom>
                        <a:ln>
                          <a:solidFill>
                            <a:schemeClr val="accent1"/>
                          </a:solidFill>
                          <a:headEnd/>
                          <a:tailEnd/>
                        </a:ln>
                      </wps:spPr>
                      <wps:style>
                        <a:lnRef idx="2">
                          <a:schemeClr val="accent2"/>
                        </a:lnRef>
                        <a:fillRef idx="1">
                          <a:schemeClr val="lt1"/>
                        </a:fillRef>
                        <a:effectRef idx="0">
                          <a:schemeClr val="accent2"/>
                        </a:effectRef>
                        <a:fontRef idx="minor">
                          <a:schemeClr val="dk1"/>
                        </a:fontRef>
                      </wps:style>
                      <wps:txbx>
                        <w:txbxContent>
                          <w:p w14:paraId="1A78FD4E" w14:textId="77777777" w:rsidR="00F8473A" w:rsidRDefault="00F8473A" w:rsidP="00F8473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A231F9" id="Text Box 27" o:spid="_x0000_s1054" type="#_x0000_t202" style="position:absolute;left:0;text-align:left;margin-left:0;margin-top:19.2pt;width:466.9pt;height:131.1pt;z-index:2517145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" fillcolor="white [3201]" strokecolor="#77c6d1 [3204]" strokeweight="1pt">
                <v:textbox>
                  <w:txbxContent>
                    <w:p w14:paraId="1A78FD4E" w14:textId="77777777" w:rsidR="00F8473A" w:rsidRDefault="00F8473A" w:rsidP="00F8473A"/>
                  </w:txbxContent>
                </v:textbox>
                <w10:wrap type="topAndBottom" anchorx="margin"/>
              </v:shape>
            </w:pict>
          </mc:Fallback>
        </mc:AlternateContent>
      </w:r>
    </w:p>
    <w:p w14:paraId="3A365F6A" w14:textId="77777777" w:rsidR="00E41E28" w:rsidRPr="00C609D3" w:rsidRDefault="00E41E28" w:rsidP="00E41E28">
      <w:pPr>
        <w:pStyle w:val="Heading2"/>
        <w:rPr>
          <w:lang w:val="fr-CA"/>
        </w:rPr>
      </w:pPr>
      <w:r w:rsidRPr="00C609D3">
        <w:rPr>
          <w:rStyle w:val="Strong"/>
          <w:b w:val="0"/>
          <w:bCs w:val="0"/>
          <w:lang w:val="fr-CA"/>
        </w:rPr>
        <w:t>Strat</w:t>
      </w:r>
      <w:r>
        <w:rPr>
          <w:rStyle w:val="Strong"/>
          <w:b w:val="0"/>
          <w:bCs w:val="0"/>
          <w:lang w:val="fr-CA"/>
        </w:rPr>
        <w:t>é</w:t>
      </w:r>
      <w:r w:rsidRPr="00C609D3">
        <w:rPr>
          <w:rStyle w:val="Strong"/>
          <w:b w:val="0"/>
          <w:bCs w:val="0"/>
          <w:lang w:val="fr-CA"/>
        </w:rPr>
        <w:t>gies</w:t>
      </w:r>
    </w:p>
    <w:p w14:paraId="52F72B1E" w14:textId="77777777" w:rsidR="00E41E28" w:rsidRPr="00C609D3" w:rsidRDefault="00E41E28" w:rsidP="00E41E28">
      <w:pPr>
        <w:rPr>
          <w:lang w:val="fr-CA"/>
        </w:rPr>
      </w:pPr>
      <w:r>
        <w:rPr>
          <w:lang w:val="fr-CA"/>
        </w:rPr>
        <w:t>Si vous optez pour la voie des relations gouvernementales, vous pouvez utiliser différentes stratégies pour défendre une cause. Selon la nature de cette dernière, vous pourriez décider de recourir à une seule stratégie ou à une combinaison de plusieurs pour régler votre problème. Peu importe la ou les stratégies choisies, la clé du succès de la défense des intérêts repose sur la persévérance et la patiente. Ces stratégies comprennent, sans s’y limiter :</w:t>
      </w:r>
    </w:p>
    <w:p w14:paraId="6F3DEDEB" w14:textId="77777777" w:rsidR="00E41E28" w:rsidRPr="00F8473A" w:rsidRDefault="00E41E28" w:rsidP="00F8473A">
      <w:pPr>
        <w:pStyle w:val="ListParagraph"/>
        <w:numPr>
          <w:ilvl w:val="0"/>
          <w:numId w:val="48"/>
        </w:numPr>
        <w:rPr>
          <w:lang w:val="fr-CA"/>
        </w:rPr>
      </w:pPr>
      <w:r w:rsidRPr="00F8473A">
        <w:rPr>
          <w:lang w:val="fr-CA"/>
        </w:rPr>
        <w:t>Les pétitions</w:t>
      </w:r>
    </w:p>
    <w:p w14:paraId="35DD5046" w14:textId="77777777" w:rsidR="00E41E28" w:rsidRPr="00F8473A" w:rsidRDefault="00E41E28" w:rsidP="00F8473A">
      <w:pPr>
        <w:pStyle w:val="ListParagraph"/>
        <w:numPr>
          <w:ilvl w:val="0"/>
          <w:numId w:val="48"/>
        </w:numPr>
        <w:rPr>
          <w:lang w:val="fr-CA"/>
        </w:rPr>
      </w:pPr>
      <w:r w:rsidRPr="00F8473A">
        <w:rPr>
          <w:lang w:val="fr-CA"/>
        </w:rPr>
        <w:t>Les manifestations</w:t>
      </w:r>
    </w:p>
    <w:p w14:paraId="065D69AC" w14:textId="77777777" w:rsidR="00E41E28" w:rsidRPr="00F8473A" w:rsidRDefault="00E41E28" w:rsidP="00F8473A">
      <w:pPr>
        <w:pStyle w:val="ListParagraph"/>
        <w:numPr>
          <w:ilvl w:val="0"/>
          <w:numId w:val="48"/>
        </w:numPr>
        <w:rPr>
          <w:lang w:val="fr-CA"/>
        </w:rPr>
      </w:pPr>
      <w:r w:rsidRPr="00F8473A">
        <w:rPr>
          <w:lang w:val="fr-CA"/>
        </w:rPr>
        <w:t>Le lobbyisme et la rédaction de lettres</w:t>
      </w:r>
    </w:p>
    <w:p w14:paraId="48AB8F9A" w14:textId="77777777" w:rsidR="00E41E28" w:rsidRPr="00C609D3" w:rsidRDefault="00E41E28" w:rsidP="00E41E28">
      <w:pPr>
        <w:pStyle w:val="Heading3"/>
        <w:rPr>
          <w:lang w:val="fr-CA"/>
        </w:rPr>
      </w:pPr>
      <w:r>
        <w:rPr>
          <w:lang w:val="fr-CA"/>
        </w:rPr>
        <w:lastRenderedPageBreak/>
        <w:t>Les pétitions</w:t>
      </w:r>
    </w:p>
    <w:p w14:paraId="78B0CF8C" w14:textId="77777777" w:rsidR="00E41E28" w:rsidRPr="00C609D3" w:rsidRDefault="00E41E28" w:rsidP="00E41E28">
      <w:pPr>
        <w:rPr>
          <w:lang w:val="fr-CA"/>
        </w:rPr>
      </w:pPr>
      <w:r>
        <w:rPr>
          <w:lang w:val="fr-CA"/>
        </w:rPr>
        <w:t>Une pétition peut représenter un outil utile pour démontrer aux décideurs l’appui que recueille un enjeu. Elle consiste en une collection de signatures de personnes qui soutiennent un changement précis. Les pétitions s’avèrent tout spécialement utiles dans les cas de questions simples et directes, comme la mise en œuvre d’une nouvelle politique ou d’un programme. La pétition typique comprend une courte explication du problème, un énoncé clair de ce que vous réclamez et les signatures (sous forme de liste) des personnes qui appuient la pétition.</w:t>
      </w:r>
    </w:p>
    <w:p w14:paraId="32172E70" w14:textId="77777777" w:rsidR="00E41E28" w:rsidRPr="00C609D3" w:rsidRDefault="00E41E28" w:rsidP="00E41E28">
      <w:pPr>
        <w:rPr>
          <w:lang w:val="fr-CA"/>
        </w:rPr>
      </w:pPr>
      <w:r>
        <w:rPr>
          <w:lang w:val="fr-CA"/>
        </w:rPr>
        <w:t xml:space="preserve">Il importe de noter que les gouvernements </w:t>
      </w:r>
      <w:hyperlink r:id="rId26" w:history="1">
        <w:r w:rsidRPr="00567EEF">
          <w:rPr>
            <w:rStyle w:val="Hyperlink"/>
            <w:lang w:val="fr-CA"/>
          </w:rPr>
          <w:t>provinciaux</w:t>
        </w:r>
      </w:hyperlink>
      <w:r>
        <w:rPr>
          <w:lang w:val="fr-CA"/>
        </w:rPr>
        <w:t xml:space="preserve"> et </w:t>
      </w:r>
      <w:hyperlink r:id="rId27" w:history="1">
        <w:r w:rsidRPr="00567EEF">
          <w:rPr>
            <w:rStyle w:val="Hyperlink"/>
            <w:lang w:val="fr-CA"/>
          </w:rPr>
          <w:t>fédéral</w:t>
        </w:r>
      </w:hyperlink>
      <w:r>
        <w:rPr>
          <w:lang w:val="fr-CA"/>
        </w:rPr>
        <w:t xml:space="preserve"> ont parfois des consignes très strictes sur la présentation des pétitions, alors suivez ces règles pour vous assurer que votre pétition est acceptée. </w:t>
      </w:r>
    </w:p>
    <w:p w14:paraId="3E5D4CD7" w14:textId="7F90FC85" w:rsidR="00E41E28" w:rsidRPr="00C609D3" w:rsidRDefault="00E41E28" w:rsidP="00E41E28">
      <w:pPr>
        <w:rPr>
          <w:lang w:val="fr-CA"/>
        </w:rPr>
      </w:pPr>
      <w:r>
        <w:rPr>
          <w:lang w:val="fr-CA"/>
        </w:rPr>
        <w:t xml:space="preserve">Si vous recourez à </w:t>
      </w:r>
      <w:hyperlink w:anchor="_Établir_votre_stratégie" w:history="1">
        <w:r w:rsidRPr="008D2910">
          <w:rPr>
            <w:rStyle w:val="Hyperlink"/>
            <w:lang w:val="fr-CA"/>
          </w:rPr>
          <w:t>d’autres stratégies et moyens</w:t>
        </w:r>
      </w:hyperlink>
      <w:r w:rsidRPr="00E81E5B">
        <w:rPr>
          <w:lang w:val="fr-CA"/>
        </w:rPr>
        <w:t xml:space="preserve"> pour</w:t>
      </w:r>
      <w:r>
        <w:rPr>
          <w:lang w:val="fr-CA"/>
        </w:rPr>
        <w:t xml:space="preserve"> plaider en faveur de votre cause, vous pouvez demander qu’on signe votre pétition en guise d’appel à l’action.</w:t>
      </w:r>
    </w:p>
    <w:p w14:paraId="1C5998E4" w14:textId="77777777" w:rsidR="00E41E28" w:rsidRPr="00C609D3" w:rsidRDefault="00E41E28" w:rsidP="00E41E28">
      <w:pPr>
        <w:pStyle w:val="Heading3"/>
        <w:rPr>
          <w:lang w:val="fr-CA"/>
        </w:rPr>
      </w:pPr>
      <w:r>
        <w:rPr>
          <w:lang w:val="fr-CA"/>
        </w:rPr>
        <w:t>Manifestations</w:t>
      </w:r>
    </w:p>
    <w:p w14:paraId="344B32ED" w14:textId="77777777" w:rsidR="00E41E28" w:rsidRPr="00C609D3" w:rsidRDefault="00E41E28" w:rsidP="00E41E28">
      <w:pPr>
        <w:rPr>
          <w:lang w:val="fr-CA"/>
        </w:rPr>
      </w:pPr>
      <w:r>
        <w:rPr>
          <w:lang w:val="fr-CA"/>
        </w:rPr>
        <w:t>Les manifestations sont des événements publics qui peuvent contribuer à accroître grandement la visibilité d’un enjeu. Il existe différents types de manifestations, dont les marches et les rallyes. Lors d’une marche, un groupe de défense se déplace d’un endroit à un autre. Ce mouvement de foule peut souvent attirer l’attention de la collectivité, ce qui augmente davantage la sensibilisation à ce sujet. Le rallye se déroule habituellement en un seul lieu et ce dernier revêt souvent une signification politique ou symbolique. Quel que soit le type de manifestation, l’intention demeure la même : recourir à l’intérêt et à l’attention du public et des médias pour défendre votre cause.</w:t>
      </w:r>
    </w:p>
    <w:p w14:paraId="43ED8E9B" w14:textId="134A203D" w:rsidR="00E41E28" w:rsidRPr="00C609D3" w:rsidRDefault="00E41E28" w:rsidP="00E41E28">
      <w:pPr>
        <w:rPr>
          <w:lang w:val="fr-CA"/>
        </w:rPr>
      </w:pPr>
      <w:r w:rsidRPr="007B269A">
        <w:t xml:space="preserve">Les </w:t>
      </w:r>
      <w:hyperlink w:anchor="_Les_médias_sociaux" w:history="1">
        <w:proofErr w:type="spellStart"/>
        <w:r w:rsidRPr="008D2910">
          <w:rPr>
            <w:rStyle w:val="Hyperlink"/>
          </w:rPr>
          <w:t>médias</w:t>
        </w:r>
        <w:proofErr w:type="spellEnd"/>
        <w:r w:rsidRPr="008D2910">
          <w:rPr>
            <w:rStyle w:val="Hyperlink"/>
          </w:rPr>
          <w:t xml:space="preserve"> </w:t>
        </w:r>
        <w:proofErr w:type="spellStart"/>
        <w:r w:rsidRPr="008D2910">
          <w:rPr>
            <w:rStyle w:val="Hyperlink"/>
          </w:rPr>
          <w:t>sociaux</w:t>
        </w:r>
        <w:proofErr w:type="spellEnd"/>
      </w:hyperlink>
      <w:r w:rsidRPr="007B269A">
        <w:t xml:space="preserve"> </w:t>
      </w:r>
      <w:proofErr w:type="spellStart"/>
      <w:r w:rsidRPr="007B269A">
        <w:t>peuvent</w:t>
      </w:r>
      <w:proofErr w:type="spellEnd"/>
      <w:r w:rsidRPr="007B269A">
        <w:t xml:space="preserve"> </w:t>
      </w:r>
      <w:proofErr w:type="spellStart"/>
      <w:r w:rsidRPr="007B269A">
        <w:t>s’avérer</w:t>
      </w:r>
      <w:proofErr w:type="spellEnd"/>
      <w:r w:rsidRPr="007B269A">
        <w:t xml:space="preserve"> </w:t>
      </w:r>
      <w:proofErr w:type="spellStart"/>
      <w:r w:rsidRPr="007B269A">
        <w:t>très</w:t>
      </w:r>
      <w:proofErr w:type="spellEnd"/>
      <w:r w:rsidRPr="007B269A">
        <w:t xml:space="preserve"> </w:t>
      </w:r>
      <w:proofErr w:type="spellStart"/>
      <w:r w:rsidRPr="007B269A">
        <w:t>avantageux</w:t>
      </w:r>
      <w:proofErr w:type="spellEnd"/>
      <w:r w:rsidRPr="007B269A">
        <w:t xml:space="preserve"> pour </w:t>
      </w:r>
      <w:proofErr w:type="spellStart"/>
      <w:r w:rsidRPr="007B269A">
        <w:t>planifier</w:t>
      </w:r>
      <w:proofErr w:type="spellEnd"/>
      <w:r w:rsidRPr="007B269A">
        <w:t xml:space="preserve">, </w:t>
      </w:r>
      <w:proofErr w:type="spellStart"/>
      <w:r w:rsidRPr="007B269A">
        <w:t>promouvoir</w:t>
      </w:r>
      <w:proofErr w:type="spellEnd"/>
      <w:r w:rsidRPr="007B269A">
        <w:t xml:space="preserve"> et documenter </w:t>
      </w:r>
      <w:proofErr w:type="spellStart"/>
      <w:r w:rsidRPr="007B269A">
        <w:t>une</w:t>
      </w:r>
      <w:proofErr w:type="spellEnd"/>
      <w:r w:rsidRPr="007B269A">
        <w:t xml:space="preserve"> manifestation de </w:t>
      </w:r>
      <w:proofErr w:type="spellStart"/>
      <w:r w:rsidRPr="007B269A">
        <w:t>même</w:t>
      </w:r>
      <w:proofErr w:type="spellEnd"/>
      <w:r w:rsidRPr="007B269A">
        <w:t xml:space="preserve"> que pour diffuser </w:t>
      </w:r>
      <w:proofErr w:type="spellStart"/>
      <w:r w:rsidRPr="007B269A">
        <w:t>l’information</w:t>
      </w:r>
      <w:proofErr w:type="spellEnd"/>
      <w:r w:rsidRPr="007B269A">
        <w:t xml:space="preserve"> aux autres </w:t>
      </w:r>
      <w:proofErr w:type="spellStart"/>
      <w:r w:rsidRPr="007B269A">
        <w:t>défenseurs</w:t>
      </w:r>
      <w:proofErr w:type="spellEnd"/>
      <w:r w:rsidRPr="007B269A">
        <w:t xml:space="preserve">, aux </w:t>
      </w:r>
      <w:proofErr w:type="spellStart"/>
      <w:r w:rsidRPr="007B269A">
        <w:t>médias</w:t>
      </w:r>
      <w:proofErr w:type="spellEnd"/>
      <w:r w:rsidRPr="007B269A">
        <w:t xml:space="preserve"> et au grand public. Si </w:t>
      </w:r>
      <w:proofErr w:type="spellStart"/>
      <w:r w:rsidRPr="007B269A">
        <w:t>vous</w:t>
      </w:r>
      <w:proofErr w:type="spellEnd"/>
      <w:r w:rsidRPr="007B269A">
        <w:t xml:space="preserve"> </w:t>
      </w:r>
      <w:proofErr w:type="spellStart"/>
      <w:r w:rsidRPr="007B269A">
        <w:t>utilisez</w:t>
      </w:r>
      <w:proofErr w:type="spellEnd"/>
      <w:r>
        <w:t xml:space="preserve"> </w:t>
      </w:r>
      <w:hyperlink w:anchor="_Établir_votre_stratégie" w:history="1">
        <w:proofErr w:type="spellStart"/>
        <w:r w:rsidRPr="008D2910">
          <w:rPr>
            <w:rStyle w:val="Hyperlink"/>
          </w:rPr>
          <w:t>d’autres</w:t>
        </w:r>
        <w:proofErr w:type="spellEnd"/>
        <w:r w:rsidRPr="008D2910">
          <w:rPr>
            <w:rStyle w:val="Hyperlink"/>
          </w:rPr>
          <w:t xml:space="preserve"> </w:t>
        </w:r>
        <w:proofErr w:type="spellStart"/>
        <w:r w:rsidRPr="008D2910">
          <w:rPr>
            <w:rStyle w:val="Hyperlink"/>
          </w:rPr>
          <w:t>stratégies</w:t>
        </w:r>
        <w:proofErr w:type="spellEnd"/>
        <w:r w:rsidRPr="008D2910">
          <w:rPr>
            <w:rStyle w:val="Hyperlink"/>
          </w:rPr>
          <w:t xml:space="preserve"> et </w:t>
        </w:r>
        <w:proofErr w:type="spellStart"/>
        <w:r w:rsidRPr="008D2910">
          <w:rPr>
            <w:rStyle w:val="Hyperlink"/>
          </w:rPr>
          <w:t>moyens</w:t>
        </w:r>
        <w:proofErr w:type="spellEnd"/>
      </w:hyperlink>
      <w:r>
        <w:t xml:space="preserve"> pour </w:t>
      </w:r>
      <w:proofErr w:type="spellStart"/>
      <w:r>
        <w:t>défendre</w:t>
      </w:r>
      <w:proofErr w:type="spellEnd"/>
      <w:r>
        <w:t xml:space="preserve"> </w:t>
      </w:r>
      <w:proofErr w:type="spellStart"/>
      <w:r>
        <w:t>votre</w:t>
      </w:r>
      <w:proofErr w:type="spellEnd"/>
      <w:r>
        <w:t xml:space="preserve"> cause, </w:t>
      </w:r>
      <w:proofErr w:type="spellStart"/>
      <w:r>
        <w:t>vous</w:t>
      </w:r>
      <w:proofErr w:type="spellEnd"/>
      <w:r>
        <w:t xml:space="preserve"> </w:t>
      </w:r>
      <w:proofErr w:type="spellStart"/>
      <w:r>
        <w:t>pouvez</w:t>
      </w:r>
      <w:proofErr w:type="spellEnd"/>
      <w:r>
        <w:t xml:space="preserve"> demander à </w:t>
      </w:r>
      <w:proofErr w:type="spellStart"/>
      <w:r>
        <w:t>ce</w:t>
      </w:r>
      <w:proofErr w:type="spellEnd"/>
      <w:r>
        <w:t xml:space="preserve"> </w:t>
      </w:r>
      <w:proofErr w:type="spellStart"/>
      <w:r>
        <w:t>qu’on</w:t>
      </w:r>
      <w:proofErr w:type="spellEnd"/>
      <w:r>
        <w:t xml:space="preserve"> </w:t>
      </w:r>
      <w:proofErr w:type="spellStart"/>
      <w:r>
        <w:t>participe</w:t>
      </w:r>
      <w:proofErr w:type="spellEnd"/>
      <w:r>
        <w:t xml:space="preserve"> à </w:t>
      </w:r>
      <w:proofErr w:type="spellStart"/>
      <w:r>
        <w:t>votre</w:t>
      </w:r>
      <w:proofErr w:type="spellEnd"/>
      <w:r>
        <w:t xml:space="preserve"> manifestation </w:t>
      </w:r>
      <w:proofErr w:type="spellStart"/>
      <w:r>
        <w:t>en</w:t>
      </w:r>
      <w:proofErr w:type="spellEnd"/>
      <w:r>
        <w:t xml:space="preserve"> guise </w:t>
      </w:r>
      <w:proofErr w:type="spellStart"/>
      <w:r>
        <w:t>d’appel</w:t>
      </w:r>
      <w:proofErr w:type="spellEnd"/>
      <w:r>
        <w:t xml:space="preserve"> à </w:t>
      </w:r>
      <w:proofErr w:type="spellStart"/>
      <w:r>
        <w:t>l’action</w:t>
      </w:r>
      <w:proofErr w:type="spellEnd"/>
      <w:r>
        <w:t xml:space="preserve">. </w:t>
      </w:r>
    </w:p>
    <w:p w14:paraId="0B84A85A" w14:textId="77777777" w:rsidR="00E41E28" w:rsidRPr="00C609D3" w:rsidRDefault="00E41E28" w:rsidP="00E41E28">
      <w:pPr>
        <w:pStyle w:val="Heading3"/>
        <w:rPr>
          <w:lang w:val="fr-CA"/>
        </w:rPr>
      </w:pPr>
      <w:r w:rsidRPr="00C609D3">
        <w:rPr>
          <w:lang w:val="fr-CA"/>
        </w:rPr>
        <w:t>Lobby</w:t>
      </w:r>
      <w:r>
        <w:rPr>
          <w:lang w:val="fr-CA"/>
        </w:rPr>
        <w:t>isme et rédaction de lettres</w:t>
      </w:r>
    </w:p>
    <w:p w14:paraId="7B3B4894" w14:textId="77777777" w:rsidR="00E41E28" w:rsidRPr="00AC0919" w:rsidRDefault="00E41E28" w:rsidP="00E41E28">
      <w:pPr>
        <w:rPr>
          <w:lang w:val="fr-CA"/>
        </w:rPr>
      </w:pPr>
      <w:r>
        <w:rPr>
          <w:lang w:val="fr-CA"/>
        </w:rPr>
        <w:t xml:space="preserve">Le lobbyisme consiste à sensibiliser les décideurs clés à vos préoccupations. Cela peut être réalisé en rédigeant des lettres, des courriels et en rencontrant des représentants élus et nommés. Cette action peut être menée au niveau municipal, provincial ou fédéral et vous pouvez faire du lobbyisme seule ou en tant que membre d’un groupe. Lorsque vous exercez des pressions auprès d’un décideur clé, il importe de veiller à ce que votre message demeure bref et concis. Vous devriez pouvoir résumer votre enjeu en quelques phrases courtes, suggérer une ou </w:t>
      </w:r>
      <w:r>
        <w:rPr>
          <w:lang w:val="fr-CA"/>
        </w:rPr>
        <w:lastRenderedPageBreak/>
        <w:t xml:space="preserve">deux solutions et formuler une requête précise au décideur. Partager une anecdote personnelle pertinente peut aider à faire comprendre les répercussions de l’enjeu en plus de créer un lien </w:t>
      </w:r>
      <w:r w:rsidRPr="00AC0919">
        <w:rPr>
          <w:lang w:val="fr-CA"/>
        </w:rPr>
        <w:t>avec le décideur.</w:t>
      </w:r>
    </w:p>
    <w:p w14:paraId="2C5C4556" w14:textId="1AD889EF" w:rsidR="00E41E28" w:rsidRPr="00C609D3" w:rsidRDefault="00E41E28" w:rsidP="00E41E28">
      <w:pPr>
        <w:rPr>
          <w:lang w:val="fr-CA"/>
        </w:rPr>
      </w:pPr>
      <w:r w:rsidRPr="00AC0919">
        <w:t xml:space="preserve">Si </w:t>
      </w:r>
      <w:proofErr w:type="spellStart"/>
      <w:r w:rsidRPr="00AC0919">
        <w:t>vous</w:t>
      </w:r>
      <w:proofErr w:type="spellEnd"/>
      <w:r w:rsidRPr="00AC0919">
        <w:t xml:space="preserve"> </w:t>
      </w:r>
      <w:proofErr w:type="spellStart"/>
      <w:r w:rsidRPr="00AC0919">
        <w:t>recourez</w:t>
      </w:r>
      <w:proofErr w:type="spellEnd"/>
      <w:r w:rsidRPr="00AC0919">
        <w:t xml:space="preserve"> à </w:t>
      </w:r>
      <w:hyperlink w:anchor="_Établir_votre_stratégie" w:history="1">
        <w:proofErr w:type="spellStart"/>
        <w:r w:rsidRPr="008D2910">
          <w:rPr>
            <w:rStyle w:val="Hyperlink"/>
          </w:rPr>
          <w:t>d’autres</w:t>
        </w:r>
        <w:proofErr w:type="spellEnd"/>
        <w:r w:rsidRPr="008D2910">
          <w:rPr>
            <w:rStyle w:val="Hyperlink"/>
          </w:rPr>
          <w:t xml:space="preserve"> </w:t>
        </w:r>
        <w:proofErr w:type="spellStart"/>
        <w:r w:rsidRPr="008D2910">
          <w:rPr>
            <w:rStyle w:val="Hyperlink"/>
          </w:rPr>
          <w:t>stratégies</w:t>
        </w:r>
        <w:proofErr w:type="spellEnd"/>
        <w:r w:rsidRPr="008D2910">
          <w:rPr>
            <w:rStyle w:val="Hyperlink"/>
          </w:rPr>
          <w:t xml:space="preserve"> et </w:t>
        </w:r>
        <w:proofErr w:type="spellStart"/>
        <w:r w:rsidRPr="008D2910">
          <w:rPr>
            <w:rStyle w:val="Hyperlink"/>
          </w:rPr>
          <w:t>moyens</w:t>
        </w:r>
        <w:proofErr w:type="spellEnd"/>
      </w:hyperlink>
      <w:r w:rsidRPr="00AC0919">
        <w:t xml:space="preserve"> pour</w:t>
      </w:r>
      <w:r>
        <w:t xml:space="preserve"> </w:t>
      </w:r>
      <w:proofErr w:type="spellStart"/>
      <w:r>
        <w:t>défendre</w:t>
      </w:r>
      <w:proofErr w:type="spellEnd"/>
      <w:r>
        <w:t xml:space="preserve"> </w:t>
      </w:r>
      <w:proofErr w:type="spellStart"/>
      <w:r>
        <w:t>votre</w:t>
      </w:r>
      <w:proofErr w:type="spellEnd"/>
      <w:r>
        <w:t xml:space="preserve"> cause, </w:t>
      </w:r>
      <w:proofErr w:type="spellStart"/>
      <w:r>
        <w:t>vous</w:t>
      </w:r>
      <w:proofErr w:type="spellEnd"/>
      <w:r>
        <w:t xml:space="preserve"> </w:t>
      </w:r>
      <w:proofErr w:type="spellStart"/>
      <w:r>
        <w:t>pouvez</w:t>
      </w:r>
      <w:proofErr w:type="spellEnd"/>
      <w:r>
        <w:t xml:space="preserve"> demander à </w:t>
      </w:r>
      <w:proofErr w:type="spellStart"/>
      <w:r>
        <w:t>ce</w:t>
      </w:r>
      <w:proofErr w:type="spellEnd"/>
      <w:r>
        <w:t xml:space="preserve"> </w:t>
      </w:r>
      <w:proofErr w:type="spellStart"/>
      <w:r>
        <w:t>qu’on</w:t>
      </w:r>
      <w:proofErr w:type="spellEnd"/>
      <w:r>
        <w:t xml:space="preserve"> se </w:t>
      </w:r>
      <w:proofErr w:type="spellStart"/>
      <w:r>
        <w:t>joigne</w:t>
      </w:r>
      <w:proofErr w:type="spellEnd"/>
      <w:r>
        <w:t xml:space="preserve"> à un </w:t>
      </w:r>
      <w:proofErr w:type="spellStart"/>
      <w:r>
        <w:t>groupe</w:t>
      </w:r>
      <w:proofErr w:type="spellEnd"/>
      <w:r>
        <w:t xml:space="preserve"> de pression </w:t>
      </w:r>
      <w:proofErr w:type="spellStart"/>
      <w:r>
        <w:t>en</w:t>
      </w:r>
      <w:proofErr w:type="spellEnd"/>
      <w:r>
        <w:t xml:space="preserve"> guise </w:t>
      </w:r>
      <w:proofErr w:type="spellStart"/>
      <w:r>
        <w:t>d’appel</w:t>
      </w:r>
      <w:proofErr w:type="spellEnd"/>
      <w:r>
        <w:t xml:space="preserve"> à </w:t>
      </w:r>
      <w:proofErr w:type="spellStart"/>
      <w:r>
        <w:t>l’action</w:t>
      </w:r>
      <w:proofErr w:type="spellEnd"/>
      <w:r>
        <w:t>.</w:t>
      </w:r>
    </w:p>
    <w:p w14:paraId="6ADCB98C" w14:textId="0BA827E7" w:rsidR="00E41E28" w:rsidRPr="00C609D3" w:rsidRDefault="00E41E28" w:rsidP="00E41E28">
      <w:pPr>
        <w:rPr>
          <w:lang w:val="fr-CA"/>
        </w:rPr>
      </w:pPr>
      <w:r w:rsidRPr="003D2351">
        <w:rPr>
          <w:lang w:val="fr-CA"/>
        </w:rPr>
        <w:t xml:space="preserve">Vous pouvez utiliser ces modèles de lettres adressées aux </w:t>
      </w:r>
      <w:hyperlink w:anchor="_Lettre_aux_députés" w:history="1">
        <w:r w:rsidRPr="00FC1BEA">
          <w:rPr>
            <w:rStyle w:val="Hyperlink"/>
            <w:lang w:val="fr-CA"/>
          </w:rPr>
          <w:t>représentants du gouvernement</w:t>
        </w:r>
      </w:hyperlink>
      <w:r w:rsidRPr="003D2351">
        <w:rPr>
          <w:lang w:val="fr-CA"/>
        </w:rPr>
        <w:t>, à l’</w:t>
      </w:r>
      <w:hyperlink w:anchor="_Lettre_à_l’ACMTS" w:history="1">
        <w:r w:rsidRPr="00FC1BEA">
          <w:rPr>
            <w:rStyle w:val="Hyperlink"/>
            <w:lang w:val="fr-CA"/>
          </w:rPr>
          <w:t>ACMTS</w:t>
        </w:r>
      </w:hyperlink>
      <w:r w:rsidRPr="003D2351">
        <w:rPr>
          <w:lang w:val="fr-CA"/>
        </w:rPr>
        <w:t xml:space="preserve"> et au </w:t>
      </w:r>
      <w:hyperlink w:anchor="_Lettre_au_CEPMB" w:history="1">
        <w:r w:rsidRPr="00FC1BEA">
          <w:rPr>
            <w:rStyle w:val="Hyperlink"/>
            <w:lang w:val="fr-CA"/>
          </w:rPr>
          <w:t>CEPMB</w:t>
        </w:r>
      </w:hyperlink>
      <w:r w:rsidRPr="003D2351">
        <w:rPr>
          <w:lang w:val="fr-CA"/>
        </w:rPr>
        <w:t xml:space="preserve"> pour obtenir une meilleure idée de ce à quoi la correspondance avec les instances gouvernementales ressemble.</w:t>
      </w:r>
    </w:p>
    <w:p w14:paraId="79B54574" w14:textId="77777777" w:rsidR="00E41E28" w:rsidRPr="00C609D3" w:rsidRDefault="00E41E28" w:rsidP="00E41E28">
      <w:pPr>
        <w:rPr>
          <w:lang w:val="fr-CA"/>
        </w:rPr>
      </w:pPr>
    </w:p>
    <w:p w14:paraId="48BA356E" w14:textId="77777777" w:rsidR="006F791A" w:rsidRDefault="006F791A">
      <w:pPr>
        <w:spacing w:before="0" w:after="160" w:line="276" w:lineRule="auto"/>
        <w:rPr>
          <w:rFonts w:eastAsiaTheme="majorEastAsia" w:cstheme="majorBidi"/>
          <w:color w:val="606060" w:themeColor="text1" w:themeTint="D9"/>
          <w:sz w:val="40"/>
          <w:szCs w:val="40"/>
          <w:lang w:val="fr-CA"/>
        </w:rPr>
      </w:pPr>
      <w:bookmarkStart w:id="20" w:name="_Toc74578648"/>
      <w:r>
        <w:rPr>
          <w:lang w:val="fr-CA"/>
        </w:rPr>
        <w:br w:type="page"/>
      </w:r>
    </w:p>
    <w:p w14:paraId="2D838469" w14:textId="253A4D75" w:rsidR="0060114E" w:rsidRPr="00C609D3" w:rsidRDefault="002857C2" w:rsidP="0060114E">
      <w:pPr>
        <w:pStyle w:val="Heading1"/>
        <w:rPr>
          <w:lang w:val="fr-CA"/>
        </w:rPr>
      </w:pPr>
      <w:r>
        <w:rPr>
          <w:lang w:val="fr-CA"/>
        </w:rPr>
        <w:lastRenderedPageBreak/>
        <w:t>Défendre vos droits par l’entremise des relations gouvernementales : modèles de lettre</w:t>
      </w:r>
      <w:bookmarkEnd w:id="20"/>
    </w:p>
    <w:p w14:paraId="50C3E5BB" w14:textId="2AA0FAB0" w:rsidR="005D6781" w:rsidRPr="007A2199" w:rsidRDefault="00394792" w:rsidP="00394792">
      <w:pPr>
        <w:rPr>
          <w:lang w:val="fr-CA"/>
        </w:rPr>
      </w:pPr>
      <w:r>
        <w:rPr>
          <w:lang w:val="fr-CA"/>
        </w:rPr>
        <w:t>Il existe de nombreux moyens de partager votre histoire pour en faire un outil de défense des droits. Si vous choisissez de faire connaître votre message par l’entremise des relations gouvernementales, nous vous fournissons les modèles de lettre ci-dessous en guise de point de départ. Ces modèles de lettre sont écrits par «</w:t>
      </w:r>
      <w:r w:rsidR="001B1EAD">
        <w:rPr>
          <w:rFonts w:ascii="Arial" w:hAnsi="Arial" w:cs="Arial"/>
          <w:lang w:val="fr-CA"/>
        </w:rPr>
        <w:t> </w:t>
      </w:r>
      <w:r>
        <w:rPr>
          <w:lang w:val="fr-CA"/>
        </w:rPr>
        <w:t xml:space="preserve">Kelly </w:t>
      </w:r>
      <w:proofErr w:type="spellStart"/>
      <w:r>
        <w:rPr>
          <w:lang w:val="fr-CA"/>
        </w:rPr>
        <w:t>Slynch</w:t>
      </w:r>
      <w:proofErr w:type="spellEnd"/>
      <w:r w:rsidR="001B1EAD">
        <w:rPr>
          <w:rFonts w:ascii="Arial" w:hAnsi="Arial" w:cs="Arial"/>
          <w:lang w:val="fr-CA"/>
        </w:rPr>
        <w:t> </w:t>
      </w:r>
      <w:r>
        <w:rPr>
          <w:lang w:val="fr-CA"/>
        </w:rPr>
        <w:t>»</w:t>
      </w:r>
      <w:r w:rsidR="006A6366">
        <w:rPr>
          <w:lang w:val="fr-CA"/>
        </w:rPr>
        <w:t>,</w:t>
      </w:r>
      <w:r>
        <w:rPr>
          <w:lang w:val="fr-CA"/>
        </w:rPr>
        <w:t xml:space="preserve"> une patiente </w:t>
      </w:r>
      <w:r w:rsidR="00FC06A2">
        <w:rPr>
          <w:lang w:val="fr-CA"/>
        </w:rPr>
        <w:t xml:space="preserve">fictive </w:t>
      </w:r>
      <w:r>
        <w:rPr>
          <w:lang w:val="fr-CA"/>
        </w:rPr>
        <w:t xml:space="preserve">atteinte d’un cancer du sein métastatique qui désire accroître la sensibilisation aux expériences quotidiennes vécues par les patientes comme elle. N’hésitez pas à consulter et à utiliser les exemples suivants si vous faites parvenir une lettre à des représentants du gouvernement ou à des </w:t>
      </w:r>
      <w:r w:rsidRPr="007A2199">
        <w:rPr>
          <w:lang w:val="fr-CA"/>
        </w:rPr>
        <w:t>organismes gouvernementaux.</w:t>
      </w:r>
    </w:p>
    <w:p w14:paraId="6514A110" w14:textId="361818E3" w:rsidR="00394792" w:rsidRPr="00C609D3" w:rsidRDefault="00394792" w:rsidP="00394792">
      <w:pPr>
        <w:rPr>
          <w:lang w:val="fr-CA"/>
        </w:rPr>
      </w:pPr>
      <w:r w:rsidRPr="007A2199">
        <w:rPr>
          <w:lang w:val="fr-CA"/>
        </w:rPr>
        <w:t xml:space="preserve">Les sections surlignées renvoient aux types d’informations </w:t>
      </w:r>
      <w:r w:rsidR="00602C60" w:rsidRPr="007A2199">
        <w:rPr>
          <w:lang w:val="fr-CA"/>
        </w:rPr>
        <w:t>(</w:t>
      </w:r>
      <w:r w:rsidRPr="007A2199">
        <w:rPr>
          <w:lang w:val="fr-CA"/>
        </w:rPr>
        <w:t>mentionnés dans notre feuille de travail «</w:t>
      </w:r>
      <w:r w:rsidR="001B1EAD" w:rsidRPr="007A2199">
        <w:rPr>
          <w:rFonts w:ascii="Arial" w:hAnsi="Arial" w:cs="Arial"/>
          <w:lang w:val="fr-CA"/>
        </w:rPr>
        <w:t> </w:t>
      </w:r>
      <w:hyperlink w:anchor="_La_communication_narrative" w:history="1">
        <w:r w:rsidRPr="006F791A">
          <w:rPr>
            <w:rStyle w:val="Hyperlink"/>
            <w:lang w:val="fr-CA"/>
          </w:rPr>
          <w:t>La communication narrative</w:t>
        </w:r>
      </w:hyperlink>
      <w:r w:rsidR="001B1EAD" w:rsidRPr="007A2199">
        <w:rPr>
          <w:rFonts w:ascii="Arial" w:hAnsi="Arial" w:cs="Arial"/>
          <w:lang w:val="fr-CA"/>
        </w:rPr>
        <w:t> </w:t>
      </w:r>
      <w:r w:rsidRPr="007A2199">
        <w:rPr>
          <w:lang w:val="fr-CA"/>
        </w:rPr>
        <w:t>»</w:t>
      </w:r>
      <w:r w:rsidR="00602C60" w:rsidRPr="007A2199">
        <w:rPr>
          <w:lang w:val="fr-CA"/>
        </w:rPr>
        <w:t>)</w:t>
      </w:r>
      <w:r w:rsidRPr="007A2199">
        <w:rPr>
          <w:lang w:val="fr-CA"/>
        </w:rPr>
        <w:t xml:space="preserve"> que vous devriez inclure dans vos communications, s</w:t>
      </w:r>
      <w:r w:rsidR="00602C60" w:rsidRPr="007A2199">
        <w:rPr>
          <w:lang w:val="fr-CA"/>
        </w:rPr>
        <w:t>i</w:t>
      </w:r>
      <w:r w:rsidRPr="007A2199">
        <w:rPr>
          <w:lang w:val="fr-CA"/>
        </w:rPr>
        <w:t xml:space="preserve"> </w:t>
      </w:r>
      <w:r w:rsidR="00602C60" w:rsidRPr="007A2199">
        <w:rPr>
          <w:lang w:val="fr-CA"/>
        </w:rPr>
        <w:t>cela s’avère pertinent</w:t>
      </w:r>
      <w:r w:rsidRPr="007A2199">
        <w:rPr>
          <w:lang w:val="fr-CA"/>
        </w:rPr>
        <w:t>. Assurez-vous de modifier la lettre</w:t>
      </w:r>
      <w:r>
        <w:rPr>
          <w:lang w:val="fr-CA"/>
        </w:rPr>
        <w:t xml:space="preserve"> pour qu’elle contienne vos informations personnelles et qu’elle décrive votre situation. </w:t>
      </w:r>
      <w:r w:rsidR="006F791A">
        <w:rPr>
          <w:lang w:val="fr-CA"/>
        </w:rPr>
        <w:t>Si</w:t>
      </w:r>
      <w:r>
        <w:rPr>
          <w:lang w:val="fr-CA"/>
        </w:rPr>
        <w:t xml:space="preserve"> vous choisissez d’envoyer vos messages par courriel, vous devriez écrire votre texte dans le corps du courriel et non pas </w:t>
      </w:r>
      <w:r w:rsidR="00FC06A2">
        <w:rPr>
          <w:lang w:val="fr-CA"/>
        </w:rPr>
        <w:t>l’insérer</w:t>
      </w:r>
      <w:r>
        <w:rPr>
          <w:lang w:val="fr-CA"/>
        </w:rPr>
        <w:t xml:space="preserve"> en pièce jointe.</w:t>
      </w:r>
    </w:p>
    <w:p w14:paraId="52E3E105" w14:textId="6548A2D7" w:rsidR="00CE0996" w:rsidRPr="00C609D3" w:rsidRDefault="00394792" w:rsidP="000E0B77">
      <w:pPr>
        <w:pStyle w:val="Heading2"/>
        <w:rPr>
          <w:lang w:val="fr-CA"/>
        </w:rPr>
      </w:pPr>
      <w:bookmarkStart w:id="21" w:name="_Lettre_aux_députés"/>
      <w:bookmarkEnd w:id="21"/>
      <w:r>
        <w:rPr>
          <w:lang w:val="fr-CA"/>
        </w:rPr>
        <w:t>Lettre aux députés fédéraux ou provinciaux</w:t>
      </w:r>
    </w:p>
    <w:p w14:paraId="7B7E585C" w14:textId="30D143BF" w:rsidR="00892C7D" w:rsidRPr="00C609D3" w:rsidRDefault="00394792" w:rsidP="00892C7D">
      <w:pPr>
        <w:rPr>
          <w:lang w:val="fr-CA"/>
        </w:rPr>
      </w:pPr>
      <w:r w:rsidRPr="006F791A">
        <w:rPr>
          <w:i/>
          <w:iCs/>
          <w:lang w:val="fr-CA"/>
        </w:rPr>
        <w:t>En-tête [si vous envoyez une lettre par la poste]</w:t>
      </w:r>
      <w:r w:rsidRPr="00C609D3">
        <w:rPr>
          <w:lang w:val="fr-CA"/>
        </w:rPr>
        <w:t xml:space="preserve"> </w:t>
      </w:r>
      <w:r w:rsidR="00892C7D" w:rsidRPr="00C609D3">
        <w:rPr>
          <w:lang w:val="fr-CA"/>
        </w:rPr>
        <w:br/>
      </w:r>
      <w:r>
        <w:rPr>
          <w:lang w:val="fr-CA"/>
        </w:rPr>
        <w:t xml:space="preserve">Nom du ou de la député(e) ou </w:t>
      </w:r>
      <w:r w:rsidR="004C2CB8">
        <w:rPr>
          <w:lang w:val="fr-CA"/>
        </w:rPr>
        <w:t xml:space="preserve">du </w:t>
      </w:r>
      <w:r>
        <w:rPr>
          <w:lang w:val="fr-CA"/>
        </w:rPr>
        <w:t>chef de parti</w:t>
      </w:r>
      <w:r w:rsidRPr="00C609D3">
        <w:rPr>
          <w:lang w:val="fr-CA"/>
        </w:rPr>
        <w:t xml:space="preserve"> </w:t>
      </w:r>
      <w:r>
        <w:rPr>
          <w:lang w:val="fr-CA"/>
        </w:rPr>
        <w:br/>
      </w:r>
      <w:r w:rsidR="00357EC9">
        <w:rPr>
          <w:lang w:val="fr-CA"/>
        </w:rPr>
        <w:t>Adresse municipale</w:t>
      </w:r>
      <w:r w:rsidR="00892C7D" w:rsidRPr="00C609D3">
        <w:rPr>
          <w:lang w:val="fr-CA"/>
        </w:rPr>
        <w:br/>
      </w:r>
      <w:r w:rsidR="00357EC9">
        <w:rPr>
          <w:lang w:val="fr-CA"/>
        </w:rPr>
        <w:t xml:space="preserve">Ville </w:t>
      </w:r>
      <w:r w:rsidR="00852A26">
        <w:rPr>
          <w:lang w:val="fr-CA"/>
        </w:rPr>
        <w:t>(</w:t>
      </w:r>
      <w:r w:rsidR="00357EC9">
        <w:rPr>
          <w:lang w:val="fr-CA"/>
        </w:rPr>
        <w:t>Province</w:t>
      </w:r>
      <w:r w:rsidR="00852A26">
        <w:rPr>
          <w:lang w:val="fr-CA"/>
        </w:rPr>
        <w:t>)</w:t>
      </w:r>
      <w:r w:rsidR="00357EC9">
        <w:rPr>
          <w:lang w:val="fr-CA"/>
        </w:rPr>
        <w:t xml:space="preserve"> Code postal</w:t>
      </w:r>
    </w:p>
    <w:p w14:paraId="3910C7D8" w14:textId="77777777" w:rsidR="00892C7D" w:rsidRPr="00C609D3" w:rsidRDefault="00892C7D" w:rsidP="00892C7D">
      <w:pPr>
        <w:rPr>
          <w:lang w:val="fr-CA"/>
        </w:rPr>
      </w:pPr>
      <w:r w:rsidRPr="00C609D3">
        <w:rPr>
          <w:lang w:val="fr-CA"/>
        </w:rPr>
        <w:t>Date</w:t>
      </w:r>
    </w:p>
    <w:p w14:paraId="53CF7E36" w14:textId="4013B192" w:rsidR="00892C7D" w:rsidRPr="001B1EAD" w:rsidRDefault="00357EC9" w:rsidP="00892C7D">
      <w:pPr>
        <w:rPr>
          <w:lang w:val="fr-CA"/>
        </w:rPr>
      </w:pPr>
      <w:r w:rsidRPr="006F791A">
        <w:rPr>
          <w:i/>
          <w:iCs/>
          <w:lang w:val="fr-CA"/>
        </w:rPr>
        <w:t xml:space="preserve">Ligne d’objet </w:t>
      </w:r>
      <w:r w:rsidR="00892C7D" w:rsidRPr="006F791A">
        <w:rPr>
          <w:i/>
          <w:iCs/>
          <w:lang w:val="fr-CA"/>
        </w:rPr>
        <w:t>[</w:t>
      </w:r>
      <w:r w:rsidR="006A6366" w:rsidRPr="006F791A">
        <w:rPr>
          <w:i/>
          <w:iCs/>
          <w:lang w:val="fr-CA"/>
        </w:rPr>
        <w:t>s</w:t>
      </w:r>
      <w:r w:rsidR="00852A26" w:rsidRPr="006F791A">
        <w:rPr>
          <w:i/>
          <w:iCs/>
          <w:lang w:val="fr-CA"/>
        </w:rPr>
        <w:t>i</w:t>
      </w:r>
      <w:r w:rsidR="00892C7D" w:rsidRPr="006F791A">
        <w:rPr>
          <w:i/>
          <w:iCs/>
          <w:lang w:val="fr-CA"/>
        </w:rPr>
        <w:t xml:space="preserve"> </w:t>
      </w:r>
      <w:r w:rsidRPr="006F791A">
        <w:rPr>
          <w:i/>
          <w:iCs/>
          <w:lang w:val="fr-CA"/>
        </w:rPr>
        <w:t>vous envoyez un courriel</w:t>
      </w:r>
      <w:r w:rsidR="00892C7D" w:rsidRPr="006F791A">
        <w:rPr>
          <w:i/>
          <w:iCs/>
          <w:lang w:val="fr-CA"/>
        </w:rPr>
        <w:t>]</w:t>
      </w:r>
      <w:r w:rsidRPr="006F791A">
        <w:rPr>
          <w:i/>
          <w:iCs/>
          <w:lang w:val="fr-CA"/>
        </w:rPr>
        <w:t> :</w:t>
      </w:r>
      <w:r w:rsidR="00892C7D" w:rsidRPr="00C609D3">
        <w:rPr>
          <w:lang w:val="fr-CA"/>
        </w:rPr>
        <w:br/>
      </w:r>
      <w:r w:rsidRPr="001B1EAD">
        <w:rPr>
          <w:lang w:val="fr-CA"/>
        </w:rPr>
        <w:t>Il faut en faire davantage pour les patientes atteintes d’un cancer métastatique</w:t>
      </w:r>
    </w:p>
    <w:p w14:paraId="5A29C82A" w14:textId="4E17591C" w:rsidR="00892C7D" w:rsidRPr="001B1EAD" w:rsidRDefault="00357EC9" w:rsidP="00892C7D">
      <w:pPr>
        <w:rPr>
          <w:lang w:val="fr-CA"/>
        </w:rPr>
      </w:pPr>
      <w:r w:rsidRPr="001B1EAD">
        <w:rPr>
          <w:lang w:val="fr-CA"/>
        </w:rPr>
        <w:t>Madame la Députée</w:t>
      </w:r>
      <w:r w:rsidR="00747575" w:rsidRPr="001B1EAD">
        <w:rPr>
          <w:lang w:val="fr-CA"/>
        </w:rPr>
        <w:t xml:space="preserve"> [</w:t>
      </w:r>
      <w:r w:rsidRPr="001B1EAD">
        <w:rPr>
          <w:lang w:val="fr-CA"/>
        </w:rPr>
        <w:t>Monsieur le Député</w:t>
      </w:r>
      <w:r w:rsidR="00747575" w:rsidRPr="001B1EAD">
        <w:rPr>
          <w:lang w:val="fr-CA"/>
        </w:rPr>
        <w:t>]</w:t>
      </w:r>
      <w:r w:rsidR="00892C7D" w:rsidRPr="001B1EAD">
        <w:rPr>
          <w:lang w:val="fr-CA"/>
        </w:rPr>
        <w:t>,</w:t>
      </w:r>
    </w:p>
    <w:p w14:paraId="0FF0D857" w14:textId="01F534EC" w:rsidR="00892C7D" w:rsidRPr="00C609D3" w:rsidRDefault="001B1EAD" w:rsidP="00892C7D">
      <w:pPr>
        <w:rPr>
          <w:lang w:val="fr-CA"/>
        </w:rPr>
      </w:pPr>
      <w:r w:rsidRPr="001B1EAD">
        <w:rPr>
          <w:lang w:val="fr-CA"/>
        </w:rPr>
        <w:t>À titre d’électrice</w:t>
      </w:r>
      <w:r w:rsidR="00357EC9" w:rsidRPr="001B1EAD">
        <w:rPr>
          <w:lang w:val="fr-CA"/>
        </w:rPr>
        <w:t xml:space="preserve"> de votre circonscription, je vous écris pour vous faire part de mes préoccupations en tant que femme vivant avec un cancer du sein métastatique.</w:t>
      </w:r>
      <w:r w:rsidR="00892C7D" w:rsidRPr="001B1EAD">
        <w:rPr>
          <w:lang w:val="fr-CA"/>
        </w:rPr>
        <w:t xml:space="preserve"> </w:t>
      </w:r>
      <w:r w:rsidR="00892C7D" w:rsidRPr="006F791A">
        <w:rPr>
          <w:highlight w:val="yellow"/>
          <w:lang w:val="fr-CA"/>
        </w:rPr>
        <w:t>[</w:t>
      </w:r>
      <w:r w:rsidR="00357EC9" w:rsidRPr="006F791A">
        <w:rPr>
          <w:highlight w:val="yellow"/>
          <w:lang w:val="fr-CA"/>
        </w:rPr>
        <w:t>Énoncer l’enjeu/lien personnel</w:t>
      </w:r>
      <w:r w:rsidR="00892C7D" w:rsidRPr="006F791A">
        <w:rPr>
          <w:highlight w:val="yellow"/>
          <w:lang w:val="fr-CA"/>
        </w:rPr>
        <w:t>]</w:t>
      </w:r>
      <w:r w:rsidR="00892C7D" w:rsidRPr="001B1EAD">
        <w:rPr>
          <w:lang w:val="fr-CA"/>
        </w:rPr>
        <w:t xml:space="preserve"> </w:t>
      </w:r>
      <w:r w:rsidR="00765F12" w:rsidRPr="001B1EAD">
        <w:rPr>
          <w:lang w:val="fr-CA"/>
        </w:rPr>
        <w:t xml:space="preserve">Depuis que je vis avec cette maladie, j’ai pu constater qu’il arrive trop souvent que des femmes comme moi se sentent </w:t>
      </w:r>
      <w:r w:rsidR="00541FB3" w:rsidRPr="001B1EAD">
        <w:rPr>
          <w:lang w:val="fr-CA"/>
        </w:rPr>
        <w:t>isolée</w:t>
      </w:r>
      <w:r w:rsidR="006A6366" w:rsidRPr="001B1EAD">
        <w:rPr>
          <w:lang w:val="fr-CA"/>
        </w:rPr>
        <w:t>s</w:t>
      </w:r>
      <w:r w:rsidR="00541FB3" w:rsidRPr="001B1EAD">
        <w:rPr>
          <w:lang w:val="fr-CA"/>
        </w:rPr>
        <w:t xml:space="preserve"> du reste de la population touchée par le cancer du sein. </w:t>
      </w:r>
      <w:r w:rsidR="004C2CB8" w:rsidRPr="001B1EAD">
        <w:rPr>
          <w:lang w:val="fr-CA"/>
        </w:rPr>
        <w:t>Elles</w:t>
      </w:r>
      <w:r w:rsidR="00541FB3" w:rsidRPr="001B1EAD">
        <w:rPr>
          <w:lang w:val="fr-CA"/>
        </w:rPr>
        <w:t xml:space="preserve"> ont l’impression que l’information sur le cancer du sein qui leur est actuellement offerte ne répond tout simplement pas à leurs besoins uniques. Peu importe où elles habitent, il demeure </w:t>
      </w:r>
      <w:r>
        <w:rPr>
          <w:lang w:val="fr-CA"/>
        </w:rPr>
        <w:t>essentiel</w:t>
      </w:r>
      <w:r w:rsidR="00541FB3" w:rsidRPr="001B1EAD">
        <w:rPr>
          <w:lang w:val="fr-CA"/>
        </w:rPr>
        <w:t xml:space="preserve"> pour les femmes qui vivent</w:t>
      </w:r>
      <w:r w:rsidR="00541FB3">
        <w:rPr>
          <w:lang w:val="fr-CA"/>
        </w:rPr>
        <w:t xml:space="preserve"> avec un cancer du sein métastatique de se </w:t>
      </w:r>
      <w:r w:rsidR="00541FB3">
        <w:rPr>
          <w:lang w:val="fr-CA"/>
        </w:rPr>
        <w:lastRenderedPageBreak/>
        <w:t>sentir appuyées par un réseau de personnes qui font face à des défis similaires</w:t>
      </w:r>
      <w:r w:rsidR="00FC06A2">
        <w:rPr>
          <w:lang w:val="fr-CA"/>
        </w:rPr>
        <w:t xml:space="preserve"> d’une part</w:t>
      </w:r>
      <w:r w:rsidR="00541FB3">
        <w:rPr>
          <w:lang w:val="fr-CA"/>
        </w:rPr>
        <w:t xml:space="preserve"> et de tisser des liens pour mieux comprendre leur diagnostic</w:t>
      </w:r>
      <w:r w:rsidR="004C2CB8">
        <w:rPr>
          <w:lang w:val="fr-CA"/>
        </w:rPr>
        <w:t>, connaître</w:t>
      </w:r>
      <w:r w:rsidR="00541FB3">
        <w:rPr>
          <w:lang w:val="fr-CA"/>
        </w:rPr>
        <w:t xml:space="preserve"> les différentes options de traitement et </w:t>
      </w:r>
      <w:r w:rsidR="004C2CB8">
        <w:rPr>
          <w:lang w:val="fr-CA"/>
        </w:rPr>
        <w:t xml:space="preserve">savoir comment </w:t>
      </w:r>
      <w:r w:rsidR="00541FB3">
        <w:rPr>
          <w:lang w:val="fr-CA"/>
        </w:rPr>
        <w:t>y accéder</w:t>
      </w:r>
      <w:r w:rsidR="00FC06A2">
        <w:rPr>
          <w:lang w:val="fr-CA"/>
        </w:rPr>
        <w:t xml:space="preserve"> d’autre part</w:t>
      </w:r>
      <w:r w:rsidR="00541FB3">
        <w:rPr>
          <w:lang w:val="fr-CA"/>
        </w:rPr>
        <w:t>.</w:t>
      </w:r>
    </w:p>
    <w:p w14:paraId="25A8365B" w14:textId="2037D7B8" w:rsidR="00892C7D" w:rsidRPr="00C609D3" w:rsidRDefault="00892C7D" w:rsidP="00892C7D">
      <w:pPr>
        <w:rPr>
          <w:lang w:val="fr-CA"/>
        </w:rPr>
      </w:pPr>
      <w:r w:rsidRPr="006F791A">
        <w:rPr>
          <w:highlight w:val="yellow"/>
          <w:lang w:val="fr-CA"/>
        </w:rPr>
        <w:t>[Fa</w:t>
      </w:r>
      <w:r w:rsidR="00494667" w:rsidRPr="006F791A">
        <w:rPr>
          <w:highlight w:val="yellow"/>
          <w:lang w:val="fr-CA"/>
        </w:rPr>
        <w:t>its</w:t>
      </w:r>
      <w:r w:rsidRPr="006F791A">
        <w:rPr>
          <w:highlight w:val="yellow"/>
          <w:lang w:val="fr-CA"/>
        </w:rPr>
        <w:t xml:space="preserve"> </w:t>
      </w:r>
      <w:r w:rsidR="00494667" w:rsidRPr="006F791A">
        <w:rPr>
          <w:highlight w:val="yellow"/>
          <w:lang w:val="fr-CA"/>
        </w:rPr>
        <w:t>et</w:t>
      </w:r>
      <w:r w:rsidRPr="006F791A">
        <w:rPr>
          <w:highlight w:val="yellow"/>
          <w:lang w:val="fr-CA"/>
        </w:rPr>
        <w:t xml:space="preserve"> statisti</w:t>
      </w:r>
      <w:r w:rsidR="00494667" w:rsidRPr="006F791A">
        <w:rPr>
          <w:highlight w:val="yellow"/>
          <w:lang w:val="fr-CA"/>
        </w:rPr>
        <w:t>que</w:t>
      </w:r>
      <w:r w:rsidRPr="006F791A">
        <w:rPr>
          <w:highlight w:val="yellow"/>
          <w:lang w:val="fr-CA"/>
        </w:rPr>
        <w:t>s]</w:t>
      </w:r>
      <w:r w:rsidRPr="00C609D3">
        <w:rPr>
          <w:lang w:val="fr-CA"/>
        </w:rPr>
        <w:t xml:space="preserve"> </w:t>
      </w:r>
      <w:r w:rsidR="00494667">
        <w:rPr>
          <w:lang w:val="fr-CA"/>
        </w:rPr>
        <w:t>Quelques faits importants sur le cancer du sein métastatique :</w:t>
      </w:r>
    </w:p>
    <w:p w14:paraId="413A161A" w14:textId="403A663E" w:rsidR="00892C7D" w:rsidRPr="006F791A" w:rsidRDefault="00494667" w:rsidP="006F791A">
      <w:pPr>
        <w:pStyle w:val="ListParagraph"/>
        <w:numPr>
          <w:ilvl w:val="0"/>
          <w:numId w:val="49"/>
        </w:numPr>
        <w:rPr>
          <w:lang w:val="fr-CA"/>
        </w:rPr>
      </w:pPr>
      <w:r w:rsidRPr="006F791A">
        <w:rPr>
          <w:lang w:val="fr-CA"/>
        </w:rPr>
        <w:t>Le cancer du sein avancé ou métastatique survient lorsque l</w:t>
      </w:r>
      <w:r w:rsidR="006A6366" w:rsidRPr="006F791A">
        <w:rPr>
          <w:lang w:val="fr-CA"/>
        </w:rPr>
        <w:t>a maladie</w:t>
      </w:r>
      <w:r w:rsidRPr="006F791A">
        <w:rPr>
          <w:lang w:val="fr-CA"/>
        </w:rPr>
        <w:t xml:space="preserve"> s’est propagé</w:t>
      </w:r>
      <w:r w:rsidR="006A6366" w:rsidRPr="006F791A">
        <w:rPr>
          <w:lang w:val="fr-CA"/>
        </w:rPr>
        <w:t>e</w:t>
      </w:r>
      <w:r w:rsidRPr="006F791A">
        <w:rPr>
          <w:lang w:val="fr-CA"/>
        </w:rPr>
        <w:t xml:space="preserve"> à d’autres parties du corps, plus fréquemment les os, le foie, les poumons et le cerveau.</w:t>
      </w:r>
    </w:p>
    <w:p w14:paraId="6C6EC380" w14:textId="2AA61D7F" w:rsidR="00892C7D" w:rsidRPr="006F791A" w:rsidRDefault="00494667" w:rsidP="006F791A">
      <w:pPr>
        <w:pStyle w:val="ListParagraph"/>
        <w:numPr>
          <w:ilvl w:val="0"/>
          <w:numId w:val="49"/>
        </w:numPr>
        <w:rPr>
          <w:lang w:val="fr-CA"/>
        </w:rPr>
      </w:pPr>
      <w:r w:rsidRPr="006F791A">
        <w:rPr>
          <w:lang w:val="fr-CA"/>
        </w:rPr>
        <w:t>Le cancer du sein métastatique est aujourd’hui considéré comme incurable, mais il existe de nombreux traitements qui peuvent aider à ralentir la progression de la maladie.</w:t>
      </w:r>
    </w:p>
    <w:p w14:paraId="704F0074" w14:textId="4E6618EA" w:rsidR="00892C7D" w:rsidRPr="006F791A" w:rsidRDefault="00494667" w:rsidP="006F791A">
      <w:pPr>
        <w:pStyle w:val="ListParagraph"/>
        <w:numPr>
          <w:ilvl w:val="0"/>
          <w:numId w:val="49"/>
        </w:numPr>
        <w:rPr>
          <w:lang w:val="fr-CA"/>
        </w:rPr>
      </w:pPr>
      <w:r w:rsidRPr="006F791A">
        <w:rPr>
          <w:lang w:val="fr-CA"/>
        </w:rPr>
        <w:t>Chaque année, environ 25</w:t>
      </w:r>
      <w:r w:rsidR="001B1EAD" w:rsidRPr="006F791A">
        <w:rPr>
          <w:rFonts w:ascii="Arial" w:hAnsi="Arial" w:cs="Arial"/>
          <w:lang w:val="fr-CA"/>
        </w:rPr>
        <w:t> </w:t>
      </w:r>
      <w:r w:rsidRPr="006F791A">
        <w:rPr>
          <w:lang w:val="fr-CA"/>
        </w:rPr>
        <w:t>500 Canadiens reçoivent un diagnostic de cancer du sein.</w:t>
      </w:r>
    </w:p>
    <w:p w14:paraId="21D16531" w14:textId="5AF0E7E8" w:rsidR="00892C7D" w:rsidRPr="006F791A" w:rsidRDefault="001B1EAD" w:rsidP="006F791A">
      <w:pPr>
        <w:pStyle w:val="ListParagraph"/>
        <w:numPr>
          <w:ilvl w:val="0"/>
          <w:numId w:val="49"/>
        </w:numPr>
        <w:rPr>
          <w:lang w:val="fr-CA"/>
        </w:rPr>
      </w:pPr>
      <w:r w:rsidRPr="006F791A">
        <w:rPr>
          <w:lang w:val="fr-CA"/>
        </w:rPr>
        <w:t>Près de</w:t>
      </w:r>
      <w:r w:rsidR="00494667" w:rsidRPr="006F791A">
        <w:rPr>
          <w:lang w:val="fr-CA"/>
        </w:rPr>
        <w:t xml:space="preserve"> 30 pour cent des personnes ayant </w:t>
      </w:r>
      <w:r w:rsidRPr="006F791A">
        <w:rPr>
          <w:lang w:val="fr-CA"/>
        </w:rPr>
        <w:t>obtenu</w:t>
      </w:r>
      <w:r w:rsidR="00494667" w:rsidRPr="006F791A">
        <w:rPr>
          <w:lang w:val="fr-CA"/>
        </w:rPr>
        <w:t xml:space="preserve"> un diagnostic </w:t>
      </w:r>
      <w:r w:rsidR="000D5498" w:rsidRPr="006F791A">
        <w:rPr>
          <w:lang w:val="fr-CA"/>
        </w:rPr>
        <w:t>de cancer du sein à un stade précoce développeront plus tard un cancer récurrent ou métastatique.</w:t>
      </w:r>
    </w:p>
    <w:p w14:paraId="7923D6CC" w14:textId="5E196B6F" w:rsidR="00892C7D" w:rsidRPr="006F791A" w:rsidRDefault="000D5498" w:rsidP="006F791A">
      <w:pPr>
        <w:pStyle w:val="ListParagraph"/>
        <w:numPr>
          <w:ilvl w:val="0"/>
          <w:numId w:val="49"/>
        </w:numPr>
        <w:rPr>
          <w:lang w:val="fr-CA"/>
        </w:rPr>
      </w:pPr>
      <w:r w:rsidRPr="006F791A">
        <w:rPr>
          <w:lang w:val="fr-CA"/>
        </w:rPr>
        <w:t>Chaque jour, au moins trois Canadiennes reçoivent un diagnostic initial de cancer du sein localement avancé ou métastatique.</w:t>
      </w:r>
    </w:p>
    <w:p w14:paraId="6EF453AE" w14:textId="7A058593" w:rsidR="00892C7D" w:rsidRPr="00C609D3" w:rsidRDefault="00892C7D" w:rsidP="00892C7D">
      <w:pPr>
        <w:rPr>
          <w:lang w:val="fr-CA"/>
        </w:rPr>
      </w:pPr>
      <w:r w:rsidRPr="006F791A">
        <w:rPr>
          <w:highlight w:val="yellow"/>
          <w:lang w:val="fr-CA"/>
        </w:rPr>
        <w:t>[</w:t>
      </w:r>
      <w:r w:rsidR="00281EB5" w:rsidRPr="006F791A">
        <w:rPr>
          <w:highlight w:val="yellow"/>
          <w:lang w:val="fr-CA"/>
        </w:rPr>
        <w:t>Témoignage</w:t>
      </w:r>
      <w:r w:rsidRPr="006F791A">
        <w:rPr>
          <w:highlight w:val="yellow"/>
          <w:lang w:val="fr-CA"/>
        </w:rPr>
        <w:t>]</w:t>
      </w:r>
      <w:r w:rsidRPr="00C609D3">
        <w:rPr>
          <w:lang w:val="fr-CA"/>
        </w:rPr>
        <w:t xml:space="preserve"> </w:t>
      </w:r>
      <w:r w:rsidR="00281EB5">
        <w:rPr>
          <w:lang w:val="fr-CA"/>
        </w:rPr>
        <w:t>J’ai maintenant 54 ans. En juin 2010, j’ai reçu un diagnostic de cancer du sein métastatique (stade</w:t>
      </w:r>
      <w:r w:rsidR="001B1EAD">
        <w:rPr>
          <w:lang w:val="fr-CA"/>
        </w:rPr>
        <w:t> </w:t>
      </w:r>
      <w:r w:rsidR="00281EB5">
        <w:rPr>
          <w:lang w:val="fr-CA"/>
        </w:rPr>
        <w:t xml:space="preserve">IV). </w:t>
      </w:r>
      <w:r w:rsidR="004C2CB8">
        <w:rPr>
          <w:lang w:val="fr-CA"/>
        </w:rPr>
        <w:t>Je suis mère et, depuis peu, grand-mère.</w:t>
      </w:r>
      <w:r w:rsidR="00281EB5">
        <w:rPr>
          <w:lang w:val="fr-CA"/>
        </w:rPr>
        <w:t xml:space="preserve"> </w:t>
      </w:r>
      <w:r w:rsidR="004C2CB8">
        <w:rPr>
          <w:lang w:val="fr-CA"/>
        </w:rPr>
        <w:t>J</w:t>
      </w:r>
      <w:r w:rsidR="00281EB5">
        <w:rPr>
          <w:lang w:val="fr-CA"/>
        </w:rPr>
        <w:t>e souhaite passer autant de temps que possible avec mes proches. Cet été, je voyagerai aux États-Unis et au Canada avec ma famille pour visiter des lieux emblématiques</w:t>
      </w:r>
      <w:r w:rsidR="00FC06A2">
        <w:rPr>
          <w:lang w:val="fr-CA"/>
        </w:rPr>
        <w:t xml:space="preserve"> que je n’ai jamais vus</w:t>
      </w:r>
      <w:r w:rsidR="00281EB5">
        <w:rPr>
          <w:lang w:val="fr-CA"/>
        </w:rPr>
        <w:t xml:space="preserve"> comme les chutes Niagara. Pour les femmes comme moi, la nouvelle année est synonyme d’espoir. De</w:t>
      </w:r>
      <w:r w:rsidR="00602C60">
        <w:rPr>
          <w:lang w:val="fr-CA"/>
        </w:rPr>
        <w:t>s</w:t>
      </w:r>
      <w:r w:rsidR="00281EB5">
        <w:rPr>
          <w:lang w:val="fr-CA"/>
        </w:rPr>
        <w:t xml:space="preserve"> traitements </w:t>
      </w:r>
      <w:r w:rsidR="00602C60">
        <w:rPr>
          <w:lang w:val="fr-CA"/>
        </w:rPr>
        <w:t xml:space="preserve">novateurs </w:t>
      </w:r>
      <w:r w:rsidR="00AF6B23">
        <w:rPr>
          <w:lang w:val="fr-CA"/>
        </w:rPr>
        <w:t>deviennent</w:t>
      </w:r>
      <w:r w:rsidR="00281EB5">
        <w:rPr>
          <w:lang w:val="fr-CA"/>
        </w:rPr>
        <w:t xml:space="preserve"> disponibles pour augmenter le nombre de levers de soleil, de </w:t>
      </w:r>
      <w:r w:rsidR="001B1EAD">
        <w:rPr>
          <w:lang w:val="fr-CA"/>
        </w:rPr>
        <w:t>périples</w:t>
      </w:r>
      <w:r w:rsidR="00281EB5">
        <w:rPr>
          <w:lang w:val="fr-CA"/>
        </w:rPr>
        <w:t xml:space="preserve">, de rires et d’étreintes avec des membres de la famille, une importante résolution du Nouvel An à </w:t>
      </w:r>
      <w:r w:rsidR="00AF6B23">
        <w:rPr>
          <w:lang w:val="fr-CA"/>
        </w:rPr>
        <w:t>respecter</w:t>
      </w:r>
      <w:r w:rsidR="00281EB5">
        <w:rPr>
          <w:lang w:val="fr-CA"/>
        </w:rPr>
        <w:t>.</w:t>
      </w:r>
    </w:p>
    <w:p w14:paraId="2E3B38EB" w14:textId="49880233" w:rsidR="00892C7D" w:rsidRPr="004C2CB8" w:rsidRDefault="00281EB5" w:rsidP="00892C7D">
      <w:pPr>
        <w:rPr>
          <w:lang w:val="fr-CA"/>
        </w:rPr>
      </w:pPr>
      <w:r>
        <w:rPr>
          <w:lang w:val="fr-CA"/>
        </w:rPr>
        <w:t xml:space="preserve">Mon histoire, mes expériences et mes difficultés en tant que personne vivant avec un cancer du sein métastatique </w:t>
      </w:r>
      <w:r w:rsidR="004C2CB8">
        <w:rPr>
          <w:lang w:val="fr-CA"/>
        </w:rPr>
        <w:t>revêtent une importance</w:t>
      </w:r>
      <w:r>
        <w:rPr>
          <w:lang w:val="fr-CA"/>
        </w:rPr>
        <w:t xml:space="preserve">. Ils devraient être reconnus et mis </w:t>
      </w:r>
      <w:r w:rsidR="006A6366">
        <w:rPr>
          <w:lang w:val="fr-CA"/>
        </w:rPr>
        <w:t>en lumière</w:t>
      </w:r>
      <w:r>
        <w:rPr>
          <w:lang w:val="fr-CA"/>
        </w:rPr>
        <w:t xml:space="preserve"> au même titre que ceux des patientes à un stade précoce de la maladie. </w:t>
      </w:r>
      <w:r w:rsidRPr="006F791A">
        <w:rPr>
          <w:highlight w:val="yellow"/>
          <w:lang w:val="fr-CA"/>
        </w:rPr>
        <w:t>[Solution proposée]</w:t>
      </w:r>
      <w:r>
        <w:rPr>
          <w:lang w:val="fr-CA"/>
        </w:rPr>
        <w:t xml:space="preserve"> Des </w:t>
      </w:r>
      <w:r w:rsidRPr="004C2CB8">
        <w:rPr>
          <w:lang w:val="fr-CA"/>
        </w:rPr>
        <w:t xml:space="preserve">défenseurs des droits de </w:t>
      </w:r>
      <w:r w:rsidR="001B1EAD">
        <w:rPr>
          <w:lang w:val="fr-CA"/>
        </w:rPr>
        <w:t>tous les coins</w:t>
      </w:r>
      <w:r w:rsidRPr="004C2CB8">
        <w:rPr>
          <w:lang w:val="fr-CA"/>
        </w:rPr>
        <w:t xml:space="preserve"> au pays ont demandé au gouvernement de </w:t>
      </w:r>
      <w:r w:rsidR="004C2CB8">
        <w:rPr>
          <w:lang w:val="fr-CA"/>
        </w:rPr>
        <w:t>faire du</w:t>
      </w:r>
      <w:r w:rsidRPr="004C2CB8">
        <w:rPr>
          <w:lang w:val="fr-CA"/>
        </w:rPr>
        <w:t xml:space="preserve"> 13 octobre </w:t>
      </w:r>
      <w:r w:rsidR="004C2CB8">
        <w:rPr>
          <w:lang w:val="fr-CA"/>
        </w:rPr>
        <w:t xml:space="preserve">la </w:t>
      </w:r>
      <w:r w:rsidRPr="004C2CB8">
        <w:rPr>
          <w:lang w:val="fr-CA"/>
        </w:rPr>
        <w:t xml:space="preserve">Journée de sensibilisation au cancer du sein métastatique, une journée qui vise à appuyer et rendre hommage </w:t>
      </w:r>
      <w:r w:rsidR="001A71ED">
        <w:rPr>
          <w:lang w:val="fr-CA"/>
        </w:rPr>
        <w:t xml:space="preserve">aux personnes de partout dans le monde </w:t>
      </w:r>
      <w:r w:rsidRPr="004C2CB8">
        <w:rPr>
          <w:lang w:val="fr-CA"/>
        </w:rPr>
        <w:t xml:space="preserve">qui vivent avec un cancer du sein métastatique. </w:t>
      </w:r>
    </w:p>
    <w:p w14:paraId="310348D8" w14:textId="553230FB" w:rsidR="00892C7D" w:rsidRPr="00C609D3" w:rsidRDefault="00892C7D" w:rsidP="00892C7D">
      <w:pPr>
        <w:rPr>
          <w:lang w:val="fr-CA"/>
        </w:rPr>
      </w:pPr>
      <w:r w:rsidRPr="006F791A">
        <w:rPr>
          <w:highlight w:val="yellow"/>
          <w:lang w:val="fr-CA"/>
        </w:rPr>
        <w:t>[</w:t>
      </w:r>
      <w:r w:rsidR="00281EB5" w:rsidRPr="006F791A">
        <w:rPr>
          <w:highlight w:val="yellow"/>
          <w:lang w:val="fr-CA"/>
        </w:rPr>
        <w:t>Appel à l’action</w:t>
      </w:r>
      <w:r w:rsidRPr="006F791A">
        <w:rPr>
          <w:highlight w:val="yellow"/>
          <w:lang w:val="fr-CA"/>
        </w:rPr>
        <w:t>]</w:t>
      </w:r>
      <w:r w:rsidRPr="004C2CB8">
        <w:rPr>
          <w:lang w:val="fr-CA"/>
        </w:rPr>
        <w:t xml:space="preserve"> </w:t>
      </w:r>
      <w:r w:rsidR="006F015E" w:rsidRPr="004C2CB8">
        <w:rPr>
          <w:lang w:val="fr-CA"/>
        </w:rPr>
        <w:t>Je vous invite à vous engager à voter sur la proposition</w:t>
      </w:r>
      <w:r w:rsidR="006F015E">
        <w:rPr>
          <w:lang w:val="fr-CA"/>
        </w:rPr>
        <w:t xml:space="preserve"> de proclamation qui sera débattue lors de la prochaine réunion du conseil et à ainsi vous montrer solidaire avec les familles canadiennes touchées par le cancer du sein métastatique.</w:t>
      </w:r>
    </w:p>
    <w:p w14:paraId="660E4628" w14:textId="4BD6A5B2" w:rsidR="00892C7D" w:rsidRPr="00C609D3" w:rsidRDefault="006F015E" w:rsidP="00892C7D">
      <w:pPr>
        <w:rPr>
          <w:lang w:val="fr-CA"/>
        </w:rPr>
      </w:pPr>
      <w:r>
        <w:rPr>
          <w:lang w:val="fr-CA"/>
        </w:rPr>
        <w:lastRenderedPageBreak/>
        <w:t xml:space="preserve">Je vous remercie de votre engagement et j’attends </w:t>
      </w:r>
      <w:r w:rsidR="006D49F2">
        <w:rPr>
          <w:lang w:val="fr-CA"/>
        </w:rPr>
        <w:t>impatiemment</w:t>
      </w:r>
      <w:r>
        <w:rPr>
          <w:lang w:val="fr-CA"/>
        </w:rPr>
        <w:t xml:space="preserve"> une réponse de votre part.</w:t>
      </w:r>
    </w:p>
    <w:p w14:paraId="4CA65581" w14:textId="301D0E4E" w:rsidR="00892C7D" w:rsidRPr="00C609D3" w:rsidRDefault="0031379C" w:rsidP="00892C7D">
      <w:pPr>
        <w:rPr>
          <w:lang w:val="fr-CA"/>
        </w:rPr>
      </w:pPr>
      <w:r>
        <w:rPr>
          <w:lang w:val="fr-CA"/>
        </w:rPr>
        <w:t>Je vous prie d’agréer, M</w:t>
      </w:r>
      <w:r w:rsidR="00747575">
        <w:rPr>
          <w:lang w:val="fr-CA"/>
        </w:rPr>
        <w:t>adame la Députée [</w:t>
      </w:r>
      <w:r>
        <w:rPr>
          <w:lang w:val="fr-CA"/>
        </w:rPr>
        <w:t>M</w:t>
      </w:r>
      <w:r w:rsidR="00747575">
        <w:rPr>
          <w:lang w:val="fr-CA"/>
        </w:rPr>
        <w:t>onsieur le Député]</w:t>
      </w:r>
      <w:r>
        <w:rPr>
          <w:lang w:val="fr-CA"/>
        </w:rPr>
        <w:t>, l’assurance de ma considération distinguée.</w:t>
      </w:r>
    </w:p>
    <w:p w14:paraId="242B2210" w14:textId="12DACC91" w:rsidR="00892C7D" w:rsidRPr="00C609D3" w:rsidRDefault="00892C7D" w:rsidP="00892C7D">
      <w:pPr>
        <w:rPr>
          <w:lang w:val="fr-CA"/>
        </w:rPr>
      </w:pPr>
      <w:r w:rsidRPr="00C609D3">
        <w:rPr>
          <w:lang w:val="fr-CA"/>
        </w:rPr>
        <w:t xml:space="preserve">Kelly </w:t>
      </w:r>
      <w:proofErr w:type="spellStart"/>
      <w:r w:rsidRPr="00C609D3">
        <w:rPr>
          <w:lang w:val="fr-CA"/>
        </w:rPr>
        <w:t>Slynch</w:t>
      </w:r>
      <w:proofErr w:type="spellEnd"/>
      <w:r w:rsidRPr="00C609D3">
        <w:rPr>
          <w:lang w:val="fr-CA"/>
        </w:rPr>
        <w:br/>
        <w:t xml:space="preserve">Vancouver </w:t>
      </w:r>
      <w:r w:rsidR="00852A26">
        <w:rPr>
          <w:lang w:val="fr-CA"/>
        </w:rPr>
        <w:t>(</w:t>
      </w:r>
      <w:r w:rsidR="0030511E">
        <w:rPr>
          <w:lang w:val="fr-CA"/>
        </w:rPr>
        <w:t>C</w:t>
      </w:r>
      <w:r w:rsidR="006A6366">
        <w:rPr>
          <w:lang w:val="fr-CA"/>
        </w:rPr>
        <w:t>olombie-Britannique</w:t>
      </w:r>
      <w:r w:rsidR="00852A26">
        <w:rPr>
          <w:lang w:val="fr-CA"/>
        </w:rPr>
        <w:t>)</w:t>
      </w:r>
      <w:r w:rsidRPr="00C609D3">
        <w:rPr>
          <w:lang w:val="fr-CA"/>
        </w:rPr>
        <w:t xml:space="preserve"> V5V 5V5</w:t>
      </w:r>
    </w:p>
    <w:p w14:paraId="25C67E61" w14:textId="7C50716C" w:rsidR="00892C7D" w:rsidRPr="00597DBD" w:rsidRDefault="00892C7D" w:rsidP="00892C7D">
      <w:pPr>
        <w:rPr>
          <w:i/>
          <w:iCs/>
          <w:lang w:val="fr-CA"/>
        </w:rPr>
      </w:pPr>
      <w:r w:rsidRPr="00597DBD">
        <w:rPr>
          <w:i/>
          <w:iCs/>
          <w:lang w:val="fr-CA"/>
        </w:rPr>
        <w:t>[</w:t>
      </w:r>
      <w:r w:rsidR="00747575" w:rsidRPr="00597DBD">
        <w:rPr>
          <w:i/>
          <w:iCs/>
          <w:lang w:val="fr-CA"/>
        </w:rPr>
        <w:t>I</w:t>
      </w:r>
      <w:r w:rsidR="00D35102" w:rsidRPr="00597DBD">
        <w:rPr>
          <w:i/>
          <w:iCs/>
          <w:lang w:val="fr-CA"/>
        </w:rPr>
        <w:t>nscrivez</w:t>
      </w:r>
      <w:r w:rsidR="006F015E" w:rsidRPr="00597DBD">
        <w:rPr>
          <w:i/>
          <w:iCs/>
          <w:lang w:val="fr-CA"/>
        </w:rPr>
        <w:t xml:space="preserve"> au moins une façon de vous contacter si vous envoyez votre lettre par la poste</w:t>
      </w:r>
      <w:r w:rsidR="0030511E" w:rsidRPr="00597DBD">
        <w:rPr>
          <w:i/>
          <w:iCs/>
          <w:lang w:val="fr-CA"/>
        </w:rPr>
        <w:t>.</w:t>
      </w:r>
      <w:r w:rsidRPr="00597DBD">
        <w:rPr>
          <w:i/>
          <w:iCs/>
          <w:lang w:val="fr-CA"/>
        </w:rPr>
        <w:t>] </w:t>
      </w:r>
    </w:p>
    <w:p w14:paraId="7BDC10E1" w14:textId="7AB9613F" w:rsidR="000E0B77" w:rsidRPr="00C609D3" w:rsidRDefault="000E0B77" w:rsidP="00892C7D">
      <w:pPr>
        <w:pStyle w:val="Heading2"/>
        <w:rPr>
          <w:lang w:val="fr-CA"/>
        </w:rPr>
      </w:pPr>
      <w:bookmarkStart w:id="22" w:name="_Lettre_à_l’ACMTS"/>
      <w:bookmarkEnd w:id="22"/>
      <w:r w:rsidRPr="00C609D3">
        <w:rPr>
          <w:lang w:val="fr-CA"/>
        </w:rPr>
        <w:t>L</w:t>
      </w:r>
      <w:r w:rsidR="006F015E">
        <w:rPr>
          <w:lang w:val="fr-CA"/>
        </w:rPr>
        <w:t>ettre</w:t>
      </w:r>
      <w:r w:rsidRPr="00C609D3">
        <w:rPr>
          <w:lang w:val="fr-CA"/>
        </w:rPr>
        <w:t xml:space="preserve"> </w:t>
      </w:r>
      <w:r w:rsidR="006F015E">
        <w:rPr>
          <w:lang w:val="fr-CA"/>
        </w:rPr>
        <w:t>à l’ACMTS</w:t>
      </w:r>
    </w:p>
    <w:p w14:paraId="5C4B1E23" w14:textId="17433604" w:rsidR="00C064D4" w:rsidRPr="004C2CB8" w:rsidRDefault="006417F4" w:rsidP="00C064D4">
      <w:pPr>
        <w:rPr>
          <w:lang w:val="fr-CA"/>
        </w:rPr>
      </w:pPr>
      <w:r w:rsidRPr="00597DBD">
        <w:rPr>
          <w:i/>
          <w:iCs/>
          <w:u w:val="single"/>
          <w:lang w:val="fr-CA"/>
        </w:rPr>
        <w:t xml:space="preserve">Coordonnées </w:t>
      </w:r>
      <w:r w:rsidR="004C2CB8" w:rsidRPr="00597DBD">
        <w:rPr>
          <w:i/>
          <w:iCs/>
          <w:u w:val="single"/>
          <w:lang w:val="fr-CA"/>
        </w:rPr>
        <w:t>de</w:t>
      </w:r>
      <w:r w:rsidRPr="00597DBD">
        <w:rPr>
          <w:i/>
          <w:iCs/>
          <w:u w:val="single"/>
          <w:lang w:val="fr-CA"/>
        </w:rPr>
        <w:t xml:space="preserve"> l’ACTMS :</w:t>
      </w:r>
      <w:r w:rsidR="00C064D4" w:rsidRPr="00C609D3">
        <w:rPr>
          <w:lang w:val="fr-CA"/>
        </w:rPr>
        <w:br/>
      </w:r>
      <w:r w:rsidR="00C064D4" w:rsidRPr="00C609D3">
        <w:rPr>
          <w:lang w:val="fr-CA"/>
        </w:rPr>
        <w:br/>
      </w:r>
      <w:r w:rsidR="006F015E">
        <w:rPr>
          <w:i/>
          <w:iCs/>
          <w:lang w:val="fr-CA"/>
        </w:rPr>
        <w:t>Présidente de l’ACMTS</w:t>
      </w:r>
      <w:r w:rsidR="00597DBD">
        <w:rPr>
          <w:lang w:val="fr-CA"/>
        </w:rPr>
        <w:br/>
      </w:r>
      <w:r w:rsidR="0031379C">
        <w:rPr>
          <w:lang w:val="fr-CA"/>
        </w:rPr>
        <w:t xml:space="preserve">Madame Suzanne </w:t>
      </w:r>
      <w:proofErr w:type="spellStart"/>
      <w:r w:rsidR="0031379C">
        <w:rPr>
          <w:lang w:val="fr-CA"/>
        </w:rPr>
        <w:t>McGurn</w:t>
      </w:r>
      <w:proofErr w:type="spellEnd"/>
      <w:r w:rsidR="0031379C" w:rsidRPr="00C609D3">
        <w:rPr>
          <w:lang w:val="fr-CA"/>
        </w:rPr>
        <w:t xml:space="preserve"> </w:t>
      </w:r>
      <w:r w:rsidR="00C064D4" w:rsidRPr="00C609D3">
        <w:rPr>
          <w:lang w:val="fr-CA"/>
        </w:rPr>
        <w:br/>
      </w:r>
      <w:r w:rsidR="00C064D4" w:rsidRPr="004C2CB8">
        <w:rPr>
          <w:lang w:val="fr-CA"/>
        </w:rPr>
        <w:t>Pr</w:t>
      </w:r>
      <w:r w:rsidR="006F015E" w:rsidRPr="004C2CB8">
        <w:rPr>
          <w:lang w:val="fr-CA"/>
        </w:rPr>
        <w:t>é</w:t>
      </w:r>
      <w:r w:rsidR="00C064D4" w:rsidRPr="004C2CB8">
        <w:rPr>
          <w:lang w:val="fr-CA"/>
        </w:rPr>
        <w:t>sident</w:t>
      </w:r>
      <w:r w:rsidR="006F015E" w:rsidRPr="004C2CB8">
        <w:rPr>
          <w:lang w:val="fr-CA"/>
        </w:rPr>
        <w:t>e-directrice générale</w:t>
      </w:r>
      <w:r w:rsidR="00C064D4" w:rsidRPr="004C2CB8">
        <w:rPr>
          <w:lang w:val="fr-CA"/>
        </w:rPr>
        <w:br/>
      </w:r>
      <w:r w:rsidR="0031379C" w:rsidRPr="004C2CB8">
        <w:rPr>
          <w:lang w:val="fr-CA"/>
        </w:rPr>
        <w:t>Agence canadienne des médicaments et des technologies de la santé</w:t>
      </w:r>
      <w:r w:rsidR="0031379C" w:rsidRPr="00C609D3">
        <w:rPr>
          <w:lang w:val="fr-CA"/>
        </w:rPr>
        <w:t xml:space="preserve"> </w:t>
      </w:r>
      <w:r w:rsidR="00C064D4" w:rsidRPr="00C609D3">
        <w:rPr>
          <w:lang w:val="fr-CA"/>
        </w:rPr>
        <w:br/>
      </w:r>
      <w:r w:rsidR="0031379C">
        <w:rPr>
          <w:lang w:val="fr-CA"/>
        </w:rPr>
        <w:t>865, avenue Carling, bureau 600</w:t>
      </w:r>
      <w:r w:rsidR="00C064D4" w:rsidRPr="00C609D3">
        <w:rPr>
          <w:lang w:val="fr-CA"/>
        </w:rPr>
        <w:br/>
      </w:r>
      <w:r w:rsidR="00C064D4" w:rsidRPr="004C2CB8">
        <w:rPr>
          <w:lang w:val="fr-CA"/>
        </w:rPr>
        <w:t xml:space="preserve">Ottawa </w:t>
      </w:r>
      <w:r w:rsidR="0031379C" w:rsidRPr="004C2CB8">
        <w:rPr>
          <w:lang w:val="fr-CA"/>
        </w:rPr>
        <w:t>(</w:t>
      </w:r>
      <w:proofErr w:type="gramStart"/>
      <w:r w:rsidR="0031379C" w:rsidRPr="004C2CB8">
        <w:rPr>
          <w:lang w:val="fr-CA"/>
        </w:rPr>
        <w:t>Ontario)</w:t>
      </w:r>
      <w:r w:rsidR="00C064D4" w:rsidRPr="004C2CB8">
        <w:rPr>
          <w:lang w:val="fr-CA"/>
        </w:rPr>
        <w:t xml:space="preserve"> </w:t>
      </w:r>
      <w:r w:rsidR="006F015E" w:rsidRPr="004C2CB8">
        <w:rPr>
          <w:lang w:val="fr-CA"/>
        </w:rPr>
        <w:t xml:space="preserve"> </w:t>
      </w:r>
      <w:r w:rsidR="00C064D4" w:rsidRPr="004C2CB8">
        <w:rPr>
          <w:lang w:val="fr-CA"/>
        </w:rPr>
        <w:t>K</w:t>
      </w:r>
      <w:proofErr w:type="gramEnd"/>
      <w:r w:rsidR="00C064D4" w:rsidRPr="004C2CB8">
        <w:rPr>
          <w:lang w:val="fr-CA"/>
        </w:rPr>
        <w:t>1S 5S8</w:t>
      </w:r>
    </w:p>
    <w:p w14:paraId="7022EB36" w14:textId="56EAD5B7" w:rsidR="00C064D4" w:rsidRPr="00C609D3" w:rsidRDefault="0031379C" w:rsidP="006F015E">
      <w:pPr>
        <w:rPr>
          <w:lang w:val="fr-CA"/>
        </w:rPr>
      </w:pPr>
      <w:r w:rsidRPr="004C2CB8">
        <w:rPr>
          <w:i/>
          <w:iCs/>
          <w:lang w:val="fr-CA"/>
        </w:rPr>
        <w:t>Ministre de la Santé</w:t>
      </w:r>
      <w:r w:rsidR="00597DBD">
        <w:rPr>
          <w:lang w:val="fr-CA"/>
        </w:rPr>
        <w:br/>
      </w:r>
      <w:r w:rsidR="006F015E" w:rsidRPr="00E0565F">
        <w:rPr>
          <w:rFonts w:cstheme="minorHAnsi"/>
          <w:lang w:val="fr-CA"/>
        </w:rPr>
        <w:t xml:space="preserve">L’honorable Patty </w:t>
      </w:r>
      <w:proofErr w:type="spellStart"/>
      <w:r w:rsidR="006F015E" w:rsidRPr="00E0565F">
        <w:rPr>
          <w:rFonts w:cstheme="minorHAnsi"/>
          <w:lang w:val="fr-CA"/>
        </w:rPr>
        <w:t>Hajdu</w:t>
      </w:r>
      <w:proofErr w:type="spellEnd"/>
      <w:r w:rsidR="006F015E">
        <w:rPr>
          <w:rFonts w:cstheme="minorHAnsi"/>
          <w:lang w:val="fr-CA"/>
        </w:rPr>
        <w:br/>
      </w:r>
      <w:proofErr w:type="gramStart"/>
      <w:r w:rsidR="006F015E" w:rsidRPr="00E0565F">
        <w:rPr>
          <w:rFonts w:cstheme="minorHAnsi"/>
          <w:lang w:val="fr-CA"/>
        </w:rPr>
        <w:t>Ministre</w:t>
      </w:r>
      <w:proofErr w:type="gramEnd"/>
      <w:r w:rsidR="006F015E" w:rsidRPr="00E0565F">
        <w:rPr>
          <w:rFonts w:cstheme="minorHAnsi"/>
          <w:lang w:val="fr-CA"/>
        </w:rPr>
        <w:t xml:space="preserve"> de la Santé</w:t>
      </w:r>
      <w:r w:rsidR="006F015E" w:rsidRPr="00E0565F">
        <w:rPr>
          <w:rFonts w:cstheme="minorHAnsi"/>
          <w:lang w:val="fr-CA"/>
        </w:rPr>
        <w:br/>
        <w:t>Chambre des Communes</w:t>
      </w:r>
      <w:r w:rsidR="006F015E" w:rsidRPr="00E0565F">
        <w:rPr>
          <w:rFonts w:cstheme="minorHAnsi"/>
          <w:lang w:val="fr-CA"/>
        </w:rPr>
        <w:br/>
        <w:t xml:space="preserve">Ottawa </w:t>
      </w:r>
      <w:r w:rsidR="006F015E">
        <w:rPr>
          <w:rFonts w:cstheme="minorHAnsi"/>
          <w:lang w:val="fr-CA"/>
        </w:rPr>
        <w:t>(</w:t>
      </w:r>
      <w:r w:rsidR="006F015E" w:rsidRPr="00E0565F">
        <w:rPr>
          <w:rFonts w:cstheme="minorHAnsi"/>
          <w:lang w:val="fr-CA"/>
        </w:rPr>
        <w:t>Ontario</w:t>
      </w:r>
      <w:r w:rsidR="006F015E">
        <w:rPr>
          <w:rFonts w:cstheme="minorHAnsi"/>
          <w:lang w:val="fr-CA"/>
        </w:rPr>
        <w:t>)</w:t>
      </w:r>
      <w:r w:rsidR="006F015E" w:rsidRPr="00E0565F">
        <w:rPr>
          <w:rFonts w:cstheme="minorHAnsi"/>
          <w:lang w:val="fr-CA"/>
        </w:rPr>
        <w:t xml:space="preserve"> K1A 0A6</w:t>
      </w:r>
      <w:r w:rsidR="006F015E">
        <w:rPr>
          <w:rFonts w:cstheme="minorHAnsi"/>
          <w:lang w:val="fr-CA"/>
        </w:rPr>
        <w:br/>
      </w:r>
      <w:hyperlink r:id="rId28" w:history="1">
        <w:r w:rsidR="006F015E" w:rsidRPr="00E0565F">
          <w:rPr>
            <w:rStyle w:val="Hyperlink"/>
            <w:rFonts w:cstheme="minorHAnsi"/>
            <w:lang w:val="fr-CA"/>
          </w:rPr>
          <w:t>hcminister.ministresc@canada.ca</w:t>
        </w:r>
      </w:hyperlink>
      <w:r w:rsidR="006F015E" w:rsidRPr="00E0565F">
        <w:rPr>
          <w:rFonts w:cstheme="minorHAnsi"/>
          <w:lang w:val="fr-CA"/>
        </w:rPr>
        <w:t xml:space="preserve"> ou </w:t>
      </w:r>
      <w:hyperlink r:id="rId29" w:tgtFrame="_blank" w:history="1">
        <w:r w:rsidR="006F015E" w:rsidRPr="00E0565F">
          <w:rPr>
            <w:rStyle w:val="Hyperlink"/>
            <w:rFonts w:cstheme="minorHAnsi"/>
            <w:lang w:val="fr-CA"/>
          </w:rPr>
          <w:t>Patty.Hajdu@parl.gc.ca</w:t>
        </w:r>
      </w:hyperlink>
    </w:p>
    <w:p w14:paraId="06A65D6C" w14:textId="77777777" w:rsidR="00C064D4" w:rsidRPr="00C609D3" w:rsidRDefault="004A4E39" w:rsidP="00C064D4">
      <w:pPr>
        <w:rPr>
          <w:lang w:val="fr-CA"/>
        </w:rPr>
      </w:pPr>
      <w:r>
        <w:rPr>
          <w:lang w:val="fr-CA"/>
        </w:rPr>
        <w:pict w14:anchorId="73FBD7F9">
          <v:rect id="_x0000_i1025" style="width:0;height:1.5pt" o:hralign="center" o:hrstd="t" o:hr="t" fillcolor="#a0a0a0" stroked="f"/>
        </w:pict>
      </w:r>
    </w:p>
    <w:p w14:paraId="72FF3DE2" w14:textId="0E144057" w:rsidR="006417F4" w:rsidRPr="00C609D3" w:rsidRDefault="006417F4" w:rsidP="006417F4">
      <w:pPr>
        <w:rPr>
          <w:lang w:val="fr-CA"/>
        </w:rPr>
      </w:pPr>
      <w:r w:rsidRPr="00597DBD">
        <w:rPr>
          <w:i/>
          <w:iCs/>
          <w:lang w:val="fr-CA"/>
        </w:rPr>
        <w:t>En-tête [si vous envoyez une lettre par la poste] :</w:t>
      </w:r>
      <w:r w:rsidRPr="00C609D3">
        <w:rPr>
          <w:lang w:val="fr-CA"/>
        </w:rPr>
        <w:br/>
      </w:r>
      <w:r>
        <w:rPr>
          <w:lang w:val="fr-CA"/>
        </w:rPr>
        <w:t>Prénom et nom</w:t>
      </w:r>
      <w:r>
        <w:rPr>
          <w:lang w:val="fr-CA"/>
        </w:rPr>
        <w:br/>
        <w:t>Titre</w:t>
      </w:r>
      <w:r>
        <w:rPr>
          <w:lang w:val="fr-CA"/>
        </w:rPr>
        <w:br/>
        <w:t>Ministère</w:t>
      </w:r>
      <w:r>
        <w:rPr>
          <w:lang w:val="fr-CA"/>
        </w:rPr>
        <w:br/>
        <w:t>Adresse municipale</w:t>
      </w:r>
    </w:p>
    <w:p w14:paraId="44F601D6" w14:textId="77777777" w:rsidR="006417F4" w:rsidRPr="00C609D3" w:rsidRDefault="006417F4" w:rsidP="006417F4">
      <w:pPr>
        <w:rPr>
          <w:lang w:val="fr-CA"/>
        </w:rPr>
      </w:pPr>
      <w:r w:rsidRPr="00C609D3">
        <w:rPr>
          <w:lang w:val="fr-CA"/>
        </w:rPr>
        <w:t>Date</w:t>
      </w:r>
    </w:p>
    <w:p w14:paraId="2CB1369A" w14:textId="2FD98328" w:rsidR="006417F4" w:rsidRPr="00C609D3" w:rsidRDefault="006417F4" w:rsidP="006417F4">
      <w:pPr>
        <w:rPr>
          <w:lang w:val="fr-CA"/>
        </w:rPr>
      </w:pPr>
      <w:r w:rsidRPr="00FA0640">
        <w:rPr>
          <w:i/>
          <w:iCs/>
          <w:lang w:val="fr-CA"/>
        </w:rPr>
        <w:t>Ligne d’objet [</w:t>
      </w:r>
      <w:r w:rsidR="006A6366" w:rsidRPr="00FA0640">
        <w:rPr>
          <w:i/>
          <w:iCs/>
          <w:lang w:val="fr-CA"/>
        </w:rPr>
        <w:t>s</w:t>
      </w:r>
      <w:r w:rsidR="00852A26" w:rsidRPr="00FA0640">
        <w:rPr>
          <w:i/>
          <w:iCs/>
          <w:lang w:val="fr-CA"/>
        </w:rPr>
        <w:t>i</w:t>
      </w:r>
      <w:r w:rsidRPr="00FA0640">
        <w:rPr>
          <w:i/>
          <w:iCs/>
          <w:lang w:val="fr-CA"/>
        </w:rPr>
        <w:t xml:space="preserve"> vous envoyez un courriel] :</w:t>
      </w:r>
      <w:r w:rsidRPr="00C609D3">
        <w:rPr>
          <w:lang w:val="fr-CA"/>
        </w:rPr>
        <w:br/>
      </w:r>
      <w:r>
        <w:rPr>
          <w:lang w:val="fr-CA"/>
        </w:rPr>
        <w:t xml:space="preserve">Il faut en faire davantage pour les patientes </w:t>
      </w:r>
      <w:r w:rsidR="0030511E">
        <w:rPr>
          <w:lang w:val="fr-CA"/>
        </w:rPr>
        <w:t xml:space="preserve">comme moi </w:t>
      </w:r>
      <w:r>
        <w:rPr>
          <w:lang w:val="fr-CA"/>
        </w:rPr>
        <w:t>atteintes d’un cancer métastatique</w:t>
      </w:r>
    </w:p>
    <w:p w14:paraId="344C9C0E" w14:textId="00937024" w:rsidR="00C064D4" w:rsidRPr="00C609D3" w:rsidRDefault="0030511E" w:rsidP="00C064D4">
      <w:pPr>
        <w:rPr>
          <w:lang w:val="fr-CA"/>
        </w:rPr>
      </w:pPr>
      <w:r>
        <w:rPr>
          <w:lang w:val="fr-CA"/>
        </w:rPr>
        <w:lastRenderedPageBreak/>
        <w:t>Madame</w:t>
      </w:r>
      <w:r w:rsidR="00747575">
        <w:rPr>
          <w:lang w:val="fr-CA"/>
        </w:rPr>
        <w:t xml:space="preserve"> [</w:t>
      </w:r>
      <w:r>
        <w:rPr>
          <w:lang w:val="fr-CA"/>
        </w:rPr>
        <w:t>Madame la Ministre</w:t>
      </w:r>
      <w:r w:rsidR="00747575">
        <w:rPr>
          <w:lang w:val="fr-CA"/>
        </w:rPr>
        <w:t>],</w:t>
      </w:r>
    </w:p>
    <w:p w14:paraId="7A0B9422" w14:textId="336A0CF2" w:rsidR="00C064D4" w:rsidRPr="004C2CB8" w:rsidRDefault="0030511E" w:rsidP="00C064D4">
      <w:pPr>
        <w:rPr>
          <w:lang w:val="fr-CA"/>
        </w:rPr>
      </w:pPr>
      <w:r w:rsidRPr="004C2CB8">
        <w:rPr>
          <w:lang w:val="fr-CA"/>
        </w:rPr>
        <w:t xml:space="preserve">Je m’appelle </w:t>
      </w:r>
      <w:r w:rsidR="00C064D4" w:rsidRPr="004C2CB8">
        <w:rPr>
          <w:lang w:val="fr-CA"/>
        </w:rPr>
        <w:t xml:space="preserve">Kelly </w:t>
      </w:r>
      <w:proofErr w:type="spellStart"/>
      <w:r w:rsidR="00C064D4" w:rsidRPr="004C2CB8">
        <w:rPr>
          <w:lang w:val="fr-CA"/>
        </w:rPr>
        <w:t>Slynch</w:t>
      </w:r>
      <w:proofErr w:type="spellEnd"/>
      <w:r w:rsidR="00C064D4" w:rsidRPr="004C2CB8">
        <w:rPr>
          <w:lang w:val="fr-CA"/>
        </w:rPr>
        <w:t xml:space="preserve"> </w:t>
      </w:r>
      <w:r w:rsidRPr="004C2CB8">
        <w:rPr>
          <w:lang w:val="fr-CA"/>
        </w:rPr>
        <w:t xml:space="preserve">et je suis mère et </w:t>
      </w:r>
      <w:r w:rsidR="004C2CB8" w:rsidRPr="004C2CB8">
        <w:rPr>
          <w:lang w:val="fr-CA"/>
        </w:rPr>
        <w:t xml:space="preserve">nouvellement </w:t>
      </w:r>
      <w:r w:rsidRPr="004C2CB8">
        <w:rPr>
          <w:lang w:val="fr-CA"/>
        </w:rPr>
        <w:t>grand-mère</w:t>
      </w:r>
      <w:r w:rsidR="004C2CB8" w:rsidRPr="004C2CB8">
        <w:rPr>
          <w:lang w:val="fr-CA"/>
        </w:rPr>
        <w:t>. Je suis</w:t>
      </w:r>
      <w:r w:rsidRPr="004C2CB8">
        <w:rPr>
          <w:lang w:val="fr-CA"/>
        </w:rPr>
        <w:t xml:space="preserve"> atteinte d’un cancer du sein métastatique.</w:t>
      </w:r>
      <w:r w:rsidR="00C064D4" w:rsidRPr="004C2CB8">
        <w:rPr>
          <w:lang w:val="fr-CA"/>
        </w:rPr>
        <w:t xml:space="preserve"> </w:t>
      </w:r>
      <w:r w:rsidR="0031379C" w:rsidRPr="004C2CB8">
        <w:rPr>
          <w:lang w:val="fr-CA"/>
        </w:rPr>
        <w:t>Je vous écris aujourd’hui pour vous faire part de mes préoccupations quant aux changements apportés au processus d’examen des médicaments de l’ACMTS et aux répercussions qu’ils pourraient avoir sur les patients canc</w:t>
      </w:r>
      <w:r w:rsidR="001B1EAD">
        <w:rPr>
          <w:lang w:val="fr-CA"/>
        </w:rPr>
        <w:t>é</w:t>
      </w:r>
      <w:r w:rsidR="0031379C" w:rsidRPr="004C2CB8">
        <w:rPr>
          <w:lang w:val="fr-CA"/>
        </w:rPr>
        <w:t>r</w:t>
      </w:r>
      <w:r w:rsidR="001B1EAD">
        <w:rPr>
          <w:lang w:val="fr-CA"/>
        </w:rPr>
        <w:t>eux</w:t>
      </w:r>
      <w:r w:rsidR="0031379C" w:rsidRPr="004C2CB8">
        <w:rPr>
          <w:lang w:val="fr-CA"/>
        </w:rPr>
        <w:t>.</w:t>
      </w:r>
    </w:p>
    <w:p w14:paraId="293ECE65" w14:textId="31BE68E4" w:rsidR="00C064D4" w:rsidRPr="004C2CB8" w:rsidRDefault="0031379C" w:rsidP="00C064D4">
      <w:pPr>
        <w:rPr>
          <w:lang w:val="fr-CA"/>
        </w:rPr>
      </w:pPr>
      <w:r w:rsidRPr="00FA0640">
        <w:rPr>
          <w:highlight w:val="yellow"/>
          <w:lang w:val="fr-CA"/>
        </w:rPr>
        <w:t>[</w:t>
      </w:r>
      <w:r w:rsidR="0030511E" w:rsidRPr="00FA0640">
        <w:rPr>
          <w:highlight w:val="yellow"/>
          <w:lang w:val="fr-CA"/>
        </w:rPr>
        <w:t>Énoncer le problème</w:t>
      </w:r>
      <w:r w:rsidRPr="00FA0640">
        <w:rPr>
          <w:highlight w:val="yellow"/>
          <w:lang w:val="fr-CA"/>
        </w:rPr>
        <w:t>]</w:t>
      </w:r>
      <w:r w:rsidRPr="004C2CB8">
        <w:rPr>
          <w:lang w:val="fr-CA"/>
        </w:rPr>
        <w:t xml:space="preserve"> Je crains que les modifications du processus d’examen des médicaments n’entraînent une diminution de l’accessibilité aux anticancéreux et de leur disponibilité au Canada.</w:t>
      </w:r>
      <w:r w:rsidR="00C064D4" w:rsidRPr="004C2CB8">
        <w:rPr>
          <w:lang w:val="fr-CA"/>
        </w:rPr>
        <w:t xml:space="preserve"> </w:t>
      </w:r>
      <w:r w:rsidR="00C064D4" w:rsidRPr="00FA0640">
        <w:rPr>
          <w:highlight w:val="yellow"/>
          <w:lang w:val="fr-CA"/>
        </w:rPr>
        <w:t>[</w:t>
      </w:r>
      <w:r w:rsidR="0030511E" w:rsidRPr="00FA0640">
        <w:rPr>
          <w:highlight w:val="yellow"/>
          <w:lang w:val="fr-CA"/>
        </w:rPr>
        <w:t>Conséquence</w:t>
      </w:r>
      <w:r w:rsidR="00852A26" w:rsidRPr="00FA0640">
        <w:rPr>
          <w:highlight w:val="yellow"/>
          <w:lang w:val="fr-CA"/>
        </w:rPr>
        <w:t>(</w:t>
      </w:r>
      <w:r w:rsidR="0030511E" w:rsidRPr="00FA0640">
        <w:rPr>
          <w:highlight w:val="yellow"/>
          <w:lang w:val="fr-CA"/>
        </w:rPr>
        <w:t>s</w:t>
      </w:r>
      <w:r w:rsidR="00852A26" w:rsidRPr="00FA0640">
        <w:rPr>
          <w:highlight w:val="yellow"/>
          <w:lang w:val="fr-CA"/>
        </w:rPr>
        <w:t>)</w:t>
      </w:r>
      <w:r w:rsidR="0030511E" w:rsidRPr="00FA0640">
        <w:rPr>
          <w:highlight w:val="yellow"/>
          <w:lang w:val="fr-CA"/>
        </w:rPr>
        <w:t xml:space="preserve"> du problème</w:t>
      </w:r>
      <w:r w:rsidR="00C064D4" w:rsidRPr="00FA0640">
        <w:rPr>
          <w:highlight w:val="yellow"/>
          <w:lang w:val="fr-CA"/>
        </w:rPr>
        <w:t>]</w:t>
      </w:r>
      <w:r w:rsidR="00C064D4" w:rsidRPr="004C2CB8">
        <w:rPr>
          <w:lang w:val="fr-CA"/>
        </w:rPr>
        <w:t xml:space="preserve"> </w:t>
      </w:r>
      <w:r w:rsidRPr="004C2CB8">
        <w:rPr>
          <w:lang w:val="fr-CA"/>
        </w:rPr>
        <w:t>Ces modifications limiteraient les possibilités pour les cliniciens de donner leur avis.</w:t>
      </w:r>
      <w:r w:rsidR="00C064D4" w:rsidRPr="004C2CB8">
        <w:rPr>
          <w:lang w:val="fr-CA"/>
        </w:rPr>
        <w:t xml:space="preserve"> </w:t>
      </w:r>
      <w:r w:rsidRPr="004C2CB8">
        <w:rPr>
          <w:lang w:val="fr-CA"/>
        </w:rPr>
        <w:t xml:space="preserve">Leurs commentaires </w:t>
      </w:r>
      <w:r w:rsidR="001B1EAD">
        <w:rPr>
          <w:lang w:val="fr-CA"/>
        </w:rPr>
        <w:t>demeur</w:t>
      </w:r>
      <w:r w:rsidRPr="004C2CB8">
        <w:rPr>
          <w:lang w:val="fr-CA"/>
        </w:rPr>
        <w:t>ent essentiels pour veiller à ce que les autorités prennent des décisions vraiment éclairées au sujet des traitements et de leur utilisation au Canada.</w:t>
      </w:r>
    </w:p>
    <w:p w14:paraId="6980BDD9" w14:textId="331F2D0C" w:rsidR="00C064D4" w:rsidRPr="00C609D3" w:rsidRDefault="0031379C" w:rsidP="00C064D4">
      <w:pPr>
        <w:rPr>
          <w:lang w:val="fr-CA"/>
        </w:rPr>
      </w:pPr>
      <w:r w:rsidRPr="004C2CB8">
        <w:rPr>
          <w:lang w:val="fr-CA"/>
        </w:rPr>
        <w:t>Plus important encore, une transparence accrue dans la conception et la mise en œuvre du processus d’algorithme s’avère nécessaire.</w:t>
      </w:r>
      <w:r w:rsidR="00C064D4" w:rsidRPr="004C2CB8">
        <w:rPr>
          <w:lang w:val="fr-CA"/>
        </w:rPr>
        <w:t xml:space="preserve"> </w:t>
      </w:r>
      <w:r w:rsidRPr="004C2CB8">
        <w:rPr>
          <w:lang w:val="fr-CA"/>
        </w:rPr>
        <w:t>Le processus d’algorithme influe sur la façon dont les anticancéreux seront remboursés et utilisés en pratique clinique dans les provinces.</w:t>
      </w:r>
      <w:r w:rsidR="00C064D4" w:rsidRPr="004C2CB8">
        <w:rPr>
          <w:lang w:val="fr-CA"/>
        </w:rPr>
        <w:t xml:space="preserve"> </w:t>
      </w:r>
      <w:r w:rsidRPr="004C2CB8">
        <w:rPr>
          <w:lang w:val="fr-CA"/>
        </w:rPr>
        <w:t>Il est primordial que le mécanisme d’élaboration et de mise en œuvre de l’algorithme soit divulgué en toute transparence avec les commentaires des cliniciens et des groupes de patients.</w:t>
      </w:r>
    </w:p>
    <w:p w14:paraId="3A617674" w14:textId="455F8D3C" w:rsidR="0030511E" w:rsidRDefault="0030511E" w:rsidP="00C064D4">
      <w:pPr>
        <w:rPr>
          <w:lang w:val="fr-CA"/>
        </w:rPr>
      </w:pPr>
      <w:r w:rsidRPr="00FA0640">
        <w:rPr>
          <w:highlight w:val="yellow"/>
          <w:lang w:val="fr-CA"/>
        </w:rPr>
        <w:t>[Témoignage]</w:t>
      </w:r>
      <w:r w:rsidRPr="00C609D3">
        <w:rPr>
          <w:lang w:val="fr-CA"/>
        </w:rPr>
        <w:t xml:space="preserve"> </w:t>
      </w:r>
      <w:r>
        <w:rPr>
          <w:lang w:val="fr-CA"/>
        </w:rPr>
        <w:t>J’ai maintenant 54 ans. En juin 2010, j’ai reçu un diagnostic de cancer du sein métastatique (stade</w:t>
      </w:r>
      <w:r w:rsidR="001B1EAD">
        <w:rPr>
          <w:lang w:val="fr-CA"/>
        </w:rPr>
        <w:t> </w:t>
      </w:r>
      <w:r>
        <w:rPr>
          <w:lang w:val="fr-CA"/>
        </w:rPr>
        <w:t xml:space="preserve">IV). En tant que grand-mère, je souhaite passer autant de temps que possible avec mes proches. Cet été, je voyagerai aux États-Unis et au Canada avec ma famille pour visiter des lieux emblématiques </w:t>
      </w:r>
      <w:r w:rsidR="006D49F2">
        <w:rPr>
          <w:lang w:val="fr-CA"/>
        </w:rPr>
        <w:t xml:space="preserve">que je n’ai jamais vus </w:t>
      </w:r>
      <w:r>
        <w:rPr>
          <w:lang w:val="fr-CA"/>
        </w:rPr>
        <w:t>comme les chutes Niagara. Pour les femmes comme moi, la nouvelle année est synonyme d’espoir. De</w:t>
      </w:r>
      <w:r w:rsidR="001B1EAD">
        <w:rPr>
          <w:lang w:val="fr-CA"/>
        </w:rPr>
        <w:t>s</w:t>
      </w:r>
      <w:r>
        <w:rPr>
          <w:lang w:val="fr-CA"/>
        </w:rPr>
        <w:t xml:space="preserve"> traitements</w:t>
      </w:r>
      <w:r w:rsidR="001B1EAD">
        <w:rPr>
          <w:lang w:val="fr-CA"/>
        </w:rPr>
        <w:t xml:space="preserve"> </w:t>
      </w:r>
      <w:r w:rsidR="00602C60">
        <w:rPr>
          <w:lang w:val="fr-CA"/>
        </w:rPr>
        <w:t>novateur</w:t>
      </w:r>
      <w:r w:rsidR="001B1EAD">
        <w:rPr>
          <w:lang w:val="fr-CA"/>
        </w:rPr>
        <w:t>s</w:t>
      </w:r>
      <w:r>
        <w:rPr>
          <w:lang w:val="fr-CA"/>
        </w:rPr>
        <w:t xml:space="preserve"> </w:t>
      </w:r>
      <w:r w:rsidR="001B1EAD">
        <w:rPr>
          <w:lang w:val="fr-CA"/>
        </w:rPr>
        <w:t>deviennent</w:t>
      </w:r>
      <w:r>
        <w:rPr>
          <w:lang w:val="fr-CA"/>
        </w:rPr>
        <w:t xml:space="preserve"> disponibles pour augmenter le nombre de levers de soleil, de </w:t>
      </w:r>
      <w:r w:rsidR="001B1EAD">
        <w:rPr>
          <w:lang w:val="fr-CA"/>
        </w:rPr>
        <w:t>périples</w:t>
      </w:r>
      <w:r>
        <w:rPr>
          <w:lang w:val="fr-CA"/>
        </w:rPr>
        <w:t xml:space="preserve">, de rires et d’étreintes avec des membres de la famille, une importante résolution du Nouvel An à </w:t>
      </w:r>
      <w:r w:rsidR="00AF6B23">
        <w:rPr>
          <w:lang w:val="fr-CA"/>
        </w:rPr>
        <w:t>respecter</w:t>
      </w:r>
      <w:r>
        <w:rPr>
          <w:lang w:val="fr-CA"/>
        </w:rPr>
        <w:t>.</w:t>
      </w:r>
      <w:r w:rsidRPr="00C609D3">
        <w:rPr>
          <w:lang w:val="fr-CA"/>
        </w:rPr>
        <w:t xml:space="preserve"> </w:t>
      </w:r>
      <w:r>
        <w:rPr>
          <w:lang w:val="fr-CA"/>
        </w:rPr>
        <w:t xml:space="preserve">Les changements proposés au processus d’examen des médicaments de l’ACMTS pourraient grandement nuire à ma capacité d’accéder à des médicaments qui prolongeraient ma vie. </w:t>
      </w:r>
    </w:p>
    <w:p w14:paraId="1EF617D6" w14:textId="1B02E201" w:rsidR="00C064D4" w:rsidRPr="00C609D3" w:rsidRDefault="00C064D4" w:rsidP="00C064D4">
      <w:pPr>
        <w:rPr>
          <w:lang w:val="fr-CA"/>
        </w:rPr>
      </w:pPr>
      <w:r w:rsidRPr="00FA0640">
        <w:rPr>
          <w:highlight w:val="yellow"/>
          <w:lang w:val="fr-CA"/>
        </w:rPr>
        <w:t>[</w:t>
      </w:r>
      <w:r w:rsidR="0030511E" w:rsidRPr="00FA0640">
        <w:rPr>
          <w:highlight w:val="yellow"/>
          <w:lang w:val="fr-CA"/>
        </w:rPr>
        <w:t>Solution proposée et appel à l’action</w:t>
      </w:r>
      <w:r w:rsidRPr="00FA0640">
        <w:rPr>
          <w:highlight w:val="yellow"/>
          <w:lang w:val="fr-CA"/>
        </w:rPr>
        <w:t>]</w:t>
      </w:r>
      <w:r w:rsidRPr="001B1EAD">
        <w:rPr>
          <w:lang w:val="fr-CA"/>
        </w:rPr>
        <w:t xml:space="preserve"> </w:t>
      </w:r>
      <w:r w:rsidR="0031379C" w:rsidRPr="001B1EAD">
        <w:rPr>
          <w:lang w:val="fr-CA"/>
        </w:rPr>
        <w:t xml:space="preserve">Je vous exhorte à considérer les recommandations formulées par les patients atteints de cancer, dont celles </w:t>
      </w:r>
      <w:r w:rsidR="0030511E" w:rsidRPr="001B1EAD">
        <w:rPr>
          <w:rFonts w:cstheme="minorHAnsi"/>
          <w:lang w:val="fr-CA"/>
        </w:rPr>
        <w:t>d’appuyer une participation continue des cliniciens qui souhaitent émettre des commentaires et de veiller à ce que la conception</w:t>
      </w:r>
      <w:r w:rsidR="0030511E">
        <w:rPr>
          <w:rFonts w:cstheme="minorHAnsi"/>
          <w:lang w:val="fr-CA"/>
        </w:rPr>
        <w:t xml:space="preserve"> et la mise en œuvre du processus d’algorithme des anticancéreux demeurent transparentes et permettent aux parties prenantes de donner leur avis.</w:t>
      </w:r>
    </w:p>
    <w:p w14:paraId="61FD204B" w14:textId="74083628" w:rsidR="00C064D4" w:rsidRPr="00C609D3" w:rsidRDefault="0030511E" w:rsidP="00C064D4">
      <w:pPr>
        <w:rPr>
          <w:lang w:val="fr-CA"/>
        </w:rPr>
      </w:pPr>
      <w:r>
        <w:rPr>
          <w:lang w:val="fr-CA"/>
        </w:rPr>
        <w:t>Je vous prie d’agréer, Madame [la Ministre], l’expression de ma considération respectueuse.</w:t>
      </w:r>
    </w:p>
    <w:p w14:paraId="46CCB5E3" w14:textId="322DD368" w:rsidR="00C064D4" w:rsidRPr="00C609D3" w:rsidRDefault="00C064D4" w:rsidP="00C064D4">
      <w:pPr>
        <w:rPr>
          <w:lang w:val="fr-CA"/>
        </w:rPr>
      </w:pPr>
      <w:r w:rsidRPr="00C609D3">
        <w:rPr>
          <w:lang w:val="fr-CA"/>
        </w:rPr>
        <w:lastRenderedPageBreak/>
        <w:t xml:space="preserve">Kelly </w:t>
      </w:r>
      <w:proofErr w:type="spellStart"/>
      <w:r w:rsidRPr="00C609D3">
        <w:rPr>
          <w:lang w:val="fr-CA"/>
        </w:rPr>
        <w:t>Slynch</w:t>
      </w:r>
      <w:proofErr w:type="spellEnd"/>
      <w:r w:rsidRPr="00C609D3">
        <w:rPr>
          <w:lang w:val="fr-CA"/>
        </w:rPr>
        <w:br/>
        <w:t xml:space="preserve">Vancouver </w:t>
      </w:r>
      <w:r w:rsidR="00852A26">
        <w:rPr>
          <w:lang w:val="fr-CA"/>
        </w:rPr>
        <w:t>(</w:t>
      </w:r>
      <w:r w:rsidRPr="00C609D3">
        <w:rPr>
          <w:lang w:val="fr-CA"/>
        </w:rPr>
        <w:t>C</w:t>
      </w:r>
      <w:r w:rsidR="006A6366">
        <w:rPr>
          <w:lang w:val="fr-CA"/>
        </w:rPr>
        <w:t>olombie-Britannique</w:t>
      </w:r>
      <w:r w:rsidR="00852A26">
        <w:rPr>
          <w:lang w:val="fr-CA"/>
        </w:rPr>
        <w:t>)</w:t>
      </w:r>
      <w:r w:rsidRPr="00C609D3">
        <w:rPr>
          <w:lang w:val="fr-CA"/>
        </w:rPr>
        <w:t xml:space="preserve"> V5V 5V5</w:t>
      </w:r>
    </w:p>
    <w:p w14:paraId="70F3A3F4" w14:textId="65F0902C" w:rsidR="0030511E" w:rsidRPr="00FA0640" w:rsidRDefault="0030511E" w:rsidP="0030511E">
      <w:pPr>
        <w:rPr>
          <w:i/>
          <w:iCs/>
          <w:lang w:val="fr-CA"/>
        </w:rPr>
      </w:pPr>
      <w:r w:rsidRPr="00FA0640">
        <w:rPr>
          <w:i/>
          <w:iCs/>
          <w:lang w:val="fr-CA"/>
        </w:rPr>
        <w:t>[</w:t>
      </w:r>
      <w:r w:rsidR="00747575" w:rsidRPr="00FA0640">
        <w:rPr>
          <w:i/>
          <w:iCs/>
          <w:lang w:val="fr-CA"/>
        </w:rPr>
        <w:t>I</w:t>
      </w:r>
      <w:r w:rsidR="006A6366" w:rsidRPr="00FA0640">
        <w:rPr>
          <w:i/>
          <w:iCs/>
          <w:lang w:val="fr-CA"/>
        </w:rPr>
        <w:t>ncluez</w:t>
      </w:r>
      <w:r w:rsidRPr="00FA0640">
        <w:rPr>
          <w:i/>
          <w:iCs/>
          <w:lang w:val="fr-CA"/>
        </w:rPr>
        <w:t xml:space="preserve"> au moins une façon de vous contacter si vous envoyez votre lettre par la poste.] </w:t>
      </w:r>
    </w:p>
    <w:p w14:paraId="24D7C0E3" w14:textId="77B6EBD2" w:rsidR="000E0B77" w:rsidRPr="00C609D3" w:rsidRDefault="00572157" w:rsidP="00C064D4">
      <w:pPr>
        <w:pStyle w:val="Heading2"/>
        <w:rPr>
          <w:lang w:val="fr-CA"/>
        </w:rPr>
      </w:pPr>
      <w:bookmarkStart w:id="23" w:name="_Lettre_au_CEPMB"/>
      <w:bookmarkEnd w:id="23"/>
      <w:r>
        <w:rPr>
          <w:lang w:val="fr-CA"/>
        </w:rPr>
        <w:t>Lettre au CEPMB</w:t>
      </w:r>
    </w:p>
    <w:p w14:paraId="6C6D72B7" w14:textId="4E96ECAA" w:rsidR="00F71D08" w:rsidRPr="00494032" w:rsidRDefault="00572157" w:rsidP="00F71D08">
      <w:pPr>
        <w:rPr>
          <w:i/>
          <w:iCs/>
          <w:lang w:val="fr-CA"/>
        </w:rPr>
      </w:pPr>
      <w:r w:rsidRPr="00494032">
        <w:rPr>
          <w:i/>
          <w:iCs/>
          <w:u w:val="single"/>
          <w:lang w:val="fr-CA"/>
        </w:rPr>
        <w:t>Coordonnées des personnes-ressources :</w:t>
      </w:r>
    </w:p>
    <w:p w14:paraId="7139BFE5" w14:textId="1EB283E2" w:rsidR="00F71D08" w:rsidRPr="00C609D3" w:rsidRDefault="00572157" w:rsidP="00F71D08">
      <w:pPr>
        <w:rPr>
          <w:lang w:val="fr-CA"/>
        </w:rPr>
      </w:pPr>
      <w:r>
        <w:rPr>
          <w:i/>
          <w:iCs/>
          <w:lang w:val="fr-CA"/>
        </w:rPr>
        <w:t>Député(e)</w:t>
      </w:r>
      <w:r w:rsidR="00494032">
        <w:rPr>
          <w:lang w:val="fr-CA"/>
        </w:rPr>
        <w:br/>
      </w:r>
      <w:r>
        <w:rPr>
          <w:lang w:val="fr-CA"/>
        </w:rPr>
        <w:t>Nom du/de la député(e)</w:t>
      </w:r>
      <w:r w:rsidR="00F71D08" w:rsidRPr="00C609D3">
        <w:rPr>
          <w:lang w:val="fr-CA"/>
        </w:rPr>
        <w:br/>
      </w:r>
      <w:r w:rsidR="00A90111">
        <w:rPr>
          <w:lang w:val="fr-CA"/>
        </w:rPr>
        <w:t>Chambre des communes</w:t>
      </w:r>
      <w:r w:rsidR="00F71D08" w:rsidRPr="00C609D3">
        <w:rPr>
          <w:lang w:val="fr-CA"/>
        </w:rPr>
        <w:br/>
        <w:t xml:space="preserve">Ottawa </w:t>
      </w:r>
      <w:r w:rsidR="00A90111">
        <w:rPr>
          <w:lang w:val="fr-CA"/>
        </w:rPr>
        <w:t>(</w:t>
      </w:r>
      <w:r w:rsidR="00F71D08" w:rsidRPr="00C609D3">
        <w:rPr>
          <w:lang w:val="fr-CA"/>
        </w:rPr>
        <w:t>Ontario</w:t>
      </w:r>
      <w:r w:rsidR="00A90111">
        <w:rPr>
          <w:lang w:val="fr-CA"/>
        </w:rPr>
        <w:t xml:space="preserve">) </w:t>
      </w:r>
      <w:r w:rsidR="00F71D08" w:rsidRPr="00C609D3">
        <w:rPr>
          <w:lang w:val="fr-CA"/>
        </w:rPr>
        <w:t>K1A 0A6</w:t>
      </w:r>
    </w:p>
    <w:p w14:paraId="07CF5958" w14:textId="6B9CE4F6" w:rsidR="00F71D08" w:rsidRPr="00C609D3" w:rsidRDefault="00A90111" w:rsidP="00F71D08">
      <w:pPr>
        <w:rPr>
          <w:lang w:val="fr-CA"/>
        </w:rPr>
      </w:pPr>
      <w:r>
        <w:rPr>
          <w:i/>
          <w:iCs/>
          <w:lang w:val="fr-CA"/>
        </w:rPr>
        <w:t>Ministre de la Santé</w:t>
      </w:r>
      <w:r w:rsidR="00494032">
        <w:rPr>
          <w:lang w:val="fr-CA"/>
        </w:rPr>
        <w:br/>
      </w:r>
      <w:r>
        <w:rPr>
          <w:lang w:val="fr-CA"/>
        </w:rPr>
        <w:t>L’honorable</w:t>
      </w:r>
      <w:r w:rsidR="00F71D08" w:rsidRPr="00C609D3">
        <w:rPr>
          <w:lang w:val="fr-CA"/>
        </w:rPr>
        <w:t xml:space="preserve"> Patty </w:t>
      </w:r>
      <w:proofErr w:type="spellStart"/>
      <w:r w:rsidR="00F71D08" w:rsidRPr="00C609D3">
        <w:rPr>
          <w:lang w:val="fr-CA"/>
        </w:rPr>
        <w:t>Hajdu</w:t>
      </w:r>
      <w:proofErr w:type="spellEnd"/>
      <w:r w:rsidR="00F71D08" w:rsidRPr="00C609D3">
        <w:rPr>
          <w:lang w:val="fr-CA"/>
        </w:rPr>
        <w:br/>
      </w:r>
      <w:proofErr w:type="gramStart"/>
      <w:r w:rsidR="00F71D08" w:rsidRPr="00C609D3">
        <w:rPr>
          <w:lang w:val="fr-CA"/>
        </w:rPr>
        <w:t>Minist</w:t>
      </w:r>
      <w:r>
        <w:rPr>
          <w:lang w:val="fr-CA"/>
        </w:rPr>
        <w:t>re</w:t>
      </w:r>
      <w:proofErr w:type="gramEnd"/>
      <w:r>
        <w:rPr>
          <w:lang w:val="fr-CA"/>
        </w:rPr>
        <w:t xml:space="preserve"> de la Santé</w:t>
      </w:r>
      <w:r w:rsidR="00F71D08" w:rsidRPr="00C609D3">
        <w:rPr>
          <w:lang w:val="fr-CA"/>
        </w:rPr>
        <w:br/>
      </w:r>
      <w:r>
        <w:rPr>
          <w:lang w:val="fr-CA"/>
        </w:rPr>
        <w:t>Chambre des communes</w:t>
      </w:r>
      <w:r w:rsidR="00F71D08" w:rsidRPr="00C609D3">
        <w:rPr>
          <w:lang w:val="fr-CA"/>
        </w:rPr>
        <w:br/>
        <w:t xml:space="preserve">Ottawa </w:t>
      </w:r>
      <w:r>
        <w:rPr>
          <w:lang w:val="fr-CA"/>
        </w:rPr>
        <w:t>(</w:t>
      </w:r>
      <w:r w:rsidR="00F71D08" w:rsidRPr="00C609D3">
        <w:rPr>
          <w:lang w:val="fr-CA"/>
        </w:rPr>
        <w:t>Ontario</w:t>
      </w:r>
      <w:r>
        <w:rPr>
          <w:lang w:val="fr-CA"/>
        </w:rPr>
        <w:t xml:space="preserve">) </w:t>
      </w:r>
      <w:r w:rsidR="00F71D08" w:rsidRPr="00C609D3">
        <w:rPr>
          <w:lang w:val="fr-CA"/>
        </w:rPr>
        <w:t>K1A 0A6</w:t>
      </w:r>
      <w:r w:rsidR="00F71D08" w:rsidRPr="00C609D3">
        <w:rPr>
          <w:lang w:val="fr-CA"/>
        </w:rPr>
        <w:br/>
      </w:r>
      <w:hyperlink r:id="rId30" w:history="1">
        <w:r w:rsidR="00F71D08" w:rsidRPr="00C609D3">
          <w:rPr>
            <w:rStyle w:val="Hyperlink"/>
            <w:lang w:val="fr-CA"/>
          </w:rPr>
          <w:t>hcminister.ministresc@canada.ca</w:t>
        </w:r>
      </w:hyperlink>
      <w:r w:rsidR="00F71D08" w:rsidRPr="00C609D3">
        <w:rPr>
          <w:lang w:val="fr-CA"/>
        </w:rPr>
        <w:t xml:space="preserve"> o</w:t>
      </w:r>
      <w:r>
        <w:rPr>
          <w:lang w:val="fr-CA"/>
        </w:rPr>
        <w:t>u</w:t>
      </w:r>
      <w:r w:rsidR="00F71D08" w:rsidRPr="00C609D3">
        <w:rPr>
          <w:lang w:val="fr-CA"/>
        </w:rPr>
        <w:t xml:space="preserve"> </w:t>
      </w:r>
      <w:hyperlink r:id="rId31" w:tgtFrame="_blank" w:history="1">
        <w:r w:rsidR="00F71D08" w:rsidRPr="00C609D3">
          <w:rPr>
            <w:rStyle w:val="Hyperlink"/>
            <w:lang w:val="fr-CA"/>
          </w:rPr>
          <w:t>Patty.Hajdu@parl.gc.ca</w:t>
        </w:r>
      </w:hyperlink>
    </w:p>
    <w:p w14:paraId="38A3470E" w14:textId="77777777" w:rsidR="00F71D08" w:rsidRPr="00C609D3" w:rsidRDefault="004A4E39" w:rsidP="00F71D08">
      <w:pPr>
        <w:rPr>
          <w:lang w:val="fr-CA"/>
        </w:rPr>
      </w:pPr>
      <w:r>
        <w:rPr>
          <w:lang w:val="fr-CA"/>
        </w:rPr>
        <w:pict w14:anchorId="74BC0735">
          <v:rect id="_x0000_i1026" style="width:0;height:1.5pt" o:hralign="center" o:hrstd="t" o:hr="t" fillcolor="#a0a0a0" stroked="f"/>
        </w:pict>
      </w:r>
    </w:p>
    <w:p w14:paraId="7CEA099E" w14:textId="77777777" w:rsidR="00852A26" w:rsidRPr="00C609D3" w:rsidRDefault="00852A26" w:rsidP="00852A26">
      <w:pPr>
        <w:rPr>
          <w:lang w:val="fr-CA"/>
        </w:rPr>
      </w:pPr>
      <w:r w:rsidRPr="00677006">
        <w:rPr>
          <w:i/>
          <w:iCs/>
          <w:lang w:val="fr-CA"/>
        </w:rPr>
        <w:t>En-tête [si vous envoyez une lettre par la poste] :</w:t>
      </w:r>
      <w:r w:rsidRPr="00C609D3">
        <w:rPr>
          <w:lang w:val="fr-CA"/>
        </w:rPr>
        <w:br/>
      </w:r>
      <w:r>
        <w:rPr>
          <w:lang w:val="fr-CA"/>
        </w:rPr>
        <w:t>Prénom et nom</w:t>
      </w:r>
      <w:r>
        <w:rPr>
          <w:lang w:val="fr-CA"/>
        </w:rPr>
        <w:br/>
        <w:t>Titre</w:t>
      </w:r>
      <w:r>
        <w:rPr>
          <w:lang w:val="fr-CA"/>
        </w:rPr>
        <w:br/>
        <w:t>Ministère</w:t>
      </w:r>
      <w:r>
        <w:rPr>
          <w:lang w:val="fr-CA"/>
        </w:rPr>
        <w:br/>
        <w:t>Adresse municipale</w:t>
      </w:r>
    </w:p>
    <w:p w14:paraId="397FE198" w14:textId="77777777" w:rsidR="00852A26" w:rsidRPr="00C609D3" w:rsidRDefault="00852A26" w:rsidP="00852A26">
      <w:pPr>
        <w:rPr>
          <w:lang w:val="fr-CA"/>
        </w:rPr>
      </w:pPr>
      <w:r w:rsidRPr="00C609D3">
        <w:rPr>
          <w:lang w:val="fr-CA"/>
        </w:rPr>
        <w:t>Date</w:t>
      </w:r>
    </w:p>
    <w:p w14:paraId="6AE9C5DD" w14:textId="11A94BC3" w:rsidR="00852A26" w:rsidRPr="00C609D3" w:rsidRDefault="00852A26" w:rsidP="00852A26">
      <w:pPr>
        <w:rPr>
          <w:lang w:val="fr-CA"/>
        </w:rPr>
      </w:pPr>
      <w:r w:rsidRPr="00677006">
        <w:rPr>
          <w:i/>
          <w:iCs/>
          <w:lang w:val="fr-CA"/>
        </w:rPr>
        <w:t>Ligne d’objet [</w:t>
      </w:r>
      <w:r w:rsidR="006A6366" w:rsidRPr="00677006">
        <w:rPr>
          <w:i/>
          <w:iCs/>
          <w:lang w:val="fr-CA"/>
        </w:rPr>
        <w:t>s</w:t>
      </w:r>
      <w:r w:rsidRPr="00677006">
        <w:rPr>
          <w:i/>
          <w:iCs/>
          <w:lang w:val="fr-CA"/>
        </w:rPr>
        <w:t>i vous envoyez un courriel] :</w:t>
      </w:r>
      <w:r w:rsidRPr="00C609D3">
        <w:rPr>
          <w:lang w:val="fr-CA"/>
        </w:rPr>
        <w:br/>
      </w:r>
      <w:r>
        <w:rPr>
          <w:lang w:val="fr-CA"/>
        </w:rPr>
        <w:t>Il faut en faire davantage pour les patientes comme moi atteintes d’un cancer</w:t>
      </w:r>
    </w:p>
    <w:p w14:paraId="0D0F4EBA" w14:textId="069F1092" w:rsidR="00F71D08" w:rsidRPr="001B1EAD" w:rsidRDefault="00852A26" w:rsidP="00F71D08">
      <w:pPr>
        <w:rPr>
          <w:lang w:val="fr-CA"/>
        </w:rPr>
      </w:pPr>
      <w:r w:rsidRPr="001B1EAD">
        <w:rPr>
          <w:lang w:val="fr-CA"/>
        </w:rPr>
        <w:t>Madame la Ministre</w:t>
      </w:r>
      <w:r w:rsidR="00747575" w:rsidRPr="001B1EAD">
        <w:rPr>
          <w:lang w:val="fr-CA"/>
        </w:rPr>
        <w:t xml:space="preserve"> [</w:t>
      </w:r>
      <w:r w:rsidRPr="001B1EAD">
        <w:rPr>
          <w:lang w:val="fr-CA"/>
        </w:rPr>
        <w:t>Monsieur le Député/</w:t>
      </w:r>
      <w:r w:rsidR="001B1EAD">
        <w:rPr>
          <w:lang w:val="fr-CA"/>
        </w:rPr>
        <w:t xml:space="preserve"> </w:t>
      </w:r>
      <w:r w:rsidRPr="001B1EAD">
        <w:rPr>
          <w:lang w:val="fr-CA"/>
        </w:rPr>
        <w:t>Madame la Députée</w:t>
      </w:r>
      <w:r w:rsidR="00747575" w:rsidRPr="001B1EAD">
        <w:rPr>
          <w:lang w:val="fr-CA"/>
        </w:rPr>
        <w:t>]</w:t>
      </w:r>
      <w:r w:rsidRPr="001B1EAD">
        <w:rPr>
          <w:lang w:val="fr-CA"/>
        </w:rPr>
        <w:t>,</w:t>
      </w:r>
    </w:p>
    <w:p w14:paraId="1F4BE54D" w14:textId="27D2C186" w:rsidR="00F71D08" w:rsidRPr="001B1EAD" w:rsidRDefault="004C2CB8" w:rsidP="00F71D08">
      <w:pPr>
        <w:rPr>
          <w:lang w:val="fr-CA"/>
        </w:rPr>
      </w:pPr>
      <w:r w:rsidRPr="001B1EAD">
        <w:rPr>
          <w:lang w:val="fr-CA"/>
        </w:rPr>
        <w:t xml:space="preserve">Je m’appelle Kelly </w:t>
      </w:r>
      <w:proofErr w:type="spellStart"/>
      <w:r w:rsidRPr="001B1EAD">
        <w:rPr>
          <w:lang w:val="fr-CA"/>
        </w:rPr>
        <w:t>Slynch</w:t>
      </w:r>
      <w:proofErr w:type="spellEnd"/>
      <w:r w:rsidRPr="001B1EAD">
        <w:rPr>
          <w:lang w:val="fr-CA"/>
        </w:rPr>
        <w:t xml:space="preserve"> et je suis mère et nouvellement grand-mère. Je suis atteinte d’un cancer du sein métastatique.</w:t>
      </w:r>
      <w:r w:rsidR="00852A26" w:rsidRPr="001B1EAD">
        <w:rPr>
          <w:lang w:val="fr-CA"/>
        </w:rPr>
        <w:t xml:space="preserve"> </w:t>
      </w:r>
      <w:r w:rsidR="0031379C" w:rsidRPr="001B1EAD">
        <w:rPr>
          <w:lang w:val="fr-CA"/>
        </w:rPr>
        <w:t>Je vous écris aujourd’hui pour vous faire part de mes préoccupations quant aux changements apportés aux règlements du Conseil d’examen du prix des médicaments brevetés (CEPMB) et aux répercussions qu’ils pourraient avoir sur les patients</w:t>
      </w:r>
      <w:r w:rsidR="001B1EAD">
        <w:rPr>
          <w:lang w:val="fr-CA"/>
        </w:rPr>
        <w:t xml:space="preserve"> </w:t>
      </w:r>
      <w:r w:rsidR="0031379C" w:rsidRPr="001B1EAD">
        <w:rPr>
          <w:lang w:val="fr-CA"/>
        </w:rPr>
        <w:t>canc</w:t>
      </w:r>
      <w:r w:rsidR="001B1EAD">
        <w:rPr>
          <w:lang w:val="fr-CA"/>
        </w:rPr>
        <w:t>éreux</w:t>
      </w:r>
      <w:r w:rsidR="0031379C" w:rsidRPr="001B1EAD">
        <w:rPr>
          <w:lang w:val="fr-CA"/>
        </w:rPr>
        <w:t>.</w:t>
      </w:r>
    </w:p>
    <w:p w14:paraId="3DA8897F" w14:textId="2A72EC98" w:rsidR="00F71D08" w:rsidRPr="001B1EAD" w:rsidRDefault="0031379C" w:rsidP="00F71D08">
      <w:pPr>
        <w:rPr>
          <w:lang w:val="fr-CA"/>
        </w:rPr>
      </w:pPr>
      <w:r w:rsidRPr="000518E3">
        <w:rPr>
          <w:highlight w:val="yellow"/>
          <w:lang w:val="fr-CA"/>
        </w:rPr>
        <w:lastRenderedPageBreak/>
        <w:t>[</w:t>
      </w:r>
      <w:r w:rsidR="00852A26" w:rsidRPr="000518E3">
        <w:rPr>
          <w:highlight w:val="yellow"/>
          <w:lang w:val="fr-CA"/>
        </w:rPr>
        <w:t>Énoncer le problème</w:t>
      </w:r>
      <w:r w:rsidRPr="000518E3">
        <w:rPr>
          <w:highlight w:val="yellow"/>
          <w:lang w:val="fr-CA"/>
        </w:rPr>
        <w:t>]</w:t>
      </w:r>
      <w:r w:rsidRPr="001B1EAD">
        <w:rPr>
          <w:lang w:val="fr-CA"/>
        </w:rPr>
        <w:t xml:space="preserve"> Je crains qu’une mise en œuvre rapide de ces règlements n’entraîne une diminution de l’accessibilité aux médicaments anticancéreux innovateurs et de leur disponibilité au Canada.</w:t>
      </w:r>
      <w:r w:rsidR="00F71D08" w:rsidRPr="001B1EAD">
        <w:rPr>
          <w:lang w:val="fr-CA"/>
        </w:rPr>
        <w:t xml:space="preserve"> </w:t>
      </w:r>
      <w:r w:rsidRPr="001B1EAD">
        <w:rPr>
          <w:lang w:val="fr-CA"/>
        </w:rPr>
        <w:t>Il ne fait aucun doute que les médicaments devraient être plus abordables pour les patients canadiens.</w:t>
      </w:r>
      <w:r w:rsidR="00F71D08" w:rsidRPr="001B1EAD">
        <w:rPr>
          <w:lang w:val="fr-CA"/>
        </w:rPr>
        <w:t xml:space="preserve"> </w:t>
      </w:r>
      <w:r w:rsidR="00B66DD4" w:rsidRPr="000518E3">
        <w:rPr>
          <w:highlight w:val="yellow"/>
          <w:lang w:val="fr-CA"/>
        </w:rPr>
        <w:t>[</w:t>
      </w:r>
      <w:r w:rsidR="00852A26" w:rsidRPr="000518E3">
        <w:rPr>
          <w:highlight w:val="yellow"/>
          <w:lang w:val="fr-CA"/>
        </w:rPr>
        <w:t>Conséquence(s) du problème</w:t>
      </w:r>
      <w:r w:rsidR="00B66DD4" w:rsidRPr="000518E3">
        <w:rPr>
          <w:highlight w:val="yellow"/>
          <w:lang w:val="fr-CA"/>
        </w:rPr>
        <w:t>]</w:t>
      </w:r>
      <w:r w:rsidR="00B66DD4" w:rsidRPr="001B1EAD">
        <w:rPr>
          <w:lang w:val="fr-CA"/>
        </w:rPr>
        <w:t xml:space="preserve"> </w:t>
      </w:r>
      <w:r w:rsidRPr="001B1EAD">
        <w:rPr>
          <w:lang w:val="fr-CA"/>
        </w:rPr>
        <w:t>Or, certaines des modifications proposées décrites par le CEPMB pourraient contribuer à réduire le nombre d’options thérapeutiques offertes aux patients atteints de cancer.</w:t>
      </w:r>
      <w:r w:rsidR="00F71D08" w:rsidRPr="001B1EAD">
        <w:rPr>
          <w:lang w:val="fr-CA"/>
        </w:rPr>
        <w:t xml:space="preserve"> </w:t>
      </w:r>
      <w:r w:rsidR="00B66DD4" w:rsidRPr="001B1EAD">
        <w:rPr>
          <w:lang w:val="fr-CA"/>
        </w:rPr>
        <w:t>Si le Canada met en œuvre ces changements trop rapidement, les compagnies pourraient décider de retarder ou d’interrompre le lancement de médicaments dans notre pays, privant ainsi les patients de traitements essentiels et vitaux offerts ailleurs dans le monde.</w:t>
      </w:r>
    </w:p>
    <w:p w14:paraId="05AFB4C4" w14:textId="5D2A9D86" w:rsidR="00F71D08" w:rsidRPr="001B1EAD" w:rsidRDefault="00B66DD4" w:rsidP="00F71D08">
      <w:pPr>
        <w:rPr>
          <w:lang w:val="fr-CA"/>
        </w:rPr>
      </w:pPr>
      <w:r w:rsidRPr="001B1EAD">
        <w:rPr>
          <w:lang w:val="fr-CA"/>
        </w:rPr>
        <w:t>Ces changements pourraient également se répercuter sur l’accès aux essais cliniques au Canada, ce qui aurait des conséquences dévastatrices pour les patients atteints de cancer.</w:t>
      </w:r>
      <w:r w:rsidR="00F71D08" w:rsidRPr="001B1EAD">
        <w:rPr>
          <w:lang w:val="fr-CA"/>
        </w:rPr>
        <w:t xml:space="preserve"> </w:t>
      </w:r>
      <w:r w:rsidRPr="001B1EAD">
        <w:rPr>
          <w:lang w:val="fr-CA"/>
        </w:rPr>
        <w:t>Pour nombre d’entre eux, les essais cliniques constituent une occasion de bénéficier de traitements innovateurs.</w:t>
      </w:r>
      <w:r w:rsidR="00F71D08" w:rsidRPr="001B1EAD">
        <w:rPr>
          <w:lang w:val="fr-CA"/>
        </w:rPr>
        <w:t xml:space="preserve"> </w:t>
      </w:r>
      <w:r w:rsidRPr="001B1EAD">
        <w:rPr>
          <w:lang w:val="fr-CA"/>
        </w:rPr>
        <w:t>Cela est particulièrement vrai pour les patients qui ne disposent plus d’options de traitement.</w:t>
      </w:r>
      <w:r w:rsidR="00F71D08" w:rsidRPr="001B1EAD">
        <w:rPr>
          <w:lang w:val="fr-CA"/>
        </w:rPr>
        <w:t xml:space="preserve"> </w:t>
      </w:r>
      <w:r w:rsidRPr="001B1EAD">
        <w:rPr>
          <w:lang w:val="fr-CA"/>
        </w:rPr>
        <w:t>Si les fabricants de médicaments mondiaux considèrent le Canada comme un marché moins prioritaire ou difficile à percer, notre accès aux essais cliniques pourrait aussi être compromis.</w:t>
      </w:r>
    </w:p>
    <w:p w14:paraId="40B67EB2" w14:textId="311778B5" w:rsidR="00F71D08" w:rsidRPr="001B1EAD" w:rsidRDefault="00852A26" w:rsidP="00F71D08">
      <w:pPr>
        <w:rPr>
          <w:lang w:val="fr-CA"/>
        </w:rPr>
      </w:pPr>
      <w:r w:rsidRPr="000518E3">
        <w:rPr>
          <w:highlight w:val="yellow"/>
          <w:lang w:val="fr-CA"/>
        </w:rPr>
        <w:t>[Témoignage]</w:t>
      </w:r>
      <w:r w:rsidRPr="001B1EAD">
        <w:rPr>
          <w:lang w:val="fr-CA"/>
        </w:rPr>
        <w:t xml:space="preserve"> J’ai maintenant 54 ans. En juin 2010, j’ai reçu un diagnostic de cancer du sein métastatique (stade</w:t>
      </w:r>
      <w:r w:rsidR="001B1EAD">
        <w:rPr>
          <w:lang w:val="fr-CA"/>
        </w:rPr>
        <w:t> </w:t>
      </w:r>
      <w:r w:rsidRPr="001B1EAD">
        <w:rPr>
          <w:lang w:val="fr-CA"/>
        </w:rPr>
        <w:t>IV). En tant que grand-mère, je souhaite passer autant de temps que possible avec mes proches. Cet été, je voyagerai aux États-Unis et au Canada avec ma famille pour visiter des lieux emblématiques</w:t>
      </w:r>
      <w:r w:rsidR="006D49F2">
        <w:rPr>
          <w:lang w:val="fr-CA"/>
        </w:rPr>
        <w:t xml:space="preserve"> que je n’ai jamais vus</w:t>
      </w:r>
      <w:r w:rsidRPr="001B1EAD">
        <w:rPr>
          <w:lang w:val="fr-CA"/>
        </w:rPr>
        <w:t xml:space="preserve"> comme les chutes Niagara. Pour les femmes comme moi, la nouvelle année est synonyme d’espoir. De</w:t>
      </w:r>
      <w:r w:rsidR="00602C60">
        <w:rPr>
          <w:lang w:val="fr-CA"/>
        </w:rPr>
        <w:t>s</w:t>
      </w:r>
      <w:r w:rsidRPr="001B1EAD">
        <w:rPr>
          <w:lang w:val="fr-CA"/>
        </w:rPr>
        <w:t xml:space="preserve"> traitements </w:t>
      </w:r>
      <w:r w:rsidR="00602C60">
        <w:rPr>
          <w:lang w:val="fr-CA"/>
        </w:rPr>
        <w:t>novateurs deviennent</w:t>
      </w:r>
      <w:r w:rsidRPr="001B1EAD">
        <w:rPr>
          <w:lang w:val="fr-CA"/>
        </w:rPr>
        <w:t xml:space="preserve"> disponibles pour augmenter le nombre de levers de soleil, de </w:t>
      </w:r>
      <w:r w:rsidR="00602C60">
        <w:rPr>
          <w:lang w:val="fr-CA"/>
        </w:rPr>
        <w:t>périples</w:t>
      </w:r>
      <w:r w:rsidRPr="001B1EAD">
        <w:rPr>
          <w:lang w:val="fr-CA"/>
        </w:rPr>
        <w:t xml:space="preserve">, de rires et d’étreintes avec des membres de la famille, une importante résolution du Nouvel An à </w:t>
      </w:r>
      <w:r w:rsidR="00AF6B23" w:rsidRPr="001B1EAD">
        <w:rPr>
          <w:lang w:val="fr-CA"/>
        </w:rPr>
        <w:t>respecter</w:t>
      </w:r>
      <w:r w:rsidRPr="001B1EAD">
        <w:rPr>
          <w:lang w:val="fr-CA"/>
        </w:rPr>
        <w:t>.</w:t>
      </w:r>
    </w:p>
    <w:p w14:paraId="3427550C" w14:textId="15FCD6D5" w:rsidR="00F71D08" w:rsidRPr="001B1EAD" w:rsidRDefault="00F71D08" w:rsidP="00F71D08">
      <w:pPr>
        <w:rPr>
          <w:lang w:val="fr-CA"/>
        </w:rPr>
      </w:pPr>
      <w:r w:rsidRPr="000518E3">
        <w:rPr>
          <w:highlight w:val="yellow"/>
          <w:lang w:val="fr-CA"/>
        </w:rPr>
        <w:t>[</w:t>
      </w:r>
      <w:r w:rsidR="00852A26" w:rsidRPr="000518E3">
        <w:rPr>
          <w:highlight w:val="yellow"/>
          <w:lang w:val="fr-CA"/>
        </w:rPr>
        <w:t>Conséquence(s) du problème</w:t>
      </w:r>
      <w:r w:rsidRPr="000518E3">
        <w:rPr>
          <w:highlight w:val="yellow"/>
          <w:lang w:val="fr-CA"/>
        </w:rPr>
        <w:t>]</w:t>
      </w:r>
      <w:r w:rsidRPr="001B1EAD">
        <w:rPr>
          <w:lang w:val="fr-CA"/>
        </w:rPr>
        <w:t xml:space="preserve"> </w:t>
      </w:r>
      <w:r w:rsidR="00852A26" w:rsidRPr="001B1EAD">
        <w:rPr>
          <w:lang w:val="fr-CA"/>
        </w:rPr>
        <w:t xml:space="preserve">Les changements proposés par le CEPMB </w:t>
      </w:r>
      <w:r w:rsidR="00D35102" w:rsidRPr="001B1EAD">
        <w:rPr>
          <w:lang w:val="fr-CA"/>
        </w:rPr>
        <w:t>pourraient grandement nuire à ma capacité d’accéder à des médicaments qui prolongeraient ma vie.</w:t>
      </w:r>
    </w:p>
    <w:p w14:paraId="63F673CA" w14:textId="5BE7F982" w:rsidR="00F71D08" w:rsidRPr="001B1EAD" w:rsidRDefault="00F71D08" w:rsidP="00F71D08">
      <w:pPr>
        <w:rPr>
          <w:lang w:val="fr-CA"/>
        </w:rPr>
      </w:pPr>
      <w:r w:rsidRPr="000518E3">
        <w:rPr>
          <w:highlight w:val="yellow"/>
          <w:lang w:val="fr-CA"/>
        </w:rPr>
        <w:t>[</w:t>
      </w:r>
      <w:r w:rsidR="00D35102" w:rsidRPr="000518E3">
        <w:rPr>
          <w:highlight w:val="yellow"/>
          <w:lang w:val="fr-CA"/>
        </w:rPr>
        <w:t>Solution proposée et appel à l’action</w:t>
      </w:r>
      <w:r w:rsidRPr="000518E3">
        <w:rPr>
          <w:highlight w:val="yellow"/>
          <w:lang w:val="fr-CA"/>
        </w:rPr>
        <w:t>]</w:t>
      </w:r>
      <w:r w:rsidRPr="001B1EAD">
        <w:rPr>
          <w:lang w:val="fr-CA"/>
        </w:rPr>
        <w:t xml:space="preserve"> </w:t>
      </w:r>
      <w:r w:rsidR="00B66DD4" w:rsidRPr="001B1EAD">
        <w:rPr>
          <w:lang w:val="fr-CA"/>
        </w:rPr>
        <w:t xml:space="preserve">Je vous exhorte à considérer les recommandations formulées par les patients atteints de cancer et ceux qui les appuient. Ces suggestions </w:t>
      </w:r>
      <w:r w:rsidR="001B1EAD">
        <w:rPr>
          <w:lang w:val="fr-CA"/>
        </w:rPr>
        <w:t>comprenne</w:t>
      </w:r>
      <w:r w:rsidR="00B66DD4" w:rsidRPr="001B1EAD">
        <w:rPr>
          <w:lang w:val="fr-CA"/>
        </w:rPr>
        <w:t xml:space="preserve">nt </w:t>
      </w:r>
      <w:r w:rsidR="001B1EAD">
        <w:rPr>
          <w:lang w:val="fr-CA"/>
        </w:rPr>
        <w:t>l’</w:t>
      </w:r>
      <w:r w:rsidR="00B66DD4" w:rsidRPr="001B1EAD">
        <w:rPr>
          <w:lang w:val="fr-CA"/>
        </w:rPr>
        <w:t>instaur</w:t>
      </w:r>
      <w:r w:rsidR="001B1EAD">
        <w:rPr>
          <w:lang w:val="fr-CA"/>
        </w:rPr>
        <w:t>ation</w:t>
      </w:r>
      <w:r w:rsidR="00B66DD4" w:rsidRPr="001B1EAD">
        <w:rPr>
          <w:lang w:val="fr-CA"/>
        </w:rPr>
        <w:t xml:space="preserve"> </w:t>
      </w:r>
      <w:r w:rsidR="001B1EAD">
        <w:rPr>
          <w:lang w:val="fr-CA"/>
        </w:rPr>
        <w:t>d’</w:t>
      </w:r>
      <w:r w:rsidR="00B66DD4" w:rsidRPr="001B1EAD">
        <w:rPr>
          <w:lang w:val="fr-CA"/>
        </w:rPr>
        <w:t xml:space="preserve">une mise en œuvre progressive, </w:t>
      </w:r>
      <w:r w:rsidR="001B1EAD">
        <w:rPr>
          <w:lang w:val="fr-CA"/>
        </w:rPr>
        <w:t xml:space="preserve">le </w:t>
      </w:r>
      <w:r w:rsidR="00B66DD4" w:rsidRPr="001B1EAD">
        <w:rPr>
          <w:lang w:val="fr-CA"/>
        </w:rPr>
        <w:t>développe</w:t>
      </w:r>
      <w:r w:rsidR="001B1EAD">
        <w:rPr>
          <w:lang w:val="fr-CA"/>
        </w:rPr>
        <w:t>ment d’</w:t>
      </w:r>
      <w:r w:rsidR="00B66DD4" w:rsidRPr="001B1EAD">
        <w:rPr>
          <w:lang w:val="fr-CA"/>
        </w:rPr>
        <w:t xml:space="preserve">un processus de surveillance et d’examen rigoureux et </w:t>
      </w:r>
      <w:r w:rsidR="001B1EAD">
        <w:rPr>
          <w:lang w:val="fr-CA"/>
        </w:rPr>
        <w:t xml:space="preserve">une </w:t>
      </w:r>
      <w:r w:rsidR="00B66DD4" w:rsidRPr="001B1EAD">
        <w:rPr>
          <w:lang w:val="fr-CA"/>
        </w:rPr>
        <w:t>collabor</w:t>
      </w:r>
      <w:r w:rsidR="001B1EAD">
        <w:rPr>
          <w:lang w:val="fr-CA"/>
        </w:rPr>
        <w:t>ation</w:t>
      </w:r>
      <w:r w:rsidR="00B66DD4" w:rsidRPr="001B1EAD">
        <w:rPr>
          <w:lang w:val="fr-CA"/>
        </w:rPr>
        <w:t xml:space="preserve"> pour faire de la voix des patients un élément permanent du processus décisionnel du CEPMB.</w:t>
      </w:r>
    </w:p>
    <w:p w14:paraId="00C502B3" w14:textId="7CCF47A6" w:rsidR="00F71D08" w:rsidRPr="0006196A" w:rsidRDefault="0006196A" w:rsidP="00F71D08">
      <w:pPr>
        <w:rPr>
          <w:lang w:val="fr-CA"/>
        </w:rPr>
      </w:pPr>
      <w:r w:rsidRPr="0006196A">
        <w:rPr>
          <w:lang w:val="fr-CA"/>
        </w:rPr>
        <w:t>L’accès aux nouveaux traitements et vaccins est crucial.</w:t>
      </w:r>
      <w:r w:rsidRPr="0006196A">
        <w:rPr>
          <w:lang w:val="fr-CA"/>
        </w:rPr>
        <w:t xml:space="preserve"> </w:t>
      </w:r>
      <w:r w:rsidR="00B66DD4" w:rsidRPr="0006196A">
        <w:rPr>
          <w:lang w:val="fr-CA"/>
        </w:rPr>
        <w:t>Il est essentiel que nos systèmes de règlementation de la santé puissent soutenir l’accès à des traitements innovants et qui peuvent sauver la vie.</w:t>
      </w:r>
      <w:r w:rsidR="00F71D08" w:rsidRPr="0006196A">
        <w:rPr>
          <w:lang w:val="fr-CA"/>
        </w:rPr>
        <w:t>  </w:t>
      </w:r>
    </w:p>
    <w:p w14:paraId="52F7BFF8" w14:textId="1F4B651E" w:rsidR="00D35102" w:rsidRPr="00C609D3" w:rsidRDefault="00D35102" w:rsidP="00D35102">
      <w:pPr>
        <w:rPr>
          <w:lang w:val="fr-CA"/>
        </w:rPr>
      </w:pPr>
      <w:r w:rsidRPr="0006196A">
        <w:rPr>
          <w:lang w:val="fr-CA"/>
        </w:rPr>
        <w:t>Je vous prie</w:t>
      </w:r>
      <w:r w:rsidRPr="001B1EAD">
        <w:rPr>
          <w:lang w:val="fr-CA"/>
        </w:rPr>
        <w:t xml:space="preserve"> d’agréer, Madame la Ministre</w:t>
      </w:r>
      <w:r w:rsidR="00747575" w:rsidRPr="001B1EAD">
        <w:rPr>
          <w:lang w:val="fr-CA"/>
        </w:rPr>
        <w:t xml:space="preserve"> </w:t>
      </w:r>
      <w:r w:rsidR="00AF6B23" w:rsidRPr="001B1EAD">
        <w:rPr>
          <w:lang w:val="fr-CA"/>
        </w:rPr>
        <w:t>[</w:t>
      </w:r>
      <w:r w:rsidRPr="001B1EAD">
        <w:rPr>
          <w:lang w:val="fr-CA"/>
        </w:rPr>
        <w:t>Madame la Députée</w:t>
      </w:r>
      <w:r>
        <w:rPr>
          <w:lang w:val="fr-CA"/>
        </w:rPr>
        <w:t>/</w:t>
      </w:r>
      <w:r w:rsidR="001B1EAD">
        <w:rPr>
          <w:lang w:val="fr-CA"/>
        </w:rPr>
        <w:t xml:space="preserve"> </w:t>
      </w:r>
      <w:r>
        <w:rPr>
          <w:lang w:val="fr-CA"/>
        </w:rPr>
        <w:t>Monsieur le Député</w:t>
      </w:r>
      <w:r w:rsidR="00AF6B23">
        <w:rPr>
          <w:lang w:val="fr-CA"/>
        </w:rPr>
        <w:t>]</w:t>
      </w:r>
      <w:r>
        <w:rPr>
          <w:lang w:val="fr-CA"/>
        </w:rPr>
        <w:t>, l’expression de ma considération respectueuse.</w:t>
      </w:r>
    </w:p>
    <w:p w14:paraId="60719314" w14:textId="12E48049" w:rsidR="00F71D08" w:rsidRPr="00C609D3" w:rsidRDefault="00F71D08" w:rsidP="00F71D08">
      <w:pPr>
        <w:rPr>
          <w:lang w:val="fr-CA"/>
        </w:rPr>
      </w:pPr>
      <w:r w:rsidRPr="00C609D3">
        <w:rPr>
          <w:lang w:val="fr-CA"/>
        </w:rPr>
        <w:lastRenderedPageBreak/>
        <w:t xml:space="preserve">Kelly </w:t>
      </w:r>
      <w:proofErr w:type="spellStart"/>
      <w:r w:rsidRPr="00C609D3">
        <w:rPr>
          <w:lang w:val="fr-CA"/>
        </w:rPr>
        <w:t>Slynch</w:t>
      </w:r>
      <w:proofErr w:type="spellEnd"/>
      <w:r w:rsidRPr="00C609D3">
        <w:rPr>
          <w:lang w:val="fr-CA"/>
        </w:rPr>
        <w:br/>
        <w:t xml:space="preserve">Vancouver </w:t>
      </w:r>
      <w:r w:rsidR="00D35102">
        <w:rPr>
          <w:lang w:val="fr-CA"/>
        </w:rPr>
        <w:t>(C</w:t>
      </w:r>
      <w:r w:rsidR="006A6366">
        <w:rPr>
          <w:lang w:val="fr-CA"/>
        </w:rPr>
        <w:t>olombie-Britannique</w:t>
      </w:r>
      <w:r w:rsidR="00D35102">
        <w:rPr>
          <w:lang w:val="fr-CA"/>
        </w:rPr>
        <w:t xml:space="preserve">) </w:t>
      </w:r>
      <w:r w:rsidRPr="00C609D3">
        <w:rPr>
          <w:lang w:val="fr-CA"/>
        </w:rPr>
        <w:t>V5V 5V5</w:t>
      </w:r>
    </w:p>
    <w:p w14:paraId="00245B45" w14:textId="14F0CEBD" w:rsidR="00F71D08" w:rsidRPr="00C609D3" w:rsidRDefault="00F71D08" w:rsidP="00F71D08">
      <w:pPr>
        <w:rPr>
          <w:lang w:val="fr-CA"/>
        </w:rPr>
      </w:pPr>
      <w:r w:rsidRPr="00C609D3">
        <w:rPr>
          <w:i/>
          <w:iCs/>
          <w:lang w:val="fr-CA"/>
        </w:rPr>
        <w:t>[</w:t>
      </w:r>
      <w:r w:rsidR="00747575">
        <w:rPr>
          <w:i/>
          <w:iCs/>
          <w:lang w:val="fr-CA"/>
        </w:rPr>
        <w:t>S</w:t>
      </w:r>
      <w:r w:rsidR="00D35102">
        <w:rPr>
          <w:i/>
          <w:iCs/>
          <w:lang w:val="fr-CA"/>
        </w:rPr>
        <w:t>i vous le désirez, joignez-y votre adresse courriel si votre lettre est envoyée par la poste.</w:t>
      </w:r>
      <w:r w:rsidRPr="00C609D3">
        <w:rPr>
          <w:i/>
          <w:iCs/>
          <w:lang w:val="fr-CA"/>
        </w:rPr>
        <w:t>]</w:t>
      </w:r>
      <w:r w:rsidRPr="00C609D3">
        <w:rPr>
          <w:lang w:val="fr-CA"/>
        </w:rPr>
        <w:t xml:space="preserve"> K.Slynch@kslynch.com</w:t>
      </w:r>
    </w:p>
    <w:p w14:paraId="49040F31" w14:textId="5CE1085C" w:rsidR="00C064D4" w:rsidRPr="00C609D3" w:rsidRDefault="00D35102" w:rsidP="00CE0996">
      <w:pPr>
        <w:rPr>
          <w:lang w:val="fr-CA"/>
        </w:rPr>
      </w:pPr>
      <w:r w:rsidRPr="00C609D3">
        <w:rPr>
          <w:lang w:val="fr-CA"/>
        </w:rPr>
        <w:t>[</w:t>
      </w:r>
      <w:r w:rsidR="00747575" w:rsidRPr="001B1EAD">
        <w:rPr>
          <w:i/>
          <w:iCs/>
          <w:lang w:val="fr-CA"/>
        </w:rPr>
        <w:t>I</w:t>
      </w:r>
      <w:r w:rsidR="006A6366" w:rsidRPr="001B1EAD">
        <w:rPr>
          <w:i/>
          <w:iCs/>
          <w:lang w:val="fr-CA"/>
        </w:rPr>
        <w:t>ncluez</w:t>
      </w:r>
      <w:r w:rsidRPr="001B1EAD">
        <w:rPr>
          <w:i/>
          <w:iCs/>
          <w:lang w:val="fr-CA"/>
        </w:rPr>
        <w:t xml:space="preserve"> au moins une façon de vous joindre si vous envoyez votre lettre par la poste.</w:t>
      </w:r>
      <w:r w:rsidRPr="00C609D3">
        <w:rPr>
          <w:lang w:val="fr-CA"/>
        </w:rPr>
        <w:t>]</w:t>
      </w:r>
      <w:r w:rsidR="006A6366">
        <w:rPr>
          <w:lang w:val="fr-CA"/>
        </w:rPr>
        <w:t xml:space="preserve"> </w:t>
      </w:r>
      <w:r w:rsidR="00F71D08" w:rsidRPr="00C609D3">
        <w:rPr>
          <w:lang w:val="fr-CA"/>
        </w:rPr>
        <w:t>780</w:t>
      </w:r>
      <w:r>
        <w:rPr>
          <w:lang w:val="fr-CA"/>
        </w:rPr>
        <w:t> </w:t>
      </w:r>
      <w:r w:rsidR="00F71D08" w:rsidRPr="00C609D3">
        <w:rPr>
          <w:lang w:val="fr-CA"/>
        </w:rPr>
        <w:t>000-0000</w:t>
      </w:r>
    </w:p>
    <w:sectPr w:rsidR="00C064D4" w:rsidRPr="00C609D3" w:rsidSect="00E255AB">
      <w:footerReference w:type="default" r:id="rId32"/>
      <w:pgSz w:w="12240" w:h="15840"/>
      <w:pgMar w:top="1440" w:right="1440" w:bottom="1440" w:left="1440" w:header="720" w:footer="720" w:gutter="0"/>
      <w:pgNumType w:start="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7C0B30" w14:textId="77777777" w:rsidR="004A4E39" w:rsidRDefault="004A4E39" w:rsidP="00C609D3">
      <w:pPr>
        <w:spacing w:after="0"/>
      </w:pPr>
      <w:r>
        <w:separator/>
      </w:r>
    </w:p>
  </w:endnote>
  <w:endnote w:type="continuationSeparator" w:id="0">
    <w:p w14:paraId="2F23B2E2" w14:textId="77777777" w:rsidR="004A4E39" w:rsidRDefault="004A4E39" w:rsidP="00C609D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Raleway">
    <w:altName w:val="Trebuchet MS"/>
    <w:panose1 w:val="020B0503030101060003"/>
    <w:charset w:val="00"/>
    <w:family w:val="swiss"/>
    <w:pitch w:val="variable"/>
    <w:sig w:usb0="A00002FF" w:usb1="5000205B" w:usb2="00000000" w:usb3="00000000" w:csb0="00000097"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6654393"/>
      <w:docPartObj>
        <w:docPartGallery w:val="Page Numbers (Bottom of Page)"/>
        <w:docPartUnique/>
      </w:docPartObj>
    </w:sdtPr>
    <w:sdtEndPr>
      <w:rPr>
        <w:noProof/>
      </w:rPr>
    </w:sdtEndPr>
    <w:sdtContent>
      <w:p w14:paraId="021655B7" w14:textId="78386DB8" w:rsidR="00E255AB" w:rsidRDefault="00E255AB">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B096D2D" w14:textId="77777777" w:rsidR="00E255AB" w:rsidRDefault="00E255A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C466AF" w14:textId="77777777" w:rsidR="004A4E39" w:rsidRDefault="004A4E39" w:rsidP="00C609D3">
      <w:pPr>
        <w:spacing w:after="0"/>
      </w:pPr>
      <w:r>
        <w:separator/>
      </w:r>
    </w:p>
  </w:footnote>
  <w:footnote w:type="continuationSeparator" w:id="0">
    <w:p w14:paraId="0391F47D" w14:textId="77777777" w:rsidR="004A4E39" w:rsidRDefault="004A4E39" w:rsidP="00C609D3">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6610EF"/>
    <w:multiLevelType w:val="hybridMultilevel"/>
    <w:tmpl w:val="913AF81E"/>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39E6FC0"/>
    <w:multiLevelType w:val="multilevel"/>
    <w:tmpl w:val="B07AB3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A73DB6"/>
    <w:multiLevelType w:val="multilevel"/>
    <w:tmpl w:val="7C96E8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D34441E"/>
    <w:multiLevelType w:val="multilevel"/>
    <w:tmpl w:val="0298DE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4528CC"/>
    <w:multiLevelType w:val="hybridMultilevel"/>
    <w:tmpl w:val="A2144D40"/>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10083A0E"/>
    <w:multiLevelType w:val="multilevel"/>
    <w:tmpl w:val="B49A2A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5E4050F"/>
    <w:multiLevelType w:val="multilevel"/>
    <w:tmpl w:val="5F3E51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68C32A9"/>
    <w:multiLevelType w:val="hybridMultilevel"/>
    <w:tmpl w:val="596AA0B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178C0E14"/>
    <w:multiLevelType w:val="hybridMultilevel"/>
    <w:tmpl w:val="6B94AB2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1B990041"/>
    <w:multiLevelType w:val="hybridMultilevel"/>
    <w:tmpl w:val="D9763A6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1EFB2CFD"/>
    <w:multiLevelType w:val="multilevel"/>
    <w:tmpl w:val="54FCD6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12A0715"/>
    <w:multiLevelType w:val="hybridMultilevel"/>
    <w:tmpl w:val="C008A82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21D22050"/>
    <w:multiLevelType w:val="hybridMultilevel"/>
    <w:tmpl w:val="CF406A3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2CA32E28"/>
    <w:multiLevelType w:val="multilevel"/>
    <w:tmpl w:val="D0AE63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D13646C"/>
    <w:multiLevelType w:val="hybridMultilevel"/>
    <w:tmpl w:val="BBE2763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2FE63A3E"/>
    <w:multiLevelType w:val="multilevel"/>
    <w:tmpl w:val="58D8F0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06305B4"/>
    <w:multiLevelType w:val="multilevel"/>
    <w:tmpl w:val="ED0EDE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3131354"/>
    <w:multiLevelType w:val="hybridMultilevel"/>
    <w:tmpl w:val="573AABF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33382BD2"/>
    <w:multiLevelType w:val="hybridMultilevel"/>
    <w:tmpl w:val="BC06B5E6"/>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9" w15:restartNumberingAfterBreak="0">
    <w:nsid w:val="34E62245"/>
    <w:multiLevelType w:val="hybridMultilevel"/>
    <w:tmpl w:val="D06ECBF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35011AAD"/>
    <w:multiLevelType w:val="multilevel"/>
    <w:tmpl w:val="330CE2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6587DC1"/>
    <w:multiLevelType w:val="hybridMultilevel"/>
    <w:tmpl w:val="362210D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377C54FE"/>
    <w:multiLevelType w:val="hybridMultilevel"/>
    <w:tmpl w:val="AB321D62"/>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23" w15:restartNumberingAfterBreak="0">
    <w:nsid w:val="38E03A2B"/>
    <w:multiLevelType w:val="multilevel"/>
    <w:tmpl w:val="8F2C06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96F12D5"/>
    <w:multiLevelType w:val="multilevel"/>
    <w:tmpl w:val="74CE80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ACD0832"/>
    <w:multiLevelType w:val="hybridMultilevel"/>
    <w:tmpl w:val="4B6E36F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15:restartNumberingAfterBreak="0">
    <w:nsid w:val="3C47433F"/>
    <w:multiLevelType w:val="multilevel"/>
    <w:tmpl w:val="088890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0011E8E"/>
    <w:multiLevelType w:val="hybridMultilevel"/>
    <w:tmpl w:val="AE6AB0F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15:restartNumberingAfterBreak="0">
    <w:nsid w:val="40280788"/>
    <w:multiLevelType w:val="hybridMultilevel"/>
    <w:tmpl w:val="30F81A22"/>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29" w15:restartNumberingAfterBreak="0">
    <w:nsid w:val="40A9522E"/>
    <w:multiLevelType w:val="multilevel"/>
    <w:tmpl w:val="0AB663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2E91F66"/>
    <w:multiLevelType w:val="hybridMultilevel"/>
    <w:tmpl w:val="89ECA2FC"/>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1" w15:restartNumberingAfterBreak="0">
    <w:nsid w:val="4670045F"/>
    <w:multiLevelType w:val="multilevel"/>
    <w:tmpl w:val="D22CA2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71C3D44"/>
    <w:multiLevelType w:val="multilevel"/>
    <w:tmpl w:val="4B4AE6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808136F"/>
    <w:multiLevelType w:val="hybridMultilevel"/>
    <w:tmpl w:val="8814033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4" w15:restartNumberingAfterBreak="0">
    <w:nsid w:val="50546010"/>
    <w:multiLevelType w:val="multilevel"/>
    <w:tmpl w:val="179295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6622B83"/>
    <w:multiLevelType w:val="hybridMultilevel"/>
    <w:tmpl w:val="11AC3F8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6" w15:restartNumberingAfterBreak="0">
    <w:nsid w:val="574419AB"/>
    <w:multiLevelType w:val="hybridMultilevel"/>
    <w:tmpl w:val="E47628C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7" w15:restartNumberingAfterBreak="0">
    <w:nsid w:val="5CFF6B98"/>
    <w:multiLevelType w:val="hybridMultilevel"/>
    <w:tmpl w:val="EAFC647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8" w15:restartNumberingAfterBreak="0">
    <w:nsid w:val="616E7594"/>
    <w:multiLevelType w:val="multilevel"/>
    <w:tmpl w:val="E9B8DD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23A1026"/>
    <w:multiLevelType w:val="multilevel"/>
    <w:tmpl w:val="79006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2774583"/>
    <w:multiLevelType w:val="hybridMultilevel"/>
    <w:tmpl w:val="0FC0B01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1" w15:restartNumberingAfterBreak="0">
    <w:nsid w:val="62F51496"/>
    <w:multiLevelType w:val="multilevel"/>
    <w:tmpl w:val="C17071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6021D5D"/>
    <w:multiLevelType w:val="hybridMultilevel"/>
    <w:tmpl w:val="6478EFD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3" w15:restartNumberingAfterBreak="0">
    <w:nsid w:val="66365F5E"/>
    <w:multiLevelType w:val="hybridMultilevel"/>
    <w:tmpl w:val="EC16B53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4" w15:restartNumberingAfterBreak="0">
    <w:nsid w:val="6CCA555F"/>
    <w:multiLevelType w:val="multilevel"/>
    <w:tmpl w:val="CF0217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6E307970"/>
    <w:multiLevelType w:val="multilevel"/>
    <w:tmpl w:val="151A03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18F529D"/>
    <w:multiLevelType w:val="hybridMultilevel"/>
    <w:tmpl w:val="4B60F4E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7" w15:restartNumberingAfterBreak="0">
    <w:nsid w:val="739B47AF"/>
    <w:multiLevelType w:val="multilevel"/>
    <w:tmpl w:val="9B4088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748E4F46"/>
    <w:multiLevelType w:val="hybridMultilevel"/>
    <w:tmpl w:val="E8687F2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38"/>
  </w:num>
  <w:num w:numId="2">
    <w:abstractNumId w:val="39"/>
  </w:num>
  <w:num w:numId="3">
    <w:abstractNumId w:val="45"/>
  </w:num>
  <w:num w:numId="4">
    <w:abstractNumId w:val="1"/>
  </w:num>
  <w:num w:numId="5">
    <w:abstractNumId w:val="29"/>
  </w:num>
  <w:num w:numId="6">
    <w:abstractNumId w:val="41"/>
  </w:num>
  <w:num w:numId="7">
    <w:abstractNumId w:val="10"/>
  </w:num>
  <w:num w:numId="8">
    <w:abstractNumId w:val="16"/>
  </w:num>
  <w:num w:numId="9">
    <w:abstractNumId w:val="31"/>
  </w:num>
  <w:num w:numId="10">
    <w:abstractNumId w:val="2"/>
  </w:num>
  <w:num w:numId="11">
    <w:abstractNumId w:val="6"/>
  </w:num>
  <w:num w:numId="12">
    <w:abstractNumId w:val="15"/>
  </w:num>
  <w:num w:numId="13">
    <w:abstractNumId w:val="13"/>
  </w:num>
  <w:num w:numId="14">
    <w:abstractNumId w:val="20"/>
  </w:num>
  <w:num w:numId="15">
    <w:abstractNumId w:val="32"/>
  </w:num>
  <w:num w:numId="16">
    <w:abstractNumId w:val="3"/>
  </w:num>
  <w:num w:numId="17">
    <w:abstractNumId w:val="24"/>
  </w:num>
  <w:num w:numId="18">
    <w:abstractNumId w:val="34"/>
  </w:num>
  <w:num w:numId="19">
    <w:abstractNumId w:val="47"/>
  </w:num>
  <w:num w:numId="20">
    <w:abstractNumId w:val="23"/>
  </w:num>
  <w:num w:numId="21">
    <w:abstractNumId w:val="44"/>
  </w:num>
  <w:num w:numId="22">
    <w:abstractNumId w:val="5"/>
  </w:num>
  <w:num w:numId="23">
    <w:abstractNumId w:val="26"/>
  </w:num>
  <w:num w:numId="24">
    <w:abstractNumId w:val="7"/>
  </w:num>
  <w:num w:numId="25">
    <w:abstractNumId w:val="22"/>
  </w:num>
  <w:num w:numId="26">
    <w:abstractNumId w:val="25"/>
  </w:num>
  <w:num w:numId="27">
    <w:abstractNumId w:val="18"/>
  </w:num>
  <w:num w:numId="28">
    <w:abstractNumId w:val="28"/>
  </w:num>
  <w:num w:numId="29">
    <w:abstractNumId w:val="8"/>
  </w:num>
  <w:num w:numId="30">
    <w:abstractNumId w:val="43"/>
  </w:num>
  <w:num w:numId="31">
    <w:abstractNumId w:val="21"/>
  </w:num>
  <w:num w:numId="32">
    <w:abstractNumId w:val="33"/>
  </w:num>
  <w:num w:numId="33">
    <w:abstractNumId w:val="19"/>
  </w:num>
  <w:num w:numId="34">
    <w:abstractNumId w:val="48"/>
  </w:num>
  <w:num w:numId="35">
    <w:abstractNumId w:val="27"/>
  </w:num>
  <w:num w:numId="36">
    <w:abstractNumId w:val="36"/>
  </w:num>
  <w:num w:numId="37">
    <w:abstractNumId w:val="12"/>
  </w:num>
  <w:num w:numId="38">
    <w:abstractNumId w:val="0"/>
  </w:num>
  <w:num w:numId="39">
    <w:abstractNumId w:val="30"/>
  </w:num>
  <w:num w:numId="40">
    <w:abstractNumId w:val="37"/>
  </w:num>
  <w:num w:numId="41">
    <w:abstractNumId w:val="4"/>
  </w:num>
  <w:num w:numId="42">
    <w:abstractNumId w:val="46"/>
  </w:num>
  <w:num w:numId="43">
    <w:abstractNumId w:val="42"/>
  </w:num>
  <w:num w:numId="44">
    <w:abstractNumId w:val="40"/>
  </w:num>
  <w:num w:numId="45">
    <w:abstractNumId w:val="14"/>
  </w:num>
  <w:num w:numId="46">
    <w:abstractNumId w:val="17"/>
  </w:num>
  <w:num w:numId="47">
    <w:abstractNumId w:val="35"/>
  </w:num>
  <w:num w:numId="48">
    <w:abstractNumId w:val="11"/>
  </w:num>
  <w:num w:numId="4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85885"/>
    <w:rsid w:val="000065A6"/>
    <w:rsid w:val="0001071D"/>
    <w:rsid w:val="00012F34"/>
    <w:rsid w:val="0002450B"/>
    <w:rsid w:val="0002659D"/>
    <w:rsid w:val="00040854"/>
    <w:rsid w:val="000408CB"/>
    <w:rsid w:val="00040920"/>
    <w:rsid w:val="0004348A"/>
    <w:rsid w:val="000456D2"/>
    <w:rsid w:val="00045833"/>
    <w:rsid w:val="000518E3"/>
    <w:rsid w:val="00054B11"/>
    <w:rsid w:val="0006196A"/>
    <w:rsid w:val="00065BD7"/>
    <w:rsid w:val="00067C28"/>
    <w:rsid w:val="0007112E"/>
    <w:rsid w:val="000743E1"/>
    <w:rsid w:val="0007627C"/>
    <w:rsid w:val="00090102"/>
    <w:rsid w:val="000B73C4"/>
    <w:rsid w:val="000C2974"/>
    <w:rsid w:val="000D5498"/>
    <w:rsid w:val="000D6311"/>
    <w:rsid w:val="000E0B77"/>
    <w:rsid w:val="000F26FF"/>
    <w:rsid w:val="001113A9"/>
    <w:rsid w:val="00130759"/>
    <w:rsid w:val="00136714"/>
    <w:rsid w:val="00137561"/>
    <w:rsid w:val="001414EA"/>
    <w:rsid w:val="0014492F"/>
    <w:rsid w:val="00150BCB"/>
    <w:rsid w:val="00150D4B"/>
    <w:rsid w:val="00155330"/>
    <w:rsid w:val="0015675D"/>
    <w:rsid w:val="00166DDE"/>
    <w:rsid w:val="00171DE4"/>
    <w:rsid w:val="00176222"/>
    <w:rsid w:val="001972D2"/>
    <w:rsid w:val="001A174A"/>
    <w:rsid w:val="001A71ED"/>
    <w:rsid w:val="001B1EAD"/>
    <w:rsid w:val="001B2FF9"/>
    <w:rsid w:val="001B4403"/>
    <w:rsid w:val="001B66D4"/>
    <w:rsid w:val="001B6E5D"/>
    <w:rsid w:val="001C4772"/>
    <w:rsid w:val="001D0079"/>
    <w:rsid w:val="001E465E"/>
    <w:rsid w:val="001E6C58"/>
    <w:rsid w:val="001E6E22"/>
    <w:rsid w:val="001F72C5"/>
    <w:rsid w:val="002115E9"/>
    <w:rsid w:val="00224BE6"/>
    <w:rsid w:val="0022663F"/>
    <w:rsid w:val="00226934"/>
    <w:rsid w:val="00230EF8"/>
    <w:rsid w:val="00232891"/>
    <w:rsid w:val="002328A3"/>
    <w:rsid w:val="002628C4"/>
    <w:rsid w:val="002668F3"/>
    <w:rsid w:val="00275E2D"/>
    <w:rsid w:val="00281EB5"/>
    <w:rsid w:val="002857C2"/>
    <w:rsid w:val="00295949"/>
    <w:rsid w:val="0029621D"/>
    <w:rsid w:val="002A07D5"/>
    <w:rsid w:val="002A0EEE"/>
    <w:rsid w:val="002A5456"/>
    <w:rsid w:val="002B0C3B"/>
    <w:rsid w:val="002B200C"/>
    <w:rsid w:val="002E28AC"/>
    <w:rsid w:val="002E29C2"/>
    <w:rsid w:val="002F0250"/>
    <w:rsid w:val="002F39E7"/>
    <w:rsid w:val="0030345F"/>
    <w:rsid w:val="0030511E"/>
    <w:rsid w:val="0031129E"/>
    <w:rsid w:val="00311768"/>
    <w:rsid w:val="0031379C"/>
    <w:rsid w:val="00324E12"/>
    <w:rsid w:val="00325507"/>
    <w:rsid w:val="00333D39"/>
    <w:rsid w:val="00334D3A"/>
    <w:rsid w:val="00334E52"/>
    <w:rsid w:val="0033552F"/>
    <w:rsid w:val="00344AF3"/>
    <w:rsid w:val="0035393F"/>
    <w:rsid w:val="00357EC9"/>
    <w:rsid w:val="00365F14"/>
    <w:rsid w:val="00367476"/>
    <w:rsid w:val="00370E6D"/>
    <w:rsid w:val="00377B7F"/>
    <w:rsid w:val="003847FC"/>
    <w:rsid w:val="00394792"/>
    <w:rsid w:val="00396D68"/>
    <w:rsid w:val="003A5FA6"/>
    <w:rsid w:val="003B281D"/>
    <w:rsid w:val="003B61BD"/>
    <w:rsid w:val="003D2351"/>
    <w:rsid w:val="003D40A1"/>
    <w:rsid w:val="003D4F56"/>
    <w:rsid w:val="003E2013"/>
    <w:rsid w:val="003E24F3"/>
    <w:rsid w:val="003F1EF0"/>
    <w:rsid w:val="0041711B"/>
    <w:rsid w:val="0042729B"/>
    <w:rsid w:val="00427498"/>
    <w:rsid w:val="00433C1E"/>
    <w:rsid w:val="00435F2D"/>
    <w:rsid w:val="0044772A"/>
    <w:rsid w:val="004518FC"/>
    <w:rsid w:val="00457787"/>
    <w:rsid w:val="004825A2"/>
    <w:rsid w:val="00494032"/>
    <w:rsid w:val="00494667"/>
    <w:rsid w:val="004979E5"/>
    <w:rsid w:val="004A4E39"/>
    <w:rsid w:val="004B55C7"/>
    <w:rsid w:val="004C1598"/>
    <w:rsid w:val="004C2CB8"/>
    <w:rsid w:val="004C2CC5"/>
    <w:rsid w:val="004C3C89"/>
    <w:rsid w:val="004C5862"/>
    <w:rsid w:val="004C5F7E"/>
    <w:rsid w:val="004D455B"/>
    <w:rsid w:val="004D75DE"/>
    <w:rsid w:val="004E1987"/>
    <w:rsid w:val="004F2AC0"/>
    <w:rsid w:val="004F44F6"/>
    <w:rsid w:val="004F6558"/>
    <w:rsid w:val="005072C1"/>
    <w:rsid w:val="005153EB"/>
    <w:rsid w:val="0052032A"/>
    <w:rsid w:val="005232D8"/>
    <w:rsid w:val="00531313"/>
    <w:rsid w:val="005329F0"/>
    <w:rsid w:val="005371A8"/>
    <w:rsid w:val="00541FB3"/>
    <w:rsid w:val="00550C4E"/>
    <w:rsid w:val="0055741F"/>
    <w:rsid w:val="005609BB"/>
    <w:rsid w:val="005626E2"/>
    <w:rsid w:val="00562E42"/>
    <w:rsid w:val="00567EEF"/>
    <w:rsid w:val="00570F1C"/>
    <w:rsid w:val="00572157"/>
    <w:rsid w:val="00572E7C"/>
    <w:rsid w:val="005752DE"/>
    <w:rsid w:val="00577D19"/>
    <w:rsid w:val="00586D49"/>
    <w:rsid w:val="00597DBD"/>
    <w:rsid w:val="005A33A8"/>
    <w:rsid w:val="005C1395"/>
    <w:rsid w:val="005D6781"/>
    <w:rsid w:val="005E3643"/>
    <w:rsid w:val="005E71D8"/>
    <w:rsid w:val="005F13A4"/>
    <w:rsid w:val="005F6656"/>
    <w:rsid w:val="005F7F91"/>
    <w:rsid w:val="0060114E"/>
    <w:rsid w:val="00602C60"/>
    <w:rsid w:val="0060615E"/>
    <w:rsid w:val="00607BC6"/>
    <w:rsid w:val="00626792"/>
    <w:rsid w:val="006417F4"/>
    <w:rsid w:val="0064253A"/>
    <w:rsid w:val="00651B48"/>
    <w:rsid w:val="00652EEA"/>
    <w:rsid w:val="006621CB"/>
    <w:rsid w:val="006625D9"/>
    <w:rsid w:val="00664B4C"/>
    <w:rsid w:val="0067175E"/>
    <w:rsid w:val="00677006"/>
    <w:rsid w:val="0068596C"/>
    <w:rsid w:val="006920DF"/>
    <w:rsid w:val="00697016"/>
    <w:rsid w:val="00697E86"/>
    <w:rsid w:val="006A1D78"/>
    <w:rsid w:val="006A6366"/>
    <w:rsid w:val="006B15F5"/>
    <w:rsid w:val="006B52D2"/>
    <w:rsid w:val="006B64B2"/>
    <w:rsid w:val="006C04D6"/>
    <w:rsid w:val="006C65EE"/>
    <w:rsid w:val="006D1E11"/>
    <w:rsid w:val="006D49F2"/>
    <w:rsid w:val="006D592C"/>
    <w:rsid w:val="006E0CED"/>
    <w:rsid w:val="006E41AE"/>
    <w:rsid w:val="006E4EE3"/>
    <w:rsid w:val="006F015E"/>
    <w:rsid w:val="006F3BDD"/>
    <w:rsid w:val="006F791A"/>
    <w:rsid w:val="0070136D"/>
    <w:rsid w:val="00706ADA"/>
    <w:rsid w:val="00716FB1"/>
    <w:rsid w:val="00730557"/>
    <w:rsid w:val="00734FB0"/>
    <w:rsid w:val="00747575"/>
    <w:rsid w:val="007503FD"/>
    <w:rsid w:val="00750C28"/>
    <w:rsid w:val="00752B1E"/>
    <w:rsid w:val="00753825"/>
    <w:rsid w:val="00757821"/>
    <w:rsid w:val="00762679"/>
    <w:rsid w:val="00764CCD"/>
    <w:rsid w:val="00765F12"/>
    <w:rsid w:val="00780136"/>
    <w:rsid w:val="00781FC4"/>
    <w:rsid w:val="007870FB"/>
    <w:rsid w:val="00792ACA"/>
    <w:rsid w:val="007A2199"/>
    <w:rsid w:val="007A5AB2"/>
    <w:rsid w:val="007B269A"/>
    <w:rsid w:val="007B75A3"/>
    <w:rsid w:val="007C5275"/>
    <w:rsid w:val="007D161B"/>
    <w:rsid w:val="007D2E79"/>
    <w:rsid w:val="007D317B"/>
    <w:rsid w:val="007D72DB"/>
    <w:rsid w:val="007F54A6"/>
    <w:rsid w:val="00800B8E"/>
    <w:rsid w:val="008022AB"/>
    <w:rsid w:val="00810152"/>
    <w:rsid w:val="008124EA"/>
    <w:rsid w:val="008173C6"/>
    <w:rsid w:val="0081780F"/>
    <w:rsid w:val="00833BEB"/>
    <w:rsid w:val="00835371"/>
    <w:rsid w:val="00841139"/>
    <w:rsid w:val="00841665"/>
    <w:rsid w:val="0084659C"/>
    <w:rsid w:val="00847279"/>
    <w:rsid w:val="00852A26"/>
    <w:rsid w:val="008531DF"/>
    <w:rsid w:val="00864AAE"/>
    <w:rsid w:val="0087386A"/>
    <w:rsid w:val="00882C3D"/>
    <w:rsid w:val="00892C7D"/>
    <w:rsid w:val="008A7C7F"/>
    <w:rsid w:val="008B3B5F"/>
    <w:rsid w:val="008C7013"/>
    <w:rsid w:val="008D2910"/>
    <w:rsid w:val="008E384B"/>
    <w:rsid w:val="008E6C4E"/>
    <w:rsid w:val="008F2188"/>
    <w:rsid w:val="00907299"/>
    <w:rsid w:val="00922305"/>
    <w:rsid w:val="00930832"/>
    <w:rsid w:val="00932912"/>
    <w:rsid w:val="00937D56"/>
    <w:rsid w:val="00942D4A"/>
    <w:rsid w:val="00950001"/>
    <w:rsid w:val="009511A7"/>
    <w:rsid w:val="00954102"/>
    <w:rsid w:val="00962E0D"/>
    <w:rsid w:val="00963841"/>
    <w:rsid w:val="00973F1A"/>
    <w:rsid w:val="00976718"/>
    <w:rsid w:val="00985840"/>
    <w:rsid w:val="00994B00"/>
    <w:rsid w:val="0099512B"/>
    <w:rsid w:val="00995439"/>
    <w:rsid w:val="009B2704"/>
    <w:rsid w:val="009C2692"/>
    <w:rsid w:val="009C393F"/>
    <w:rsid w:val="009D7BE2"/>
    <w:rsid w:val="009E0060"/>
    <w:rsid w:val="009F338C"/>
    <w:rsid w:val="009F7DF5"/>
    <w:rsid w:val="00A01A24"/>
    <w:rsid w:val="00A06E69"/>
    <w:rsid w:val="00A15C42"/>
    <w:rsid w:val="00A1671F"/>
    <w:rsid w:val="00A21A30"/>
    <w:rsid w:val="00A27F3B"/>
    <w:rsid w:val="00A3732B"/>
    <w:rsid w:val="00A72C2B"/>
    <w:rsid w:val="00A8208A"/>
    <w:rsid w:val="00A90111"/>
    <w:rsid w:val="00A9031F"/>
    <w:rsid w:val="00A92496"/>
    <w:rsid w:val="00A944B3"/>
    <w:rsid w:val="00A94DE5"/>
    <w:rsid w:val="00AA49A9"/>
    <w:rsid w:val="00AA567E"/>
    <w:rsid w:val="00AB47A6"/>
    <w:rsid w:val="00AB75EE"/>
    <w:rsid w:val="00AC0919"/>
    <w:rsid w:val="00AD23FC"/>
    <w:rsid w:val="00AE197B"/>
    <w:rsid w:val="00AE4802"/>
    <w:rsid w:val="00AF4CA3"/>
    <w:rsid w:val="00AF5FBD"/>
    <w:rsid w:val="00AF6B23"/>
    <w:rsid w:val="00AF6F7E"/>
    <w:rsid w:val="00B066C9"/>
    <w:rsid w:val="00B13EF2"/>
    <w:rsid w:val="00B235B1"/>
    <w:rsid w:val="00B30BA7"/>
    <w:rsid w:val="00B32D35"/>
    <w:rsid w:val="00B350AB"/>
    <w:rsid w:val="00B40074"/>
    <w:rsid w:val="00B40BD7"/>
    <w:rsid w:val="00B46D4F"/>
    <w:rsid w:val="00B51620"/>
    <w:rsid w:val="00B5350B"/>
    <w:rsid w:val="00B57C4B"/>
    <w:rsid w:val="00B66DD4"/>
    <w:rsid w:val="00B7676B"/>
    <w:rsid w:val="00B81C47"/>
    <w:rsid w:val="00B85885"/>
    <w:rsid w:val="00BA7333"/>
    <w:rsid w:val="00BB59F1"/>
    <w:rsid w:val="00BB738D"/>
    <w:rsid w:val="00BC006B"/>
    <w:rsid w:val="00BC26A1"/>
    <w:rsid w:val="00BC4273"/>
    <w:rsid w:val="00BC7C19"/>
    <w:rsid w:val="00BD4980"/>
    <w:rsid w:val="00BE2A6C"/>
    <w:rsid w:val="00BE65DE"/>
    <w:rsid w:val="00BF1F8D"/>
    <w:rsid w:val="00C01799"/>
    <w:rsid w:val="00C064D4"/>
    <w:rsid w:val="00C11B0F"/>
    <w:rsid w:val="00C33805"/>
    <w:rsid w:val="00C42525"/>
    <w:rsid w:val="00C45FC6"/>
    <w:rsid w:val="00C53C99"/>
    <w:rsid w:val="00C609D3"/>
    <w:rsid w:val="00C61FC1"/>
    <w:rsid w:val="00C6270D"/>
    <w:rsid w:val="00C7435A"/>
    <w:rsid w:val="00C8259A"/>
    <w:rsid w:val="00C84841"/>
    <w:rsid w:val="00C90EC7"/>
    <w:rsid w:val="00C96937"/>
    <w:rsid w:val="00CA2F48"/>
    <w:rsid w:val="00CA683D"/>
    <w:rsid w:val="00CB6FC6"/>
    <w:rsid w:val="00CC5EEE"/>
    <w:rsid w:val="00CC76D5"/>
    <w:rsid w:val="00CC7C7B"/>
    <w:rsid w:val="00CD1896"/>
    <w:rsid w:val="00CE019B"/>
    <w:rsid w:val="00CE0996"/>
    <w:rsid w:val="00CE1CB2"/>
    <w:rsid w:val="00CE5895"/>
    <w:rsid w:val="00D04079"/>
    <w:rsid w:val="00D06879"/>
    <w:rsid w:val="00D12E0A"/>
    <w:rsid w:val="00D1433C"/>
    <w:rsid w:val="00D163BC"/>
    <w:rsid w:val="00D21D60"/>
    <w:rsid w:val="00D22309"/>
    <w:rsid w:val="00D236F4"/>
    <w:rsid w:val="00D23C19"/>
    <w:rsid w:val="00D2411C"/>
    <w:rsid w:val="00D35102"/>
    <w:rsid w:val="00D43616"/>
    <w:rsid w:val="00D51465"/>
    <w:rsid w:val="00D803F1"/>
    <w:rsid w:val="00D95933"/>
    <w:rsid w:val="00D97A36"/>
    <w:rsid w:val="00DA0250"/>
    <w:rsid w:val="00DA6B70"/>
    <w:rsid w:val="00DB2AF4"/>
    <w:rsid w:val="00DB3ECB"/>
    <w:rsid w:val="00DC2B50"/>
    <w:rsid w:val="00DC3A72"/>
    <w:rsid w:val="00DE01D4"/>
    <w:rsid w:val="00DF2CC2"/>
    <w:rsid w:val="00DF5958"/>
    <w:rsid w:val="00DF63BA"/>
    <w:rsid w:val="00E02253"/>
    <w:rsid w:val="00E03206"/>
    <w:rsid w:val="00E07D88"/>
    <w:rsid w:val="00E07DE3"/>
    <w:rsid w:val="00E20ADA"/>
    <w:rsid w:val="00E23E55"/>
    <w:rsid w:val="00E255AB"/>
    <w:rsid w:val="00E266AA"/>
    <w:rsid w:val="00E2694A"/>
    <w:rsid w:val="00E27358"/>
    <w:rsid w:val="00E363EC"/>
    <w:rsid w:val="00E41049"/>
    <w:rsid w:val="00E41E28"/>
    <w:rsid w:val="00E4528D"/>
    <w:rsid w:val="00E45755"/>
    <w:rsid w:val="00E512F0"/>
    <w:rsid w:val="00E546D0"/>
    <w:rsid w:val="00E56055"/>
    <w:rsid w:val="00E5662A"/>
    <w:rsid w:val="00E63705"/>
    <w:rsid w:val="00E75F1D"/>
    <w:rsid w:val="00E81E5B"/>
    <w:rsid w:val="00E84A2A"/>
    <w:rsid w:val="00E908A3"/>
    <w:rsid w:val="00E92551"/>
    <w:rsid w:val="00EA13B8"/>
    <w:rsid w:val="00EA1459"/>
    <w:rsid w:val="00EA66B2"/>
    <w:rsid w:val="00EB317C"/>
    <w:rsid w:val="00EC6EFB"/>
    <w:rsid w:val="00ED0C00"/>
    <w:rsid w:val="00ED43C3"/>
    <w:rsid w:val="00ED7909"/>
    <w:rsid w:val="00EF4645"/>
    <w:rsid w:val="00F023DC"/>
    <w:rsid w:val="00F04818"/>
    <w:rsid w:val="00F070D5"/>
    <w:rsid w:val="00F1143E"/>
    <w:rsid w:val="00F13EE5"/>
    <w:rsid w:val="00F1512B"/>
    <w:rsid w:val="00F16DE8"/>
    <w:rsid w:val="00F17474"/>
    <w:rsid w:val="00F17A51"/>
    <w:rsid w:val="00F3467E"/>
    <w:rsid w:val="00F44A18"/>
    <w:rsid w:val="00F568A7"/>
    <w:rsid w:val="00F60CAB"/>
    <w:rsid w:val="00F66C60"/>
    <w:rsid w:val="00F71D08"/>
    <w:rsid w:val="00F766F1"/>
    <w:rsid w:val="00F8473A"/>
    <w:rsid w:val="00F85838"/>
    <w:rsid w:val="00F872F7"/>
    <w:rsid w:val="00F955BE"/>
    <w:rsid w:val="00F977AE"/>
    <w:rsid w:val="00FA0640"/>
    <w:rsid w:val="00FA57F9"/>
    <w:rsid w:val="00FC06A2"/>
    <w:rsid w:val="00FC1BEA"/>
    <w:rsid w:val="00FD10B7"/>
    <w:rsid w:val="00FD161E"/>
    <w:rsid w:val="00FD4D59"/>
    <w:rsid w:val="00FD58F4"/>
    <w:rsid w:val="00FE4AE4"/>
    <w:rsid w:val="00FF027C"/>
    <w:rsid w:val="00FF3A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DD70DD4"/>
  <w15:docId w15:val="{B15B5565-766E-44F9-9CE7-4976CDF0EC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en-US" w:eastAsia="en-US" w:bidi="ar-SA"/>
      </w:rPr>
    </w:rPrDefault>
    <w:pPrDefault>
      <w:pPr>
        <w:spacing w:after="16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94B00"/>
    <w:pPr>
      <w:spacing w:before="240" w:after="120" w:line="240" w:lineRule="auto"/>
    </w:pPr>
    <w:rPr>
      <w:rFonts w:ascii="Raleway" w:hAnsi="Raleway"/>
      <w:color w:val="454545" w:themeColor="text1"/>
      <w:sz w:val="24"/>
      <w:szCs w:val="24"/>
      <w:lang w:val="en-CA"/>
    </w:rPr>
  </w:style>
  <w:style w:type="paragraph" w:styleId="Heading1">
    <w:name w:val="heading 1"/>
    <w:aliases w:val="Heading 1 APA"/>
    <w:basedOn w:val="Normal"/>
    <w:next w:val="Normal"/>
    <w:link w:val="Heading1Char"/>
    <w:uiPriority w:val="9"/>
    <w:qFormat/>
    <w:rsid w:val="00994B00"/>
    <w:pPr>
      <w:keepNext/>
      <w:keepLines/>
      <w:pBdr>
        <w:bottom w:val="single" w:sz="4" w:space="2" w:color="DD3F6A" w:themeColor="accent2"/>
      </w:pBdr>
      <w:spacing w:before="0"/>
      <w:outlineLvl w:val="0"/>
    </w:pPr>
    <w:rPr>
      <w:rFonts w:eastAsiaTheme="majorEastAsia" w:cstheme="majorBidi"/>
      <w:color w:val="606060" w:themeColor="text1" w:themeTint="D9"/>
      <w:sz w:val="40"/>
      <w:szCs w:val="40"/>
    </w:rPr>
  </w:style>
  <w:style w:type="paragraph" w:styleId="Heading2">
    <w:name w:val="heading 2"/>
    <w:basedOn w:val="Normal"/>
    <w:next w:val="Normal"/>
    <w:link w:val="Heading2Char"/>
    <w:uiPriority w:val="9"/>
    <w:unhideWhenUsed/>
    <w:qFormat/>
    <w:rsid w:val="00994B00"/>
    <w:pPr>
      <w:keepNext/>
      <w:keepLines/>
      <w:spacing w:before="600"/>
      <w:outlineLvl w:val="1"/>
    </w:pPr>
    <w:rPr>
      <w:rFonts w:eastAsiaTheme="majorEastAsia" w:cstheme="majorBidi"/>
      <w:color w:val="DD3F6A" w:themeColor="accent2"/>
      <w:sz w:val="36"/>
      <w:szCs w:val="36"/>
    </w:rPr>
  </w:style>
  <w:style w:type="paragraph" w:styleId="Heading3">
    <w:name w:val="heading 3"/>
    <w:basedOn w:val="Normal"/>
    <w:next w:val="Normal"/>
    <w:link w:val="Heading3Char"/>
    <w:uiPriority w:val="9"/>
    <w:unhideWhenUsed/>
    <w:qFormat/>
    <w:rsid w:val="00994B00"/>
    <w:pPr>
      <w:keepNext/>
      <w:keepLines/>
      <w:spacing w:before="360" w:after="0"/>
      <w:outlineLvl w:val="2"/>
    </w:pPr>
    <w:rPr>
      <w:rFonts w:eastAsiaTheme="majorEastAsia" w:cstheme="majorBidi"/>
      <w:color w:val="77C6D1" w:themeColor="accent1"/>
      <w:sz w:val="32"/>
      <w:szCs w:val="32"/>
    </w:rPr>
  </w:style>
  <w:style w:type="paragraph" w:styleId="Heading4">
    <w:name w:val="heading 4"/>
    <w:basedOn w:val="Normal"/>
    <w:next w:val="Normal"/>
    <w:link w:val="Heading4Char"/>
    <w:uiPriority w:val="9"/>
    <w:semiHidden/>
    <w:unhideWhenUsed/>
    <w:qFormat/>
    <w:rsid w:val="00994B00"/>
    <w:pPr>
      <w:keepNext/>
      <w:keepLines/>
      <w:spacing w:before="80" w:after="0"/>
      <w:outlineLvl w:val="3"/>
    </w:pPr>
    <w:rPr>
      <w:rFonts w:asciiTheme="majorHAnsi" w:eastAsiaTheme="majorEastAsia" w:hAnsiTheme="majorHAnsi" w:cstheme="majorBidi"/>
      <w:i/>
      <w:iCs/>
      <w:color w:val="781530" w:themeColor="accent2" w:themeShade="80"/>
      <w:sz w:val="28"/>
      <w:szCs w:val="28"/>
    </w:rPr>
  </w:style>
  <w:style w:type="paragraph" w:styleId="Heading5">
    <w:name w:val="heading 5"/>
    <w:basedOn w:val="Normal"/>
    <w:next w:val="Normal"/>
    <w:link w:val="Heading5Char"/>
    <w:uiPriority w:val="9"/>
    <w:semiHidden/>
    <w:unhideWhenUsed/>
    <w:qFormat/>
    <w:rsid w:val="00994B00"/>
    <w:pPr>
      <w:keepNext/>
      <w:keepLines/>
      <w:spacing w:before="80" w:after="0"/>
      <w:outlineLvl w:val="4"/>
    </w:pPr>
    <w:rPr>
      <w:rFonts w:asciiTheme="majorHAnsi" w:eastAsiaTheme="majorEastAsia" w:hAnsiTheme="majorHAnsi" w:cstheme="majorBidi"/>
      <w:color w:val="B42048" w:themeColor="accent2" w:themeShade="BF"/>
    </w:rPr>
  </w:style>
  <w:style w:type="paragraph" w:styleId="Heading6">
    <w:name w:val="heading 6"/>
    <w:basedOn w:val="Normal"/>
    <w:next w:val="Normal"/>
    <w:link w:val="Heading6Char"/>
    <w:uiPriority w:val="9"/>
    <w:semiHidden/>
    <w:unhideWhenUsed/>
    <w:qFormat/>
    <w:rsid w:val="00994B00"/>
    <w:pPr>
      <w:keepNext/>
      <w:keepLines/>
      <w:spacing w:before="80" w:after="0"/>
      <w:outlineLvl w:val="5"/>
    </w:pPr>
    <w:rPr>
      <w:rFonts w:asciiTheme="majorHAnsi" w:eastAsiaTheme="majorEastAsia" w:hAnsiTheme="majorHAnsi" w:cstheme="majorBidi"/>
      <w:i/>
      <w:iCs/>
      <w:color w:val="781530" w:themeColor="accent2" w:themeShade="80"/>
    </w:rPr>
  </w:style>
  <w:style w:type="paragraph" w:styleId="Heading7">
    <w:name w:val="heading 7"/>
    <w:basedOn w:val="Normal"/>
    <w:next w:val="Normal"/>
    <w:link w:val="Heading7Char"/>
    <w:uiPriority w:val="9"/>
    <w:semiHidden/>
    <w:unhideWhenUsed/>
    <w:qFormat/>
    <w:rsid w:val="00994B00"/>
    <w:pPr>
      <w:keepNext/>
      <w:keepLines/>
      <w:spacing w:before="80" w:after="0"/>
      <w:outlineLvl w:val="6"/>
    </w:pPr>
    <w:rPr>
      <w:rFonts w:asciiTheme="majorHAnsi" w:eastAsiaTheme="majorEastAsia" w:hAnsiTheme="majorHAnsi" w:cstheme="majorBidi"/>
      <w:b/>
      <w:bCs/>
      <w:color w:val="781530" w:themeColor="accent2" w:themeShade="80"/>
      <w:sz w:val="22"/>
      <w:szCs w:val="22"/>
    </w:rPr>
  </w:style>
  <w:style w:type="paragraph" w:styleId="Heading8">
    <w:name w:val="heading 8"/>
    <w:basedOn w:val="Normal"/>
    <w:next w:val="Normal"/>
    <w:link w:val="Heading8Char"/>
    <w:uiPriority w:val="9"/>
    <w:semiHidden/>
    <w:unhideWhenUsed/>
    <w:qFormat/>
    <w:rsid w:val="00994B00"/>
    <w:pPr>
      <w:keepNext/>
      <w:keepLines/>
      <w:spacing w:before="80" w:after="0"/>
      <w:outlineLvl w:val="7"/>
    </w:pPr>
    <w:rPr>
      <w:rFonts w:asciiTheme="majorHAnsi" w:eastAsiaTheme="majorEastAsia" w:hAnsiTheme="majorHAnsi" w:cstheme="majorBidi"/>
      <w:color w:val="781530" w:themeColor="accent2" w:themeShade="80"/>
      <w:sz w:val="22"/>
      <w:szCs w:val="22"/>
    </w:rPr>
  </w:style>
  <w:style w:type="paragraph" w:styleId="Heading9">
    <w:name w:val="heading 9"/>
    <w:basedOn w:val="Normal"/>
    <w:next w:val="Normal"/>
    <w:link w:val="Heading9Char"/>
    <w:uiPriority w:val="9"/>
    <w:semiHidden/>
    <w:unhideWhenUsed/>
    <w:qFormat/>
    <w:rsid w:val="00994B00"/>
    <w:pPr>
      <w:keepNext/>
      <w:keepLines/>
      <w:spacing w:before="80" w:after="0"/>
      <w:outlineLvl w:val="8"/>
    </w:pPr>
    <w:rPr>
      <w:rFonts w:asciiTheme="majorHAnsi" w:eastAsiaTheme="majorEastAsia" w:hAnsiTheme="majorHAnsi" w:cstheme="majorBidi"/>
      <w:i/>
      <w:iCs/>
      <w:color w:val="781530" w:themeColor="accent2" w:themeShade="80"/>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APA Char"/>
    <w:basedOn w:val="DefaultParagraphFont"/>
    <w:link w:val="Heading1"/>
    <w:uiPriority w:val="9"/>
    <w:rsid w:val="00994B00"/>
    <w:rPr>
      <w:rFonts w:ascii="Raleway" w:eastAsiaTheme="majorEastAsia" w:hAnsi="Raleway" w:cstheme="majorBidi"/>
      <w:color w:val="606060" w:themeColor="text1" w:themeTint="D9"/>
      <w:sz w:val="40"/>
      <w:szCs w:val="40"/>
      <w:lang w:val="en-CA"/>
    </w:rPr>
  </w:style>
  <w:style w:type="character" w:customStyle="1" w:styleId="Heading2Char">
    <w:name w:val="Heading 2 Char"/>
    <w:basedOn w:val="DefaultParagraphFont"/>
    <w:link w:val="Heading2"/>
    <w:uiPriority w:val="9"/>
    <w:rsid w:val="00994B00"/>
    <w:rPr>
      <w:rFonts w:ascii="Raleway" w:eastAsiaTheme="majorEastAsia" w:hAnsi="Raleway" w:cstheme="majorBidi"/>
      <w:color w:val="DD3F6A" w:themeColor="accent2"/>
      <w:sz w:val="36"/>
      <w:szCs w:val="36"/>
      <w:lang w:val="en-CA"/>
    </w:rPr>
  </w:style>
  <w:style w:type="character" w:customStyle="1" w:styleId="Heading3Char">
    <w:name w:val="Heading 3 Char"/>
    <w:basedOn w:val="DefaultParagraphFont"/>
    <w:link w:val="Heading3"/>
    <w:uiPriority w:val="9"/>
    <w:rsid w:val="00994B00"/>
    <w:rPr>
      <w:rFonts w:ascii="Raleway" w:eastAsiaTheme="majorEastAsia" w:hAnsi="Raleway" w:cstheme="majorBidi"/>
      <w:color w:val="77C6D1" w:themeColor="accent1"/>
      <w:sz w:val="32"/>
      <w:szCs w:val="32"/>
      <w:lang w:val="en-CA"/>
    </w:rPr>
  </w:style>
  <w:style w:type="paragraph" w:customStyle="1" w:styleId="typical">
    <w:name w:val="typical"/>
    <w:basedOn w:val="Normal"/>
    <w:link w:val="typicalChar"/>
    <w:autoRedefine/>
    <w:rsid w:val="004825A2"/>
    <w:pPr>
      <w:spacing w:line="259" w:lineRule="auto"/>
    </w:pPr>
    <w:rPr>
      <w:rFonts w:eastAsia="Calibri" w:cs="Times New Roman"/>
    </w:rPr>
  </w:style>
  <w:style w:type="character" w:customStyle="1" w:styleId="typicalChar">
    <w:name w:val="typical Char"/>
    <w:basedOn w:val="DefaultParagraphFont"/>
    <w:link w:val="typical"/>
    <w:rsid w:val="004825A2"/>
    <w:rPr>
      <w:rFonts w:eastAsia="Calibri" w:cs="Times New Roman"/>
      <w:lang w:val="en-CA"/>
    </w:rPr>
  </w:style>
  <w:style w:type="character" w:customStyle="1" w:styleId="Heading4Char">
    <w:name w:val="Heading 4 Char"/>
    <w:basedOn w:val="DefaultParagraphFont"/>
    <w:link w:val="Heading4"/>
    <w:uiPriority w:val="9"/>
    <w:semiHidden/>
    <w:rsid w:val="00994B00"/>
    <w:rPr>
      <w:rFonts w:asciiTheme="majorHAnsi" w:eastAsiaTheme="majorEastAsia" w:hAnsiTheme="majorHAnsi" w:cstheme="majorBidi"/>
      <w:i/>
      <w:iCs/>
      <w:color w:val="781530" w:themeColor="accent2" w:themeShade="80"/>
      <w:sz w:val="28"/>
      <w:szCs w:val="28"/>
      <w:lang w:val="en-CA"/>
    </w:rPr>
  </w:style>
  <w:style w:type="character" w:customStyle="1" w:styleId="Heading5Char">
    <w:name w:val="Heading 5 Char"/>
    <w:basedOn w:val="DefaultParagraphFont"/>
    <w:link w:val="Heading5"/>
    <w:uiPriority w:val="9"/>
    <w:semiHidden/>
    <w:rsid w:val="00994B00"/>
    <w:rPr>
      <w:rFonts w:asciiTheme="majorHAnsi" w:eastAsiaTheme="majorEastAsia" w:hAnsiTheme="majorHAnsi" w:cstheme="majorBidi"/>
      <w:color w:val="B42048" w:themeColor="accent2" w:themeShade="BF"/>
      <w:sz w:val="24"/>
      <w:szCs w:val="24"/>
      <w:lang w:val="en-CA"/>
    </w:rPr>
  </w:style>
  <w:style w:type="character" w:customStyle="1" w:styleId="Heading6Char">
    <w:name w:val="Heading 6 Char"/>
    <w:basedOn w:val="DefaultParagraphFont"/>
    <w:link w:val="Heading6"/>
    <w:uiPriority w:val="9"/>
    <w:semiHidden/>
    <w:rsid w:val="00994B00"/>
    <w:rPr>
      <w:rFonts w:asciiTheme="majorHAnsi" w:eastAsiaTheme="majorEastAsia" w:hAnsiTheme="majorHAnsi" w:cstheme="majorBidi"/>
      <w:i/>
      <w:iCs/>
      <w:color w:val="781530" w:themeColor="accent2" w:themeShade="80"/>
      <w:sz w:val="24"/>
      <w:szCs w:val="24"/>
      <w:lang w:val="en-CA"/>
    </w:rPr>
  </w:style>
  <w:style w:type="character" w:customStyle="1" w:styleId="Heading7Char">
    <w:name w:val="Heading 7 Char"/>
    <w:basedOn w:val="DefaultParagraphFont"/>
    <w:link w:val="Heading7"/>
    <w:uiPriority w:val="9"/>
    <w:semiHidden/>
    <w:rsid w:val="00994B00"/>
    <w:rPr>
      <w:rFonts w:asciiTheme="majorHAnsi" w:eastAsiaTheme="majorEastAsia" w:hAnsiTheme="majorHAnsi" w:cstheme="majorBidi"/>
      <w:b/>
      <w:bCs/>
      <w:color w:val="781530" w:themeColor="accent2" w:themeShade="80"/>
      <w:sz w:val="22"/>
      <w:szCs w:val="22"/>
      <w:lang w:val="en-CA"/>
    </w:rPr>
  </w:style>
  <w:style w:type="character" w:customStyle="1" w:styleId="Heading8Char">
    <w:name w:val="Heading 8 Char"/>
    <w:basedOn w:val="DefaultParagraphFont"/>
    <w:link w:val="Heading8"/>
    <w:uiPriority w:val="9"/>
    <w:semiHidden/>
    <w:rsid w:val="00994B00"/>
    <w:rPr>
      <w:rFonts w:asciiTheme="majorHAnsi" w:eastAsiaTheme="majorEastAsia" w:hAnsiTheme="majorHAnsi" w:cstheme="majorBidi"/>
      <w:color w:val="781530" w:themeColor="accent2" w:themeShade="80"/>
      <w:sz w:val="22"/>
      <w:szCs w:val="22"/>
      <w:lang w:val="en-CA"/>
    </w:rPr>
  </w:style>
  <w:style w:type="character" w:customStyle="1" w:styleId="Heading9Char">
    <w:name w:val="Heading 9 Char"/>
    <w:basedOn w:val="DefaultParagraphFont"/>
    <w:link w:val="Heading9"/>
    <w:uiPriority w:val="9"/>
    <w:semiHidden/>
    <w:rsid w:val="00994B00"/>
    <w:rPr>
      <w:rFonts w:asciiTheme="majorHAnsi" w:eastAsiaTheme="majorEastAsia" w:hAnsiTheme="majorHAnsi" w:cstheme="majorBidi"/>
      <w:i/>
      <w:iCs/>
      <w:color w:val="781530" w:themeColor="accent2" w:themeShade="80"/>
      <w:sz w:val="22"/>
      <w:szCs w:val="22"/>
      <w:lang w:val="en-CA"/>
    </w:rPr>
  </w:style>
  <w:style w:type="paragraph" w:styleId="Caption">
    <w:name w:val="caption"/>
    <w:basedOn w:val="Normal"/>
    <w:next w:val="Normal"/>
    <w:uiPriority w:val="35"/>
    <w:semiHidden/>
    <w:unhideWhenUsed/>
    <w:qFormat/>
    <w:rsid w:val="00994B00"/>
    <w:rPr>
      <w:b/>
      <w:bCs/>
      <w:color w:val="737373" w:themeColor="text1" w:themeTint="BF"/>
      <w:sz w:val="16"/>
      <w:szCs w:val="16"/>
    </w:rPr>
  </w:style>
  <w:style w:type="paragraph" w:styleId="Title">
    <w:name w:val="Title"/>
    <w:basedOn w:val="Normal"/>
    <w:next w:val="Normal"/>
    <w:link w:val="TitleChar"/>
    <w:uiPriority w:val="10"/>
    <w:qFormat/>
    <w:rsid w:val="00994B00"/>
    <w:pPr>
      <w:spacing w:after="0"/>
      <w:contextualSpacing/>
    </w:pPr>
    <w:rPr>
      <w:rFonts w:asciiTheme="majorHAnsi" w:eastAsiaTheme="majorEastAsia" w:hAnsiTheme="majorHAnsi" w:cstheme="majorBidi"/>
      <w:color w:val="606060" w:themeColor="text1" w:themeTint="D9"/>
      <w:sz w:val="96"/>
      <w:szCs w:val="96"/>
    </w:rPr>
  </w:style>
  <w:style w:type="character" w:customStyle="1" w:styleId="TitleChar">
    <w:name w:val="Title Char"/>
    <w:basedOn w:val="DefaultParagraphFont"/>
    <w:link w:val="Title"/>
    <w:uiPriority w:val="10"/>
    <w:rsid w:val="00994B00"/>
    <w:rPr>
      <w:rFonts w:asciiTheme="majorHAnsi" w:eastAsiaTheme="majorEastAsia" w:hAnsiTheme="majorHAnsi" w:cstheme="majorBidi"/>
      <w:color w:val="606060" w:themeColor="text1" w:themeTint="D9"/>
      <w:sz w:val="96"/>
      <w:szCs w:val="96"/>
      <w:lang w:val="en-CA"/>
    </w:rPr>
  </w:style>
  <w:style w:type="paragraph" w:styleId="Subtitle">
    <w:name w:val="Subtitle"/>
    <w:basedOn w:val="Normal"/>
    <w:next w:val="Normal"/>
    <w:link w:val="SubtitleChar"/>
    <w:uiPriority w:val="11"/>
    <w:qFormat/>
    <w:rsid w:val="00994B00"/>
    <w:pPr>
      <w:numPr>
        <w:ilvl w:val="1"/>
      </w:numPr>
      <w:spacing w:after="240"/>
    </w:pPr>
    <w:rPr>
      <w:caps/>
      <w:color w:val="737373" w:themeColor="text1" w:themeTint="BF"/>
      <w:spacing w:val="20"/>
      <w:sz w:val="28"/>
      <w:szCs w:val="28"/>
    </w:rPr>
  </w:style>
  <w:style w:type="character" w:customStyle="1" w:styleId="SubtitleChar">
    <w:name w:val="Subtitle Char"/>
    <w:basedOn w:val="DefaultParagraphFont"/>
    <w:link w:val="Subtitle"/>
    <w:uiPriority w:val="11"/>
    <w:rsid w:val="00994B00"/>
    <w:rPr>
      <w:rFonts w:ascii="Raleway" w:hAnsi="Raleway"/>
      <w:caps/>
      <w:color w:val="737373" w:themeColor="text1" w:themeTint="BF"/>
      <w:spacing w:val="20"/>
      <w:sz w:val="28"/>
      <w:szCs w:val="28"/>
      <w:lang w:val="en-CA"/>
    </w:rPr>
  </w:style>
  <w:style w:type="character" w:styleId="Strong">
    <w:name w:val="Strong"/>
    <w:basedOn w:val="DefaultParagraphFont"/>
    <w:uiPriority w:val="22"/>
    <w:qFormat/>
    <w:rsid w:val="00994B00"/>
    <w:rPr>
      <w:b/>
      <w:bCs/>
    </w:rPr>
  </w:style>
  <w:style w:type="character" w:styleId="Emphasis">
    <w:name w:val="Emphasis"/>
    <w:basedOn w:val="DefaultParagraphFont"/>
    <w:uiPriority w:val="20"/>
    <w:qFormat/>
    <w:rsid w:val="00994B00"/>
    <w:rPr>
      <w:i/>
      <w:iCs/>
      <w:color w:val="454545" w:themeColor="text1"/>
    </w:rPr>
  </w:style>
  <w:style w:type="paragraph" w:styleId="NoSpacing">
    <w:name w:val="No Spacing"/>
    <w:link w:val="NoSpacingChar"/>
    <w:uiPriority w:val="1"/>
    <w:qFormat/>
    <w:rsid w:val="00994B00"/>
    <w:pPr>
      <w:spacing w:after="0" w:line="240" w:lineRule="auto"/>
      <w:ind w:left="720"/>
    </w:pPr>
    <w:rPr>
      <w:rFonts w:ascii="Raleway" w:hAnsi="Raleway"/>
      <w:i/>
      <w:iCs/>
      <w:color w:val="454545"/>
      <w:sz w:val="24"/>
      <w:szCs w:val="24"/>
    </w:rPr>
  </w:style>
  <w:style w:type="paragraph" w:styleId="Quote">
    <w:name w:val="Quote"/>
    <w:basedOn w:val="Normal"/>
    <w:next w:val="Normal"/>
    <w:link w:val="QuoteChar"/>
    <w:uiPriority w:val="29"/>
    <w:qFormat/>
    <w:rsid w:val="00994B00"/>
    <w:pPr>
      <w:spacing w:before="160"/>
      <w:ind w:left="720" w:right="720"/>
      <w:jc w:val="center"/>
    </w:pPr>
    <w:rPr>
      <w:rFonts w:asciiTheme="majorHAnsi" w:eastAsiaTheme="majorEastAsia" w:hAnsiTheme="majorHAnsi" w:cstheme="majorBidi"/>
    </w:rPr>
  </w:style>
  <w:style w:type="character" w:customStyle="1" w:styleId="QuoteChar">
    <w:name w:val="Quote Char"/>
    <w:basedOn w:val="DefaultParagraphFont"/>
    <w:link w:val="Quote"/>
    <w:uiPriority w:val="29"/>
    <w:rsid w:val="00994B00"/>
    <w:rPr>
      <w:rFonts w:asciiTheme="majorHAnsi" w:eastAsiaTheme="majorEastAsia" w:hAnsiTheme="majorHAnsi" w:cstheme="majorBidi"/>
      <w:color w:val="454545" w:themeColor="text1"/>
      <w:sz w:val="24"/>
      <w:szCs w:val="24"/>
      <w:lang w:val="en-CA"/>
    </w:rPr>
  </w:style>
  <w:style w:type="paragraph" w:styleId="IntenseQuote">
    <w:name w:val="Intense Quote"/>
    <w:basedOn w:val="Normal"/>
    <w:next w:val="Normal"/>
    <w:link w:val="IntenseQuoteChar"/>
    <w:uiPriority w:val="30"/>
    <w:qFormat/>
    <w:rsid w:val="00994B00"/>
    <w:pPr>
      <w:pBdr>
        <w:top w:val="single" w:sz="24" w:space="4" w:color="DD3F6A" w:themeColor="accent2"/>
      </w:pBdr>
      <w:spacing w:after="240"/>
      <w:ind w:left="936" w:right="936"/>
      <w:jc w:val="center"/>
    </w:pPr>
    <w:rPr>
      <w:rFonts w:asciiTheme="majorHAnsi" w:eastAsiaTheme="majorEastAsia" w:hAnsiTheme="majorHAnsi" w:cstheme="majorBidi"/>
    </w:rPr>
  </w:style>
  <w:style w:type="character" w:customStyle="1" w:styleId="IntenseQuoteChar">
    <w:name w:val="Intense Quote Char"/>
    <w:basedOn w:val="DefaultParagraphFont"/>
    <w:link w:val="IntenseQuote"/>
    <w:uiPriority w:val="30"/>
    <w:rsid w:val="00994B00"/>
    <w:rPr>
      <w:rFonts w:asciiTheme="majorHAnsi" w:eastAsiaTheme="majorEastAsia" w:hAnsiTheme="majorHAnsi" w:cstheme="majorBidi"/>
      <w:color w:val="454545" w:themeColor="text1"/>
      <w:sz w:val="24"/>
      <w:szCs w:val="24"/>
      <w:lang w:val="en-CA"/>
    </w:rPr>
  </w:style>
  <w:style w:type="character" w:styleId="SubtleEmphasis">
    <w:name w:val="Subtle Emphasis"/>
    <w:basedOn w:val="DefaultParagraphFont"/>
    <w:uiPriority w:val="19"/>
    <w:qFormat/>
    <w:rsid w:val="00994B00"/>
    <w:rPr>
      <w:i/>
      <w:iCs/>
      <w:color w:val="858585" w:themeColor="text1" w:themeTint="A6"/>
    </w:rPr>
  </w:style>
  <w:style w:type="character" w:styleId="IntenseEmphasis">
    <w:name w:val="Intense Emphasis"/>
    <w:basedOn w:val="DefaultParagraphFont"/>
    <w:uiPriority w:val="21"/>
    <w:qFormat/>
    <w:rsid w:val="00994B00"/>
    <w:rPr>
      <w:b/>
      <w:bCs/>
      <w:i/>
      <w:iCs/>
      <w:caps w:val="0"/>
      <w:smallCaps w:val="0"/>
      <w:strike w:val="0"/>
      <w:dstrike w:val="0"/>
      <w:color w:val="DD3F6A" w:themeColor="accent2"/>
    </w:rPr>
  </w:style>
  <w:style w:type="character" w:styleId="SubtleReference">
    <w:name w:val="Subtle Reference"/>
    <w:basedOn w:val="DefaultParagraphFont"/>
    <w:uiPriority w:val="31"/>
    <w:qFormat/>
    <w:rsid w:val="00994B00"/>
    <w:rPr>
      <w:caps w:val="0"/>
      <w:smallCaps/>
      <w:color w:val="737373" w:themeColor="text1" w:themeTint="BF"/>
      <w:spacing w:val="0"/>
      <w:u w:val="single" w:color="A1A1A1" w:themeColor="text1" w:themeTint="80"/>
    </w:rPr>
  </w:style>
  <w:style w:type="character" w:styleId="IntenseReference">
    <w:name w:val="Intense Reference"/>
    <w:basedOn w:val="DefaultParagraphFont"/>
    <w:uiPriority w:val="32"/>
    <w:qFormat/>
    <w:rsid w:val="00994B00"/>
    <w:rPr>
      <w:b/>
      <w:bCs/>
      <w:caps w:val="0"/>
      <w:smallCaps/>
      <w:color w:val="auto"/>
      <w:spacing w:val="0"/>
      <w:u w:val="single"/>
    </w:rPr>
  </w:style>
  <w:style w:type="character" w:styleId="BookTitle">
    <w:name w:val="Book Title"/>
    <w:basedOn w:val="DefaultParagraphFont"/>
    <w:uiPriority w:val="33"/>
    <w:qFormat/>
    <w:rsid w:val="00994B00"/>
    <w:rPr>
      <w:b/>
      <w:bCs/>
      <w:caps w:val="0"/>
      <w:smallCaps/>
      <w:spacing w:val="0"/>
    </w:rPr>
  </w:style>
  <w:style w:type="paragraph" w:styleId="TOCHeading">
    <w:name w:val="TOC Heading"/>
    <w:basedOn w:val="Heading1"/>
    <w:next w:val="Normal"/>
    <w:uiPriority w:val="39"/>
    <w:unhideWhenUsed/>
    <w:qFormat/>
    <w:rsid w:val="00994B00"/>
    <w:pPr>
      <w:outlineLvl w:val="9"/>
    </w:pPr>
  </w:style>
  <w:style w:type="character" w:styleId="Hyperlink">
    <w:name w:val="Hyperlink"/>
    <w:basedOn w:val="DefaultParagraphFont"/>
    <w:uiPriority w:val="99"/>
    <w:unhideWhenUsed/>
    <w:rsid w:val="00BC006B"/>
    <w:rPr>
      <w:color w:val="DD3F6A" w:themeColor="hyperlink"/>
      <w:u w:val="single"/>
    </w:rPr>
  </w:style>
  <w:style w:type="character" w:customStyle="1" w:styleId="Mentionnonrsolue1">
    <w:name w:val="Mention non résolue1"/>
    <w:basedOn w:val="DefaultParagraphFont"/>
    <w:uiPriority w:val="99"/>
    <w:semiHidden/>
    <w:unhideWhenUsed/>
    <w:rsid w:val="00BC006B"/>
    <w:rPr>
      <w:color w:val="605E5C"/>
      <w:shd w:val="clear" w:color="auto" w:fill="E1DFDD"/>
    </w:rPr>
  </w:style>
  <w:style w:type="paragraph" w:styleId="Header">
    <w:name w:val="header"/>
    <w:basedOn w:val="Normal"/>
    <w:link w:val="HeaderChar"/>
    <w:uiPriority w:val="99"/>
    <w:unhideWhenUsed/>
    <w:rsid w:val="00C609D3"/>
    <w:pPr>
      <w:tabs>
        <w:tab w:val="center" w:pos="4320"/>
        <w:tab w:val="right" w:pos="8640"/>
      </w:tabs>
      <w:spacing w:after="0"/>
    </w:pPr>
  </w:style>
  <w:style w:type="character" w:customStyle="1" w:styleId="HeaderChar">
    <w:name w:val="Header Char"/>
    <w:basedOn w:val="DefaultParagraphFont"/>
    <w:link w:val="Header"/>
    <w:uiPriority w:val="99"/>
    <w:rsid w:val="00C609D3"/>
  </w:style>
  <w:style w:type="paragraph" w:styleId="Footer">
    <w:name w:val="footer"/>
    <w:basedOn w:val="Normal"/>
    <w:link w:val="FooterChar"/>
    <w:uiPriority w:val="99"/>
    <w:unhideWhenUsed/>
    <w:rsid w:val="00C609D3"/>
    <w:pPr>
      <w:tabs>
        <w:tab w:val="center" w:pos="4320"/>
        <w:tab w:val="right" w:pos="8640"/>
      </w:tabs>
      <w:spacing w:after="0"/>
    </w:pPr>
  </w:style>
  <w:style w:type="character" w:customStyle="1" w:styleId="FooterChar">
    <w:name w:val="Footer Char"/>
    <w:basedOn w:val="DefaultParagraphFont"/>
    <w:link w:val="Footer"/>
    <w:uiPriority w:val="99"/>
    <w:rsid w:val="00C609D3"/>
  </w:style>
  <w:style w:type="character" w:styleId="FollowedHyperlink">
    <w:name w:val="FollowedHyperlink"/>
    <w:basedOn w:val="DefaultParagraphFont"/>
    <w:uiPriority w:val="99"/>
    <w:semiHidden/>
    <w:unhideWhenUsed/>
    <w:rsid w:val="006A1D78"/>
    <w:rPr>
      <w:color w:val="358E9C" w:themeColor="followedHyperlink"/>
      <w:u w:val="single"/>
    </w:rPr>
  </w:style>
  <w:style w:type="character" w:styleId="UnresolvedMention">
    <w:name w:val="Unresolved Mention"/>
    <w:basedOn w:val="DefaultParagraphFont"/>
    <w:uiPriority w:val="99"/>
    <w:semiHidden/>
    <w:unhideWhenUsed/>
    <w:rsid w:val="00567EEF"/>
    <w:rPr>
      <w:color w:val="605E5C"/>
      <w:shd w:val="clear" w:color="auto" w:fill="E1DFDD"/>
    </w:rPr>
  </w:style>
  <w:style w:type="character" w:styleId="CommentReference">
    <w:name w:val="annotation reference"/>
    <w:basedOn w:val="DefaultParagraphFont"/>
    <w:uiPriority w:val="99"/>
    <w:semiHidden/>
    <w:unhideWhenUsed/>
    <w:rsid w:val="00325507"/>
    <w:rPr>
      <w:sz w:val="16"/>
      <w:szCs w:val="16"/>
    </w:rPr>
  </w:style>
  <w:style w:type="paragraph" w:styleId="CommentText">
    <w:name w:val="annotation text"/>
    <w:basedOn w:val="Normal"/>
    <w:link w:val="CommentTextChar"/>
    <w:uiPriority w:val="99"/>
    <w:unhideWhenUsed/>
    <w:rsid w:val="00325507"/>
    <w:rPr>
      <w:sz w:val="20"/>
      <w:szCs w:val="20"/>
    </w:rPr>
  </w:style>
  <w:style w:type="character" w:customStyle="1" w:styleId="CommentTextChar">
    <w:name w:val="Comment Text Char"/>
    <w:basedOn w:val="DefaultParagraphFont"/>
    <w:link w:val="CommentText"/>
    <w:uiPriority w:val="99"/>
    <w:rsid w:val="00325507"/>
    <w:rPr>
      <w:sz w:val="20"/>
      <w:szCs w:val="20"/>
    </w:rPr>
  </w:style>
  <w:style w:type="paragraph" w:styleId="CommentSubject">
    <w:name w:val="annotation subject"/>
    <w:basedOn w:val="CommentText"/>
    <w:next w:val="CommentText"/>
    <w:link w:val="CommentSubjectChar"/>
    <w:uiPriority w:val="99"/>
    <w:semiHidden/>
    <w:unhideWhenUsed/>
    <w:rsid w:val="00325507"/>
    <w:rPr>
      <w:b/>
      <w:bCs/>
    </w:rPr>
  </w:style>
  <w:style w:type="character" w:customStyle="1" w:styleId="CommentSubjectChar">
    <w:name w:val="Comment Subject Char"/>
    <w:basedOn w:val="CommentTextChar"/>
    <w:link w:val="CommentSubject"/>
    <w:uiPriority w:val="99"/>
    <w:semiHidden/>
    <w:rsid w:val="00325507"/>
    <w:rPr>
      <w:b/>
      <w:bCs/>
      <w:sz w:val="20"/>
      <w:szCs w:val="20"/>
    </w:rPr>
  </w:style>
  <w:style w:type="character" w:customStyle="1" w:styleId="NoSpacingChar">
    <w:name w:val="No Spacing Char"/>
    <w:basedOn w:val="DefaultParagraphFont"/>
    <w:link w:val="NoSpacing"/>
    <w:uiPriority w:val="1"/>
    <w:rsid w:val="00994B00"/>
    <w:rPr>
      <w:rFonts w:ascii="Raleway" w:hAnsi="Raleway"/>
      <w:i/>
      <w:iCs/>
      <w:color w:val="454545"/>
      <w:sz w:val="24"/>
      <w:szCs w:val="24"/>
    </w:rPr>
  </w:style>
  <w:style w:type="paragraph" w:styleId="ListParagraph">
    <w:name w:val="List Paragraph"/>
    <w:basedOn w:val="Normal"/>
    <w:uiPriority w:val="34"/>
    <w:qFormat/>
    <w:rsid w:val="00994B00"/>
    <w:pPr>
      <w:ind w:left="720"/>
      <w:contextualSpacing/>
    </w:pPr>
  </w:style>
  <w:style w:type="paragraph" w:styleId="TOC1">
    <w:name w:val="toc 1"/>
    <w:basedOn w:val="Normal"/>
    <w:next w:val="Normal"/>
    <w:autoRedefine/>
    <w:uiPriority w:val="39"/>
    <w:unhideWhenUsed/>
    <w:rsid w:val="00ED0C00"/>
    <w:pPr>
      <w:spacing w:after="100"/>
    </w:pPr>
  </w:style>
  <w:style w:type="paragraph" w:styleId="TOC2">
    <w:name w:val="toc 2"/>
    <w:basedOn w:val="Normal"/>
    <w:next w:val="Normal"/>
    <w:autoRedefine/>
    <w:uiPriority w:val="39"/>
    <w:unhideWhenUsed/>
    <w:rsid w:val="00ED0C00"/>
    <w:pPr>
      <w:spacing w:after="100"/>
      <w:ind w:left="240"/>
    </w:pPr>
  </w:style>
  <w:style w:type="paragraph" w:styleId="TOC3">
    <w:name w:val="toc 3"/>
    <w:basedOn w:val="Normal"/>
    <w:next w:val="Normal"/>
    <w:autoRedefine/>
    <w:uiPriority w:val="39"/>
    <w:unhideWhenUsed/>
    <w:rsid w:val="00ED0C00"/>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1635">
      <w:bodyDiv w:val="1"/>
      <w:marLeft w:val="0"/>
      <w:marRight w:val="0"/>
      <w:marTop w:val="0"/>
      <w:marBottom w:val="0"/>
      <w:divBdr>
        <w:top w:val="none" w:sz="0" w:space="0" w:color="auto"/>
        <w:left w:val="none" w:sz="0" w:space="0" w:color="auto"/>
        <w:bottom w:val="none" w:sz="0" w:space="0" w:color="auto"/>
        <w:right w:val="none" w:sz="0" w:space="0" w:color="auto"/>
      </w:divBdr>
    </w:div>
    <w:div w:id="10181633">
      <w:bodyDiv w:val="1"/>
      <w:marLeft w:val="0"/>
      <w:marRight w:val="0"/>
      <w:marTop w:val="0"/>
      <w:marBottom w:val="0"/>
      <w:divBdr>
        <w:top w:val="none" w:sz="0" w:space="0" w:color="auto"/>
        <w:left w:val="none" w:sz="0" w:space="0" w:color="auto"/>
        <w:bottom w:val="none" w:sz="0" w:space="0" w:color="auto"/>
        <w:right w:val="none" w:sz="0" w:space="0" w:color="auto"/>
      </w:divBdr>
    </w:div>
    <w:div w:id="35929341">
      <w:bodyDiv w:val="1"/>
      <w:marLeft w:val="0"/>
      <w:marRight w:val="0"/>
      <w:marTop w:val="0"/>
      <w:marBottom w:val="0"/>
      <w:divBdr>
        <w:top w:val="none" w:sz="0" w:space="0" w:color="auto"/>
        <w:left w:val="none" w:sz="0" w:space="0" w:color="auto"/>
        <w:bottom w:val="none" w:sz="0" w:space="0" w:color="auto"/>
        <w:right w:val="none" w:sz="0" w:space="0" w:color="auto"/>
      </w:divBdr>
    </w:div>
    <w:div w:id="42756164">
      <w:bodyDiv w:val="1"/>
      <w:marLeft w:val="0"/>
      <w:marRight w:val="0"/>
      <w:marTop w:val="0"/>
      <w:marBottom w:val="0"/>
      <w:divBdr>
        <w:top w:val="none" w:sz="0" w:space="0" w:color="auto"/>
        <w:left w:val="none" w:sz="0" w:space="0" w:color="auto"/>
        <w:bottom w:val="none" w:sz="0" w:space="0" w:color="auto"/>
        <w:right w:val="none" w:sz="0" w:space="0" w:color="auto"/>
      </w:divBdr>
      <w:divsChild>
        <w:div w:id="1154371670">
          <w:marLeft w:val="0"/>
          <w:marRight w:val="0"/>
          <w:marTop w:val="0"/>
          <w:marBottom w:val="0"/>
          <w:divBdr>
            <w:top w:val="single" w:sz="6" w:space="4" w:color="CCCCCC"/>
            <w:left w:val="single" w:sz="6" w:space="8" w:color="CCCCCC"/>
            <w:bottom w:val="single" w:sz="6" w:space="4" w:color="CCCCCC"/>
            <w:right w:val="single" w:sz="6" w:space="8" w:color="CCCCCC"/>
          </w:divBdr>
        </w:div>
        <w:div w:id="817842559">
          <w:marLeft w:val="0"/>
          <w:marRight w:val="0"/>
          <w:marTop w:val="0"/>
          <w:marBottom w:val="0"/>
          <w:divBdr>
            <w:top w:val="single" w:sz="6" w:space="4" w:color="CCCCCC"/>
            <w:left w:val="single" w:sz="6" w:space="8" w:color="CCCCCC"/>
            <w:bottom w:val="single" w:sz="6" w:space="4" w:color="CCCCCC"/>
            <w:right w:val="single" w:sz="6" w:space="8" w:color="CCCCCC"/>
          </w:divBdr>
        </w:div>
        <w:div w:id="1149394746">
          <w:marLeft w:val="0"/>
          <w:marRight w:val="0"/>
          <w:marTop w:val="0"/>
          <w:marBottom w:val="0"/>
          <w:divBdr>
            <w:top w:val="single" w:sz="6" w:space="4" w:color="CCCCCC"/>
            <w:left w:val="single" w:sz="6" w:space="8" w:color="CCCCCC"/>
            <w:bottom w:val="single" w:sz="6" w:space="4" w:color="CCCCCC"/>
            <w:right w:val="single" w:sz="6" w:space="8" w:color="CCCCCC"/>
          </w:divBdr>
        </w:div>
      </w:divsChild>
    </w:div>
    <w:div w:id="45223068">
      <w:bodyDiv w:val="1"/>
      <w:marLeft w:val="0"/>
      <w:marRight w:val="0"/>
      <w:marTop w:val="0"/>
      <w:marBottom w:val="0"/>
      <w:divBdr>
        <w:top w:val="none" w:sz="0" w:space="0" w:color="auto"/>
        <w:left w:val="none" w:sz="0" w:space="0" w:color="auto"/>
        <w:bottom w:val="none" w:sz="0" w:space="0" w:color="auto"/>
        <w:right w:val="none" w:sz="0" w:space="0" w:color="auto"/>
      </w:divBdr>
    </w:div>
    <w:div w:id="45686442">
      <w:bodyDiv w:val="1"/>
      <w:marLeft w:val="0"/>
      <w:marRight w:val="0"/>
      <w:marTop w:val="0"/>
      <w:marBottom w:val="0"/>
      <w:divBdr>
        <w:top w:val="none" w:sz="0" w:space="0" w:color="auto"/>
        <w:left w:val="none" w:sz="0" w:space="0" w:color="auto"/>
        <w:bottom w:val="none" w:sz="0" w:space="0" w:color="auto"/>
        <w:right w:val="none" w:sz="0" w:space="0" w:color="auto"/>
      </w:divBdr>
    </w:div>
    <w:div w:id="57440059">
      <w:bodyDiv w:val="1"/>
      <w:marLeft w:val="0"/>
      <w:marRight w:val="0"/>
      <w:marTop w:val="0"/>
      <w:marBottom w:val="0"/>
      <w:divBdr>
        <w:top w:val="none" w:sz="0" w:space="0" w:color="auto"/>
        <w:left w:val="none" w:sz="0" w:space="0" w:color="auto"/>
        <w:bottom w:val="none" w:sz="0" w:space="0" w:color="auto"/>
        <w:right w:val="none" w:sz="0" w:space="0" w:color="auto"/>
      </w:divBdr>
    </w:div>
    <w:div w:id="126975268">
      <w:bodyDiv w:val="1"/>
      <w:marLeft w:val="0"/>
      <w:marRight w:val="0"/>
      <w:marTop w:val="0"/>
      <w:marBottom w:val="0"/>
      <w:divBdr>
        <w:top w:val="none" w:sz="0" w:space="0" w:color="auto"/>
        <w:left w:val="none" w:sz="0" w:space="0" w:color="auto"/>
        <w:bottom w:val="none" w:sz="0" w:space="0" w:color="auto"/>
        <w:right w:val="none" w:sz="0" w:space="0" w:color="auto"/>
      </w:divBdr>
    </w:div>
    <w:div w:id="129059761">
      <w:bodyDiv w:val="1"/>
      <w:marLeft w:val="0"/>
      <w:marRight w:val="0"/>
      <w:marTop w:val="0"/>
      <w:marBottom w:val="0"/>
      <w:divBdr>
        <w:top w:val="none" w:sz="0" w:space="0" w:color="auto"/>
        <w:left w:val="none" w:sz="0" w:space="0" w:color="auto"/>
        <w:bottom w:val="none" w:sz="0" w:space="0" w:color="auto"/>
        <w:right w:val="none" w:sz="0" w:space="0" w:color="auto"/>
      </w:divBdr>
    </w:div>
    <w:div w:id="136411490">
      <w:bodyDiv w:val="1"/>
      <w:marLeft w:val="0"/>
      <w:marRight w:val="0"/>
      <w:marTop w:val="0"/>
      <w:marBottom w:val="0"/>
      <w:divBdr>
        <w:top w:val="none" w:sz="0" w:space="0" w:color="auto"/>
        <w:left w:val="none" w:sz="0" w:space="0" w:color="auto"/>
        <w:bottom w:val="none" w:sz="0" w:space="0" w:color="auto"/>
        <w:right w:val="none" w:sz="0" w:space="0" w:color="auto"/>
      </w:divBdr>
      <w:divsChild>
        <w:div w:id="1674726913">
          <w:marLeft w:val="0"/>
          <w:marRight w:val="0"/>
          <w:marTop w:val="0"/>
          <w:marBottom w:val="0"/>
          <w:divBdr>
            <w:top w:val="single" w:sz="6" w:space="4" w:color="CCCCCC"/>
            <w:left w:val="single" w:sz="6" w:space="8" w:color="CCCCCC"/>
            <w:bottom w:val="single" w:sz="6" w:space="4" w:color="CCCCCC"/>
            <w:right w:val="single" w:sz="6" w:space="8" w:color="CCCCCC"/>
          </w:divBdr>
        </w:div>
        <w:div w:id="226111996">
          <w:marLeft w:val="0"/>
          <w:marRight w:val="0"/>
          <w:marTop w:val="0"/>
          <w:marBottom w:val="0"/>
          <w:divBdr>
            <w:top w:val="single" w:sz="6" w:space="4" w:color="CCCCCC"/>
            <w:left w:val="single" w:sz="6" w:space="8" w:color="CCCCCC"/>
            <w:bottom w:val="single" w:sz="6" w:space="4" w:color="CCCCCC"/>
            <w:right w:val="single" w:sz="6" w:space="8" w:color="CCCCCC"/>
          </w:divBdr>
        </w:div>
      </w:divsChild>
    </w:div>
    <w:div w:id="175192837">
      <w:bodyDiv w:val="1"/>
      <w:marLeft w:val="0"/>
      <w:marRight w:val="0"/>
      <w:marTop w:val="0"/>
      <w:marBottom w:val="0"/>
      <w:divBdr>
        <w:top w:val="none" w:sz="0" w:space="0" w:color="auto"/>
        <w:left w:val="none" w:sz="0" w:space="0" w:color="auto"/>
        <w:bottom w:val="none" w:sz="0" w:space="0" w:color="auto"/>
        <w:right w:val="none" w:sz="0" w:space="0" w:color="auto"/>
      </w:divBdr>
    </w:div>
    <w:div w:id="187069748">
      <w:bodyDiv w:val="1"/>
      <w:marLeft w:val="0"/>
      <w:marRight w:val="0"/>
      <w:marTop w:val="0"/>
      <w:marBottom w:val="0"/>
      <w:divBdr>
        <w:top w:val="none" w:sz="0" w:space="0" w:color="auto"/>
        <w:left w:val="none" w:sz="0" w:space="0" w:color="auto"/>
        <w:bottom w:val="none" w:sz="0" w:space="0" w:color="auto"/>
        <w:right w:val="none" w:sz="0" w:space="0" w:color="auto"/>
      </w:divBdr>
    </w:div>
    <w:div w:id="244656917">
      <w:bodyDiv w:val="1"/>
      <w:marLeft w:val="0"/>
      <w:marRight w:val="0"/>
      <w:marTop w:val="0"/>
      <w:marBottom w:val="0"/>
      <w:divBdr>
        <w:top w:val="none" w:sz="0" w:space="0" w:color="auto"/>
        <w:left w:val="none" w:sz="0" w:space="0" w:color="auto"/>
        <w:bottom w:val="none" w:sz="0" w:space="0" w:color="auto"/>
        <w:right w:val="none" w:sz="0" w:space="0" w:color="auto"/>
      </w:divBdr>
    </w:div>
    <w:div w:id="267662713">
      <w:bodyDiv w:val="1"/>
      <w:marLeft w:val="0"/>
      <w:marRight w:val="0"/>
      <w:marTop w:val="0"/>
      <w:marBottom w:val="0"/>
      <w:divBdr>
        <w:top w:val="none" w:sz="0" w:space="0" w:color="auto"/>
        <w:left w:val="none" w:sz="0" w:space="0" w:color="auto"/>
        <w:bottom w:val="none" w:sz="0" w:space="0" w:color="auto"/>
        <w:right w:val="none" w:sz="0" w:space="0" w:color="auto"/>
      </w:divBdr>
    </w:div>
    <w:div w:id="295449990">
      <w:bodyDiv w:val="1"/>
      <w:marLeft w:val="0"/>
      <w:marRight w:val="0"/>
      <w:marTop w:val="0"/>
      <w:marBottom w:val="0"/>
      <w:divBdr>
        <w:top w:val="none" w:sz="0" w:space="0" w:color="auto"/>
        <w:left w:val="none" w:sz="0" w:space="0" w:color="auto"/>
        <w:bottom w:val="none" w:sz="0" w:space="0" w:color="auto"/>
        <w:right w:val="none" w:sz="0" w:space="0" w:color="auto"/>
      </w:divBdr>
      <w:divsChild>
        <w:div w:id="1743678737">
          <w:marLeft w:val="0"/>
          <w:marRight w:val="0"/>
          <w:marTop w:val="0"/>
          <w:marBottom w:val="0"/>
          <w:divBdr>
            <w:top w:val="single" w:sz="6" w:space="4" w:color="CCCCCC"/>
            <w:left w:val="single" w:sz="6" w:space="8" w:color="CCCCCC"/>
            <w:bottom w:val="single" w:sz="6" w:space="4" w:color="CCCCCC"/>
            <w:right w:val="single" w:sz="6" w:space="8" w:color="CCCCCC"/>
          </w:divBdr>
        </w:div>
        <w:div w:id="1534148558">
          <w:marLeft w:val="0"/>
          <w:marRight w:val="0"/>
          <w:marTop w:val="0"/>
          <w:marBottom w:val="0"/>
          <w:divBdr>
            <w:top w:val="single" w:sz="6" w:space="4" w:color="CCCCCC"/>
            <w:left w:val="single" w:sz="6" w:space="8" w:color="CCCCCC"/>
            <w:bottom w:val="single" w:sz="6" w:space="4" w:color="CCCCCC"/>
            <w:right w:val="single" w:sz="6" w:space="8" w:color="CCCCCC"/>
          </w:divBdr>
        </w:div>
        <w:div w:id="1872256981">
          <w:marLeft w:val="0"/>
          <w:marRight w:val="0"/>
          <w:marTop w:val="0"/>
          <w:marBottom w:val="0"/>
          <w:divBdr>
            <w:top w:val="single" w:sz="6" w:space="4" w:color="CCCCCC"/>
            <w:left w:val="single" w:sz="6" w:space="8" w:color="CCCCCC"/>
            <w:bottom w:val="single" w:sz="6" w:space="4" w:color="CCCCCC"/>
            <w:right w:val="single" w:sz="6" w:space="8" w:color="CCCCCC"/>
          </w:divBdr>
        </w:div>
        <w:div w:id="178393566">
          <w:marLeft w:val="0"/>
          <w:marRight w:val="0"/>
          <w:marTop w:val="0"/>
          <w:marBottom w:val="0"/>
          <w:divBdr>
            <w:top w:val="single" w:sz="6" w:space="4" w:color="CCCCCC"/>
            <w:left w:val="single" w:sz="6" w:space="8" w:color="CCCCCC"/>
            <w:bottom w:val="single" w:sz="6" w:space="4" w:color="CCCCCC"/>
            <w:right w:val="single" w:sz="6" w:space="8" w:color="CCCCCC"/>
          </w:divBdr>
        </w:div>
      </w:divsChild>
    </w:div>
    <w:div w:id="298414545">
      <w:bodyDiv w:val="1"/>
      <w:marLeft w:val="0"/>
      <w:marRight w:val="0"/>
      <w:marTop w:val="0"/>
      <w:marBottom w:val="0"/>
      <w:divBdr>
        <w:top w:val="none" w:sz="0" w:space="0" w:color="auto"/>
        <w:left w:val="none" w:sz="0" w:space="0" w:color="auto"/>
        <w:bottom w:val="none" w:sz="0" w:space="0" w:color="auto"/>
        <w:right w:val="none" w:sz="0" w:space="0" w:color="auto"/>
      </w:divBdr>
    </w:div>
    <w:div w:id="301814108">
      <w:bodyDiv w:val="1"/>
      <w:marLeft w:val="0"/>
      <w:marRight w:val="0"/>
      <w:marTop w:val="0"/>
      <w:marBottom w:val="0"/>
      <w:divBdr>
        <w:top w:val="none" w:sz="0" w:space="0" w:color="auto"/>
        <w:left w:val="none" w:sz="0" w:space="0" w:color="auto"/>
        <w:bottom w:val="none" w:sz="0" w:space="0" w:color="auto"/>
        <w:right w:val="none" w:sz="0" w:space="0" w:color="auto"/>
      </w:divBdr>
      <w:divsChild>
        <w:div w:id="853767414">
          <w:marLeft w:val="0"/>
          <w:marRight w:val="0"/>
          <w:marTop w:val="0"/>
          <w:marBottom w:val="0"/>
          <w:divBdr>
            <w:top w:val="single" w:sz="6" w:space="4" w:color="CCCCCC"/>
            <w:left w:val="single" w:sz="6" w:space="8" w:color="CCCCCC"/>
            <w:bottom w:val="single" w:sz="6" w:space="4" w:color="CCCCCC"/>
            <w:right w:val="single" w:sz="6" w:space="8" w:color="CCCCCC"/>
          </w:divBdr>
        </w:div>
        <w:div w:id="782194094">
          <w:marLeft w:val="0"/>
          <w:marRight w:val="0"/>
          <w:marTop w:val="0"/>
          <w:marBottom w:val="0"/>
          <w:divBdr>
            <w:top w:val="single" w:sz="6" w:space="4" w:color="CCCCCC"/>
            <w:left w:val="single" w:sz="6" w:space="8" w:color="CCCCCC"/>
            <w:bottom w:val="single" w:sz="6" w:space="4" w:color="CCCCCC"/>
            <w:right w:val="single" w:sz="6" w:space="8" w:color="CCCCCC"/>
          </w:divBdr>
        </w:div>
        <w:div w:id="192773871">
          <w:marLeft w:val="0"/>
          <w:marRight w:val="0"/>
          <w:marTop w:val="0"/>
          <w:marBottom w:val="0"/>
          <w:divBdr>
            <w:top w:val="single" w:sz="6" w:space="4" w:color="CCCCCC"/>
            <w:left w:val="single" w:sz="6" w:space="8" w:color="CCCCCC"/>
            <w:bottom w:val="single" w:sz="6" w:space="4" w:color="CCCCCC"/>
            <w:right w:val="single" w:sz="6" w:space="8" w:color="CCCCCC"/>
          </w:divBdr>
        </w:div>
        <w:div w:id="954824392">
          <w:marLeft w:val="0"/>
          <w:marRight w:val="0"/>
          <w:marTop w:val="0"/>
          <w:marBottom w:val="0"/>
          <w:divBdr>
            <w:top w:val="single" w:sz="6" w:space="4" w:color="CCCCCC"/>
            <w:left w:val="single" w:sz="6" w:space="8" w:color="CCCCCC"/>
            <w:bottom w:val="single" w:sz="6" w:space="4" w:color="CCCCCC"/>
            <w:right w:val="single" w:sz="6" w:space="8" w:color="CCCCCC"/>
          </w:divBdr>
        </w:div>
      </w:divsChild>
    </w:div>
    <w:div w:id="320277098">
      <w:bodyDiv w:val="1"/>
      <w:marLeft w:val="0"/>
      <w:marRight w:val="0"/>
      <w:marTop w:val="0"/>
      <w:marBottom w:val="0"/>
      <w:divBdr>
        <w:top w:val="none" w:sz="0" w:space="0" w:color="auto"/>
        <w:left w:val="none" w:sz="0" w:space="0" w:color="auto"/>
        <w:bottom w:val="none" w:sz="0" w:space="0" w:color="auto"/>
        <w:right w:val="none" w:sz="0" w:space="0" w:color="auto"/>
      </w:divBdr>
    </w:div>
    <w:div w:id="325138292">
      <w:bodyDiv w:val="1"/>
      <w:marLeft w:val="0"/>
      <w:marRight w:val="0"/>
      <w:marTop w:val="0"/>
      <w:marBottom w:val="0"/>
      <w:divBdr>
        <w:top w:val="none" w:sz="0" w:space="0" w:color="auto"/>
        <w:left w:val="none" w:sz="0" w:space="0" w:color="auto"/>
        <w:bottom w:val="none" w:sz="0" w:space="0" w:color="auto"/>
        <w:right w:val="none" w:sz="0" w:space="0" w:color="auto"/>
      </w:divBdr>
    </w:div>
    <w:div w:id="335692288">
      <w:bodyDiv w:val="1"/>
      <w:marLeft w:val="0"/>
      <w:marRight w:val="0"/>
      <w:marTop w:val="0"/>
      <w:marBottom w:val="0"/>
      <w:divBdr>
        <w:top w:val="none" w:sz="0" w:space="0" w:color="auto"/>
        <w:left w:val="none" w:sz="0" w:space="0" w:color="auto"/>
        <w:bottom w:val="none" w:sz="0" w:space="0" w:color="auto"/>
        <w:right w:val="none" w:sz="0" w:space="0" w:color="auto"/>
      </w:divBdr>
      <w:divsChild>
        <w:div w:id="712119705">
          <w:marLeft w:val="0"/>
          <w:marRight w:val="0"/>
          <w:marTop w:val="0"/>
          <w:marBottom w:val="0"/>
          <w:divBdr>
            <w:top w:val="single" w:sz="6" w:space="4" w:color="CCCCCC"/>
            <w:left w:val="single" w:sz="6" w:space="8" w:color="CCCCCC"/>
            <w:bottom w:val="single" w:sz="6" w:space="4" w:color="CCCCCC"/>
            <w:right w:val="single" w:sz="6" w:space="8" w:color="CCCCCC"/>
          </w:divBdr>
        </w:div>
        <w:div w:id="780032718">
          <w:marLeft w:val="0"/>
          <w:marRight w:val="0"/>
          <w:marTop w:val="0"/>
          <w:marBottom w:val="0"/>
          <w:divBdr>
            <w:top w:val="single" w:sz="6" w:space="4" w:color="CCCCCC"/>
            <w:left w:val="single" w:sz="6" w:space="8" w:color="CCCCCC"/>
            <w:bottom w:val="single" w:sz="6" w:space="4" w:color="CCCCCC"/>
            <w:right w:val="single" w:sz="6" w:space="8" w:color="CCCCCC"/>
          </w:divBdr>
        </w:div>
        <w:div w:id="1090812852">
          <w:marLeft w:val="0"/>
          <w:marRight w:val="0"/>
          <w:marTop w:val="0"/>
          <w:marBottom w:val="0"/>
          <w:divBdr>
            <w:top w:val="single" w:sz="6" w:space="4" w:color="CCCCCC"/>
            <w:left w:val="single" w:sz="6" w:space="8" w:color="CCCCCC"/>
            <w:bottom w:val="single" w:sz="6" w:space="4" w:color="CCCCCC"/>
            <w:right w:val="single" w:sz="6" w:space="8" w:color="CCCCCC"/>
          </w:divBdr>
        </w:div>
        <w:div w:id="1408570270">
          <w:marLeft w:val="0"/>
          <w:marRight w:val="0"/>
          <w:marTop w:val="0"/>
          <w:marBottom w:val="0"/>
          <w:divBdr>
            <w:top w:val="single" w:sz="6" w:space="4" w:color="CCCCCC"/>
            <w:left w:val="single" w:sz="6" w:space="8" w:color="CCCCCC"/>
            <w:bottom w:val="single" w:sz="6" w:space="4" w:color="CCCCCC"/>
            <w:right w:val="single" w:sz="6" w:space="8" w:color="CCCCCC"/>
          </w:divBdr>
        </w:div>
      </w:divsChild>
    </w:div>
    <w:div w:id="358361211">
      <w:bodyDiv w:val="1"/>
      <w:marLeft w:val="0"/>
      <w:marRight w:val="0"/>
      <w:marTop w:val="0"/>
      <w:marBottom w:val="0"/>
      <w:divBdr>
        <w:top w:val="none" w:sz="0" w:space="0" w:color="auto"/>
        <w:left w:val="none" w:sz="0" w:space="0" w:color="auto"/>
        <w:bottom w:val="none" w:sz="0" w:space="0" w:color="auto"/>
        <w:right w:val="none" w:sz="0" w:space="0" w:color="auto"/>
      </w:divBdr>
    </w:div>
    <w:div w:id="360280526">
      <w:bodyDiv w:val="1"/>
      <w:marLeft w:val="0"/>
      <w:marRight w:val="0"/>
      <w:marTop w:val="0"/>
      <w:marBottom w:val="0"/>
      <w:divBdr>
        <w:top w:val="none" w:sz="0" w:space="0" w:color="auto"/>
        <w:left w:val="none" w:sz="0" w:space="0" w:color="auto"/>
        <w:bottom w:val="none" w:sz="0" w:space="0" w:color="auto"/>
        <w:right w:val="none" w:sz="0" w:space="0" w:color="auto"/>
      </w:divBdr>
    </w:div>
    <w:div w:id="382406559">
      <w:bodyDiv w:val="1"/>
      <w:marLeft w:val="0"/>
      <w:marRight w:val="0"/>
      <w:marTop w:val="0"/>
      <w:marBottom w:val="0"/>
      <w:divBdr>
        <w:top w:val="none" w:sz="0" w:space="0" w:color="auto"/>
        <w:left w:val="none" w:sz="0" w:space="0" w:color="auto"/>
        <w:bottom w:val="none" w:sz="0" w:space="0" w:color="auto"/>
        <w:right w:val="none" w:sz="0" w:space="0" w:color="auto"/>
      </w:divBdr>
    </w:div>
    <w:div w:id="391001733">
      <w:bodyDiv w:val="1"/>
      <w:marLeft w:val="0"/>
      <w:marRight w:val="0"/>
      <w:marTop w:val="0"/>
      <w:marBottom w:val="0"/>
      <w:divBdr>
        <w:top w:val="none" w:sz="0" w:space="0" w:color="auto"/>
        <w:left w:val="none" w:sz="0" w:space="0" w:color="auto"/>
        <w:bottom w:val="none" w:sz="0" w:space="0" w:color="auto"/>
        <w:right w:val="none" w:sz="0" w:space="0" w:color="auto"/>
      </w:divBdr>
    </w:div>
    <w:div w:id="489950330">
      <w:bodyDiv w:val="1"/>
      <w:marLeft w:val="0"/>
      <w:marRight w:val="0"/>
      <w:marTop w:val="0"/>
      <w:marBottom w:val="0"/>
      <w:divBdr>
        <w:top w:val="none" w:sz="0" w:space="0" w:color="auto"/>
        <w:left w:val="none" w:sz="0" w:space="0" w:color="auto"/>
        <w:bottom w:val="none" w:sz="0" w:space="0" w:color="auto"/>
        <w:right w:val="none" w:sz="0" w:space="0" w:color="auto"/>
      </w:divBdr>
      <w:divsChild>
        <w:div w:id="506866195">
          <w:marLeft w:val="0"/>
          <w:marRight w:val="0"/>
          <w:marTop w:val="0"/>
          <w:marBottom w:val="360"/>
          <w:divBdr>
            <w:top w:val="none" w:sz="0" w:space="0" w:color="auto"/>
            <w:left w:val="none" w:sz="0" w:space="0" w:color="auto"/>
            <w:bottom w:val="none" w:sz="0" w:space="0" w:color="auto"/>
            <w:right w:val="none" w:sz="0" w:space="0" w:color="auto"/>
          </w:divBdr>
          <w:divsChild>
            <w:div w:id="71975508">
              <w:marLeft w:val="0"/>
              <w:marRight w:val="0"/>
              <w:marTop w:val="0"/>
              <w:marBottom w:val="0"/>
              <w:divBdr>
                <w:top w:val="none" w:sz="0" w:space="0" w:color="auto"/>
                <w:left w:val="none" w:sz="0" w:space="0" w:color="auto"/>
                <w:bottom w:val="none" w:sz="0" w:space="0" w:color="auto"/>
                <w:right w:val="none" w:sz="0" w:space="0" w:color="auto"/>
              </w:divBdr>
              <w:divsChild>
                <w:div w:id="536505191">
                  <w:marLeft w:val="0"/>
                  <w:marRight w:val="0"/>
                  <w:marTop w:val="0"/>
                  <w:marBottom w:val="0"/>
                  <w:divBdr>
                    <w:top w:val="none" w:sz="0" w:space="0" w:color="auto"/>
                    <w:left w:val="none" w:sz="0" w:space="0" w:color="auto"/>
                    <w:bottom w:val="none" w:sz="0" w:space="0" w:color="auto"/>
                    <w:right w:val="none" w:sz="0" w:space="0" w:color="auto"/>
                  </w:divBdr>
                  <w:divsChild>
                    <w:div w:id="133522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6657385">
          <w:marLeft w:val="0"/>
          <w:marRight w:val="0"/>
          <w:marTop w:val="0"/>
          <w:marBottom w:val="360"/>
          <w:divBdr>
            <w:top w:val="none" w:sz="0" w:space="0" w:color="auto"/>
            <w:left w:val="none" w:sz="0" w:space="0" w:color="auto"/>
            <w:bottom w:val="none" w:sz="0" w:space="0" w:color="auto"/>
            <w:right w:val="none" w:sz="0" w:space="0" w:color="auto"/>
          </w:divBdr>
          <w:divsChild>
            <w:div w:id="1650286793">
              <w:marLeft w:val="0"/>
              <w:marRight w:val="0"/>
              <w:marTop w:val="0"/>
              <w:marBottom w:val="0"/>
              <w:divBdr>
                <w:top w:val="none" w:sz="0" w:space="0" w:color="auto"/>
                <w:left w:val="none" w:sz="0" w:space="0" w:color="auto"/>
                <w:bottom w:val="none" w:sz="0" w:space="0" w:color="auto"/>
                <w:right w:val="none" w:sz="0" w:space="0" w:color="auto"/>
              </w:divBdr>
              <w:divsChild>
                <w:div w:id="1806123045">
                  <w:marLeft w:val="0"/>
                  <w:marRight w:val="0"/>
                  <w:marTop w:val="0"/>
                  <w:marBottom w:val="0"/>
                  <w:divBdr>
                    <w:top w:val="none" w:sz="0" w:space="0" w:color="auto"/>
                    <w:left w:val="none" w:sz="0" w:space="0" w:color="auto"/>
                    <w:bottom w:val="none" w:sz="0" w:space="0" w:color="auto"/>
                    <w:right w:val="none" w:sz="0" w:space="0" w:color="auto"/>
                  </w:divBdr>
                  <w:divsChild>
                    <w:div w:id="990594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9952144">
      <w:bodyDiv w:val="1"/>
      <w:marLeft w:val="0"/>
      <w:marRight w:val="0"/>
      <w:marTop w:val="0"/>
      <w:marBottom w:val="0"/>
      <w:divBdr>
        <w:top w:val="none" w:sz="0" w:space="0" w:color="auto"/>
        <w:left w:val="none" w:sz="0" w:space="0" w:color="auto"/>
        <w:bottom w:val="none" w:sz="0" w:space="0" w:color="auto"/>
        <w:right w:val="none" w:sz="0" w:space="0" w:color="auto"/>
      </w:divBdr>
    </w:div>
    <w:div w:id="533032984">
      <w:bodyDiv w:val="1"/>
      <w:marLeft w:val="0"/>
      <w:marRight w:val="0"/>
      <w:marTop w:val="0"/>
      <w:marBottom w:val="0"/>
      <w:divBdr>
        <w:top w:val="none" w:sz="0" w:space="0" w:color="auto"/>
        <w:left w:val="none" w:sz="0" w:space="0" w:color="auto"/>
        <w:bottom w:val="none" w:sz="0" w:space="0" w:color="auto"/>
        <w:right w:val="none" w:sz="0" w:space="0" w:color="auto"/>
      </w:divBdr>
    </w:div>
    <w:div w:id="574511056">
      <w:bodyDiv w:val="1"/>
      <w:marLeft w:val="0"/>
      <w:marRight w:val="0"/>
      <w:marTop w:val="0"/>
      <w:marBottom w:val="0"/>
      <w:divBdr>
        <w:top w:val="none" w:sz="0" w:space="0" w:color="auto"/>
        <w:left w:val="none" w:sz="0" w:space="0" w:color="auto"/>
        <w:bottom w:val="none" w:sz="0" w:space="0" w:color="auto"/>
        <w:right w:val="none" w:sz="0" w:space="0" w:color="auto"/>
      </w:divBdr>
    </w:div>
    <w:div w:id="586769379">
      <w:bodyDiv w:val="1"/>
      <w:marLeft w:val="0"/>
      <w:marRight w:val="0"/>
      <w:marTop w:val="0"/>
      <w:marBottom w:val="0"/>
      <w:divBdr>
        <w:top w:val="none" w:sz="0" w:space="0" w:color="auto"/>
        <w:left w:val="none" w:sz="0" w:space="0" w:color="auto"/>
        <w:bottom w:val="none" w:sz="0" w:space="0" w:color="auto"/>
        <w:right w:val="none" w:sz="0" w:space="0" w:color="auto"/>
      </w:divBdr>
      <w:divsChild>
        <w:div w:id="1681200439">
          <w:marLeft w:val="0"/>
          <w:marRight w:val="0"/>
          <w:marTop w:val="0"/>
          <w:marBottom w:val="0"/>
          <w:divBdr>
            <w:top w:val="single" w:sz="6" w:space="4" w:color="CCCCCC"/>
            <w:left w:val="single" w:sz="6" w:space="8" w:color="CCCCCC"/>
            <w:bottom w:val="single" w:sz="6" w:space="4" w:color="CCCCCC"/>
            <w:right w:val="single" w:sz="6" w:space="8" w:color="CCCCCC"/>
          </w:divBdr>
        </w:div>
        <w:div w:id="1834951532">
          <w:marLeft w:val="0"/>
          <w:marRight w:val="0"/>
          <w:marTop w:val="0"/>
          <w:marBottom w:val="0"/>
          <w:divBdr>
            <w:top w:val="single" w:sz="6" w:space="4" w:color="CCCCCC"/>
            <w:left w:val="single" w:sz="6" w:space="8" w:color="CCCCCC"/>
            <w:bottom w:val="single" w:sz="6" w:space="4" w:color="CCCCCC"/>
            <w:right w:val="single" w:sz="6" w:space="8" w:color="CCCCCC"/>
          </w:divBdr>
        </w:div>
        <w:div w:id="1944069033">
          <w:marLeft w:val="0"/>
          <w:marRight w:val="0"/>
          <w:marTop w:val="0"/>
          <w:marBottom w:val="0"/>
          <w:divBdr>
            <w:top w:val="single" w:sz="6" w:space="4" w:color="CCCCCC"/>
            <w:left w:val="single" w:sz="6" w:space="8" w:color="CCCCCC"/>
            <w:bottom w:val="single" w:sz="6" w:space="4" w:color="CCCCCC"/>
            <w:right w:val="single" w:sz="6" w:space="8" w:color="CCCCCC"/>
          </w:divBdr>
        </w:div>
        <w:div w:id="489641536">
          <w:marLeft w:val="0"/>
          <w:marRight w:val="0"/>
          <w:marTop w:val="0"/>
          <w:marBottom w:val="0"/>
          <w:divBdr>
            <w:top w:val="single" w:sz="6" w:space="4" w:color="CCCCCC"/>
            <w:left w:val="single" w:sz="6" w:space="8" w:color="CCCCCC"/>
            <w:bottom w:val="single" w:sz="6" w:space="4" w:color="CCCCCC"/>
            <w:right w:val="single" w:sz="6" w:space="8" w:color="CCCCCC"/>
          </w:divBdr>
        </w:div>
        <w:div w:id="1776365492">
          <w:marLeft w:val="0"/>
          <w:marRight w:val="0"/>
          <w:marTop w:val="0"/>
          <w:marBottom w:val="0"/>
          <w:divBdr>
            <w:top w:val="single" w:sz="6" w:space="4" w:color="CCCCCC"/>
            <w:left w:val="single" w:sz="6" w:space="8" w:color="CCCCCC"/>
            <w:bottom w:val="single" w:sz="6" w:space="4" w:color="CCCCCC"/>
            <w:right w:val="single" w:sz="6" w:space="8" w:color="CCCCCC"/>
          </w:divBdr>
        </w:div>
      </w:divsChild>
    </w:div>
    <w:div w:id="609121918">
      <w:bodyDiv w:val="1"/>
      <w:marLeft w:val="0"/>
      <w:marRight w:val="0"/>
      <w:marTop w:val="0"/>
      <w:marBottom w:val="0"/>
      <w:divBdr>
        <w:top w:val="none" w:sz="0" w:space="0" w:color="auto"/>
        <w:left w:val="none" w:sz="0" w:space="0" w:color="auto"/>
        <w:bottom w:val="none" w:sz="0" w:space="0" w:color="auto"/>
        <w:right w:val="none" w:sz="0" w:space="0" w:color="auto"/>
      </w:divBdr>
    </w:div>
    <w:div w:id="620500141">
      <w:bodyDiv w:val="1"/>
      <w:marLeft w:val="0"/>
      <w:marRight w:val="0"/>
      <w:marTop w:val="0"/>
      <w:marBottom w:val="0"/>
      <w:divBdr>
        <w:top w:val="none" w:sz="0" w:space="0" w:color="auto"/>
        <w:left w:val="none" w:sz="0" w:space="0" w:color="auto"/>
        <w:bottom w:val="none" w:sz="0" w:space="0" w:color="auto"/>
        <w:right w:val="none" w:sz="0" w:space="0" w:color="auto"/>
      </w:divBdr>
    </w:div>
    <w:div w:id="667637344">
      <w:bodyDiv w:val="1"/>
      <w:marLeft w:val="0"/>
      <w:marRight w:val="0"/>
      <w:marTop w:val="0"/>
      <w:marBottom w:val="0"/>
      <w:divBdr>
        <w:top w:val="none" w:sz="0" w:space="0" w:color="auto"/>
        <w:left w:val="none" w:sz="0" w:space="0" w:color="auto"/>
        <w:bottom w:val="none" w:sz="0" w:space="0" w:color="auto"/>
        <w:right w:val="none" w:sz="0" w:space="0" w:color="auto"/>
      </w:divBdr>
    </w:div>
    <w:div w:id="705257409">
      <w:bodyDiv w:val="1"/>
      <w:marLeft w:val="0"/>
      <w:marRight w:val="0"/>
      <w:marTop w:val="0"/>
      <w:marBottom w:val="0"/>
      <w:divBdr>
        <w:top w:val="none" w:sz="0" w:space="0" w:color="auto"/>
        <w:left w:val="none" w:sz="0" w:space="0" w:color="auto"/>
        <w:bottom w:val="none" w:sz="0" w:space="0" w:color="auto"/>
        <w:right w:val="none" w:sz="0" w:space="0" w:color="auto"/>
      </w:divBdr>
      <w:divsChild>
        <w:div w:id="1079985927">
          <w:marLeft w:val="0"/>
          <w:marRight w:val="0"/>
          <w:marTop w:val="0"/>
          <w:marBottom w:val="0"/>
          <w:divBdr>
            <w:top w:val="single" w:sz="6" w:space="4" w:color="CCCCCC"/>
            <w:left w:val="single" w:sz="6" w:space="8" w:color="CCCCCC"/>
            <w:bottom w:val="single" w:sz="6" w:space="4" w:color="CCCCCC"/>
            <w:right w:val="single" w:sz="6" w:space="8" w:color="CCCCCC"/>
          </w:divBdr>
        </w:div>
        <w:div w:id="67965603">
          <w:marLeft w:val="0"/>
          <w:marRight w:val="0"/>
          <w:marTop w:val="0"/>
          <w:marBottom w:val="0"/>
          <w:divBdr>
            <w:top w:val="single" w:sz="6" w:space="4" w:color="CCCCCC"/>
            <w:left w:val="single" w:sz="6" w:space="8" w:color="CCCCCC"/>
            <w:bottom w:val="single" w:sz="6" w:space="4" w:color="CCCCCC"/>
            <w:right w:val="single" w:sz="6" w:space="8" w:color="CCCCCC"/>
          </w:divBdr>
        </w:div>
        <w:div w:id="69013006">
          <w:marLeft w:val="0"/>
          <w:marRight w:val="0"/>
          <w:marTop w:val="0"/>
          <w:marBottom w:val="0"/>
          <w:divBdr>
            <w:top w:val="single" w:sz="6" w:space="4" w:color="CCCCCC"/>
            <w:left w:val="single" w:sz="6" w:space="8" w:color="CCCCCC"/>
            <w:bottom w:val="single" w:sz="6" w:space="4" w:color="CCCCCC"/>
            <w:right w:val="single" w:sz="6" w:space="8" w:color="CCCCCC"/>
          </w:divBdr>
        </w:div>
      </w:divsChild>
    </w:div>
    <w:div w:id="796994082">
      <w:bodyDiv w:val="1"/>
      <w:marLeft w:val="0"/>
      <w:marRight w:val="0"/>
      <w:marTop w:val="0"/>
      <w:marBottom w:val="0"/>
      <w:divBdr>
        <w:top w:val="none" w:sz="0" w:space="0" w:color="auto"/>
        <w:left w:val="none" w:sz="0" w:space="0" w:color="auto"/>
        <w:bottom w:val="none" w:sz="0" w:space="0" w:color="auto"/>
        <w:right w:val="none" w:sz="0" w:space="0" w:color="auto"/>
      </w:divBdr>
    </w:div>
    <w:div w:id="817502798">
      <w:bodyDiv w:val="1"/>
      <w:marLeft w:val="0"/>
      <w:marRight w:val="0"/>
      <w:marTop w:val="0"/>
      <w:marBottom w:val="0"/>
      <w:divBdr>
        <w:top w:val="none" w:sz="0" w:space="0" w:color="auto"/>
        <w:left w:val="none" w:sz="0" w:space="0" w:color="auto"/>
        <w:bottom w:val="none" w:sz="0" w:space="0" w:color="auto"/>
        <w:right w:val="none" w:sz="0" w:space="0" w:color="auto"/>
      </w:divBdr>
    </w:div>
    <w:div w:id="883558583">
      <w:bodyDiv w:val="1"/>
      <w:marLeft w:val="0"/>
      <w:marRight w:val="0"/>
      <w:marTop w:val="0"/>
      <w:marBottom w:val="0"/>
      <w:divBdr>
        <w:top w:val="none" w:sz="0" w:space="0" w:color="auto"/>
        <w:left w:val="none" w:sz="0" w:space="0" w:color="auto"/>
        <w:bottom w:val="none" w:sz="0" w:space="0" w:color="auto"/>
        <w:right w:val="none" w:sz="0" w:space="0" w:color="auto"/>
      </w:divBdr>
    </w:div>
    <w:div w:id="892959819">
      <w:bodyDiv w:val="1"/>
      <w:marLeft w:val="0"/>
      <w:marRight w:val="0"/>
      <w:marTop w:val="0"/>
      <w:marBottom w:val="0"/>
      <w:divBdr>
        <w:top w:val="none" w:sz="0" w:space="0" w:color="auto"/>
        <w:left w:val="none" w:sz="0" w:space="0" w:color="auto"/>
        <w:bottom w:val="none" w:sz="0" w:space="0" w:color="auto"/>
        <w:right w:val="none" w:sz="0" w:space="0" w:color="auto"/>
      </w:divBdr>
      <w:divsChild>
        <w:div w:id="994723599">
          <w:marLeft w:val="0"/>
          <w:marRight w:val="0"/>
          <w:marTop w:val="0"/>
          <w:marBottom w:val="0"/>
          <w:divBdr>
            <w:top w:val="single" w:sz="6" w:space="4" w:color="CCCCCC"/>
            <w:left w:val="single" w:sz="6" w:space="8" w:color="CCCCCC"/>
            <w:bottom w:val="single" w:sz="6" w:space="4" w:color="CCCCCC"/>
            <w:right w:val="single" w:sz="6" w:space="8" w:color="CCCCCC"/>
          </w:divBdr>
        </w:div>
        <w:div w:id="2099713608">
          <w:marLeft w:val="0"/>
          <w:marRight w:val="0"/>
          <w:marTop w:val="0"/>
          <w:marBottom w:val="0"/>
          <w:divBdr>
            <w:top w:val="single" w:sz="6" w:space="4" w:color="CCCCCC"/>
            <w:left w:val="single" w:sz="6" w:space="8" w:color="CCCCCC"/>
            <w:bottom w:val="single" w:sz="6" w:space="4" w:color="CCCCCC"/>
            <w:right w:val="single" w:sz="6" w:space="8" w:color="CCCCCC"/>
          </w:divBdr>
        </w:div>
      </w:divsChild>
    </w:div>
    <w:div w:id="911548721">
      <w:bodyDiv w:val="1"/>
      <w:marLeft w:val="0"/>
      <w:marRight w:val="0"/>
      <w:marTop w:val="0"/>
      <w:marBottom w:val="0"/>
      <w:divBdr>
        <w:top w:val="none" w:sz="0" w:space="0" w:color="auto"/>
        <w:left w:val="none" w:sz="0" w:space="0" w:color="auto"/>
        <w:bottom w:val="none" w:sz="0" w:space="0" w:color="auto"/>
        <w:right w:val="none" w:sz="0" w:space="0" w:color="auto"/>
      </w:divBdr>
      <w:divsChild>
        <w:div w:id="1818299989">
          <w:marLeft w:val="0"/>
          <w:marRight w:val="0"/>
          <w:marTop w:val="0"/>
          <w:marBottom w:val="0"/>
          <w:divBdr>
            <w:top w:val="single" w:sz="6" w:space="4" w:color="CCCCCC"/>
            <w:left w:val="single" w:sz="6" w:space="8" w:color="CCCCCC"/>
            <w:bottom w:val="single" w:sz="6" w:space="4" w:color="CCCCCC"/>
            <w:right w:val="single" w:sz="6" w:space="8" w:color="CCCCCC"/>
          </w:divBdr>
        </w:div>
        <w:div w:id="1826045527">
          <w:marLeft w:val="0"/>
          <w:marRight w:val="0"/>
          <w:marTop w:val="0"/>
          <w:marBottom w:val="0"/>
          <w:divBdr>
            <w:top w:val="single" w:sz="6" w:space="4" w:color="CCCCCC"/>
            <w:left w:val="single" w:sz="6" w:space="8" w:color="CCCCCC"/>
            <w:bottom w:val="single" w:sz="6" w:space="4" w:color="CCCCCC"/>
            <w:right w:val="single" w:sz="6" w:space="8" w:color="CCCCCC"/>
          </w:divBdr>
        </w:div>
        <w:div w:id="743142801">
          <w:marLeft w:val="0"/>
          <w:marRight w:val="0"/>
          <w:marTop w:val="0"/>
          <w:marBottom w:val="0"/>
          <w:divBdr>
            <w:top w:val="single" w:sz="6" w:space="4" w:color="CCCCCC"/>
            <w:left w:val="single" w:sz="6" w:space="8" w:color="CCCCCC"/>
            <w:bottom w:val="single" w:sz="6" w:space="4" w:color="CCCCCC"/>
            <w:right w:val="single" w:sz="6" w:space="8" w:color="CCCCCC"/>
          </w:divBdr>
        </w:div>
        <w:div w:id="1727802872">
          <w:marLeft w:val="0"/>
          <w:marRight w:val="0"/>
          <w:marTop w:val="0"/>
          <w:marBottom w:val="0"/>
          <w:divBdr>
            <w:top w:val="single" w:sz="6" w:space="4" w:color="CCCCCC"/>
            <w:left w:val="single" w:sz="6" w:space="8" w:color="CCCCCC"/>
            <w:bottom w:val="single" w:sz="6" w:space="4" w:color="CCCCCC"/>
            <w:right w:val="single" w:sz="6" w:space="8" w:color="CCCCCC"/>
          </w:divBdr>
        </w:div>
        <w:div w:id="717751845">
          <w:marLeft w:val="0"/>
          <w:marRight w:val="0"/>
          <w:marTop w:val="0"/>
          <w:marBottom w:val="0"/>
          <w:divBdr>
            <w:top w:val="single" w:sz="6" w:space="4" w:color="CCCCCC"/>
            <w:left w:val="single" w:sz="6" w:space="8" w:color="CCCCCC"/>
            <w:bottom w:val="single" w:sz="6" w:space="4" w:color="CCCCCC"/>
            <w:right w:val="single" w:sz="6" w:space="8" w:color="CCCCCC"/>
          </w:divBdr>
        </w:div>
      </w:divsChild>
    </w:div>
    <w:div w:id="924072371">
      <w:bodyDiv w:val="1"/>
      <w:marLeft w:val="0"/>
      <w:marRight w:val="0"/>
      <w:marTop w:val="0"/>
      <w:marBottom w:val="0"/>
      <w:divBdr>
        <w:top w:val="none" w:sz="0" w:space="0" w:color="auto"/>
        <w:left w:val="none" w:sz="0" w:space="0" w:color="auto"/>
        <w:bottom w:val="none" w:sz="0" w:space="0" w:color="auto"/>
        <w:right w:val="none" w:sz="0" w:space="0" w:color="auto"/>
      </w:divBdr>
    </w:div>
    <w:div w:id="937443490">
      <w:bodyDiv w:val="1"/>
      <w:marLeft w:val="0"/>
      <w:marRight w:val="0"/>
      <w:marTop w:val="0"/>
      <w:marBottom w:val="0"/>
      <w:divBdr>
        <w:top w:val="none" w:sz="0" w:space="0" w:color="auto"/>
        <w:left w:val="none" w:sz="0" w:space="0" w:color="auto"/>
        <w:bottom w:val="none" w:sz="0" w:space="0" w:color="auto"/>
        <w:right w:val="none" w:sz="0" w:space="0" w:color="auto"/>
      </w:divBdr>
    </w:div>
    <w:div w:id="953512421">
      <w:bodyDiv w:val="1"/>
      <w:marLeft w:val="0"/>
      <w:marRight w:val="0"/>
      <w:marTop w:val="0"/>
      <w:marBottom w:val="0"/>
      <w:divBdr>
        <w:top w:val="none" w:sz="0" w:space="0" w:color="auto"/>
        <w:left w:val="none" w:sz="0" w:space="0" w:color="auto"/>
        <w:bottom w:val="none" w:sz="0" w:space="0" w:color="auto"/>
        <w:right w:val="none" w:sz="0" w:space="0" w:color="auto"/>
      </w:divBdr>
      <w:divsChild>
        <w:div w:id="1760590860">
          <w:marLeft w:val="0"/>
          <w:marRight w:val="0"/>
          <w:marTop w:val="0"/>
          <w:marBottom w:val="0"/>
          <w:divBdr>
            <w:top w:val="single" w:sz="6" w:space="4" w:color="CCCCCC"/>
            <w:left w:val="single" w:sz="6" w:space="8" w:color="CCCCCC"/>
            <w:bottom w:val="single" w:sz="6" w:space="4" w:color="CCCCCC"/>
            <w:right w:val="single" w:sz="6" w:space="8" w:color="CCCCCC"/>
          </w:divBdr>
        </w:div>
        <w:div w:id="2041591106">
          <w:marLeft w:val="0"/>
          <w:marRight w:val="0"/>
          <w:marTop w:val="0"/>
          <w:marBottom w:val="0"/>
          <w:divBdr>
            <w:top w:val="single" w:sz="6" w:space="4" w:color="CCCCCC"/>
            <w:left w:val="single" w:sz="6" w:space="8" w:color="CCCCCC"/>
            <w:bottom w:val="single" w:sz="6" w:space="4" w:color="CCCCCC"/>
            <w:right w:val="single" w:sz="6" w:space="8" w:color="CCCCCC"/>
          </w:divBdr>
        </w:div>
        <w:div w:id="718630521">
          <w:marLeft w:val="0"/>
          <w:marRight w:val="0"/>
          <w:marTop w:val="0"/>
          <w:marBottom w:val="0"/>
          <w:divBdr>
            <w:top w:val="single" w:sz="6" w:space="4" w:color="CCCCCC"/>
            <w:left w:val="single" w:sz="6" w:space="8" w:color="CCCCCC"/>
            <w:bottom w:val="single" w:sz="6" w:space="4" w:color="CCCCCC"/>
            <w:right w:val="single" w:sz="6" w:space="8" w:color="CCCCCC"/>
          </w:divBdr>
        </w:div>
      </w:divsChild>
    </w:div>
    <w:div w:id="955871632">
      <w:bodyDiv w:val="1"/>
      <w:marLeft w:val="0"/>
      <w:marRight w:val="0"/>
      <w:marTop w:val="0"/>
      <w:marBottom w:val="0"/>
      <w:divBdr>
        <w:top w:val="none" w:sz="0" w:space="0" w:color="auto"/>
        <w:left w:val="none" w:sz="0" w:space="0" w:color="auto"/>
        <w:bottom w:val="none" w:sz="0" w:space="0" w:color="auto"/>
        <w:right w:val="none" w:sz="0" w:space="0" w:color="auto"/>
      </w:divBdr>
    </w:div>
    <w:div w:id="983772890">
      <w:bodyDiv w:val="1"/>
      <w:marLeft w:val="0"/>
      <w:marRight w:val="0"/>
      <w:marTop w:val="0"/>
      <w:marBottom w:val="0"/>
      <w:divBdr>
        <w:top w:val="none" w:sz="0" w:space="0" w:color="auto"/>
        <w:left w:val="none" w:sz="0" w:space="0" w:color="auto"/>
        <w:bottom w:val="none" w:sz="0" w:space="0" w:color="auto"/>
        <w:right w:val="none" w:sz="0" w:space="0" w:color="auto"/>
      </w:divBdr>
      <w:divsChild>
        <w:div w:id="1193760749">
          <w:marLeft w:val="0"/>
          <w:marRight w:val="0"/>
          <w:marTop w:val="0"/>
          <w:marBottom w:val="0"/>
          <w:divBdr>
            <w:top w:val="single" w:sz="6" w:space="4" w:color="CCCCCC"/>
            <w:left w:val="single" w:sz="6" w:space="8" w:color="CCCCCC"/>
            <w:bottom w:val="single" w:sz="6" w:space="4" w:color="CCCCCC"/>
            <w:right w:val="single" w:sz="6" w:space="8" w:color="CCCCCC"/>
          </w:divBdr>
        </w:div>
        <w:div w:id="1364020547">
          <w:marLeft w:val="0"/>
          <w:marRight w:val="0"/>
          <w:marTop w:val="0"/>
          <w:marBottom w:val="0"/>
          <w:divBdr>
            <w:top w:val="single" w:sz="6" w:space="4" w:color="CCCCCC"/>
            <w:left w:val="single" w:sz="6" w:space="8" w:color="CCCCCC"/>
            <w:bottom w:val="single" w:sz="6" w:space="4" w:color="CCCCCC"/>
            <w:right w:val="single" w:sz="6" w:space="8" w:color="CCCCCC"/>
          </w:divBdr>
        </w:div>
        <w:div w:id="395779731">
          <w:marLeft w:val="0"/>
          <w:marRight w:val="0"/>
          <w:marTop w:val="0"/>
          <w:marBottom w:val="0"/>
          <w:divBdr>
            <w:top w:val="single" w:sz="6" w:space="4" w:color="CCCCCC"/>
            <w:left w:val="single" w:sz="6" w:space="8" w:color="CCCCCC"/>
            <w:bottom w:val="single" w:sz="6" w:space="4" w:color="CCCCCC"/>
            <w:right w:val="single" w:sz="6" w:space="8" w:color="CCCCCC"/>
          </w:divBdr>
        </w:div>
      </w:divsChild>
    </w:div>
    <w:div w:id="991448506">
      <w:bodyDiv w:val="1"/>
      <w:marLeft w:val="0"/>
      <w:marRight w:val="0"/>
      <w:marTop w:val="0"/>
      <w:marBottom w:val="0"/>
      <w:divBdr>
        <w:top w:val="none" w:sz="0" w:space="0" w:color="auto"/>
        <w:left w:val="none" w:sz="0" w:space="0" w:color="auto"/>
        <w:bottom w:val="none" w:sz="0" w:space="0" w:color="auto"/>
        <w:right w:val="none" w:sz="0" w:space="0" w:color="auto"/>
      </w:divBdr>
    </w:div>
    <w:div w:id="1025598217">
      <w:bodyDiv w:val="1"/>
      <w:marLeft w:val="0"/>
      <w:marRight w:val="0"/>
      <w:marTop w:val="0"/>
      <w:marBottom w:val="0"/>
      <w:divBdr>
        <w:top w:val="none" w:sz="0" w:space="0" w:color="auto"/>
        <w:left w:val="none" w:sz="0" w:space="0" w:color="auto"/>
        <w:bottom w:val="none" w:sz="0" w:space="0" w:color="auto"/>
        <w:right w:val="none" w:sz="0" w:space="0" w:color="auto"/>
      </w:divBdr>
      <w:divsChild>
        <w:div w:id="1360625529">
          <w:marLeft w:val="0"/>
          <w:marRight w:val="0"/>
          <w:marTop w:val="0"/>
          <w:marBottom w:val="0"/>
          <w:divBdr>
            <w:top w:val="single" w:sz="6" w:space="4" w:color="CCCCCC"/>
            <w:left w:val="single" w:sz="6" w:space="8" w:color="CCCCCC"/>
            <w:bottom w:val="single" w:sz="6" w:space="4" w:color="CCCCCC"/>
            <w:right w:val="single" w:sz="6" w:space="8" w:color="CCCCCC"/>
          </w:divBdr>
        </w:div>
        <w:div w:id="1876044112">
          <w:marLeft w:val="0"/>
          <w:marRight w:val="0"/>
          <w:marTop w:val="0"/>
          <w:marBottom w:val="0"/>
          <w:divBdr>
            <w:top w:val="single" w:sz="6" w:space="4" w:color="CCCCCC"/>
            <w:left w:val="single" w:sz="6" w:space="8" w:color="CCCCCC"/>
            <w:bottom w:val="single" w:sz="6" w:space="4" w:color="CCCCCC"/>
            <w:right w:val="single" w:sz="6" w:space="8" w:color="CCCCCC"/>
          </w:divBdr>
        </w:div>
        <w:div w:id="1951621579">
          <w:marLeft w:val="0"/>
          <w:marRight w:val="0"/>
          <w:marTop w:val="0"/>
          <w:marBottom w:val="0"/>
          <w:divBdr>
            <w:top w:val="single" w:sz="6" w:space="4" w:color="CCCCCC"/>
            <w:left w:val="single" w:sz="6" w:space="8" w:color="CCCCCC"/>
            <w:bottom w:val="single" w:sz="6" w:space="4" w:color="CCCCCC"/>
            <w:right w:val="single" w:sz="6" w:space="8" w:color="CCCCCC"/>
          </w:divBdr>
        </w:div>
      </w:divsChild>
    </w:div>
    <w:div w:id="1052508374">
      <w:bodyDiv w:val="1"/>
      <w:marLeft w:val="0"/>
      <w:marRight w:val="0"/>
      <w:marTop w:val="0"/>
      <w:marBottom w:val="0"/>
      <w:divBdr>
        <w:top w:val="none" w:sz="0" w:space="0" w:color="auto"/>
        <w:left w:val="none" w:sz="0" w:space="0" w:color="auto"/>
        <w:bottom w:val="none" w:sz="0" w:space="0" w:color="auto"/>
        <w:right w:val="none" w:sz="0" w:space="0" w:color="auto"/>
      </w:divBdr>
    </w:div>
    <w:div w:id="1071462838">
      <w:bodyDiv w:val="1"/>
      <w:marLeft w:val="0"/>
      <w:marRight w:val="0"/>
      <w:marTop w:val="0"/>
      <w:marBottom w:val="0"/>
      <w:divBdr>
        <w:top w:val="none" w:sz="0" w:space="0" w:color="auto"/>
        <w:left w:val="none" w:sz="0" w:space="0" w:color="auto"/>
        <w:bottom w:val="none" w:sz="0" w:space="0" w:color="auto"/>
        <w:right w:val="none" w:sz="0" w:space="0" w:color="auto"/>
      </w:divBdr>
    </w:div>
    <w:div w:id="1108354615">
      <w:bodyDiv w:val="1"/>
      <w:marLeft w:val="0"/>
      <w:marRight w:val="0"/>
      <w:marTop w:val="0"/>
      <w:marBottom w:val="0"/>
      <w:divBdr>
        <w:top w:val="none" w:sz="0" w:space="0" w:color="auto"/>
        <w:left w:val="none" w:sz="0" w:space="0" w:color="auto"/>
        <w:bottom w:val="none" w:sz="0" w:space="0" w:color="auto"/>
        <w:right w:val="none" w:sz="0" w:space="0" w:color="auto"/>
      </w:divBdr>
    </w:div>
    <w:div w:id="1113593410">
      <w:bodyDiv w:val="1"/>
      <w:marLeft w:val="0"/>
      <w:marRight w:val="0"/>
      <w:marTop w:val="0"/>
      <w:marBottom w:val="0"/>
      <w:divBdr>
        <w:top w:val="none" w:sz="0" w:space="0" w:color="auto"/>
        <w:left w:val="none" w:sz="0" w:space="0" w:color="auto"/>
        <w:bottom w:val="none" w:sz="0" w:space="0" w:color="auto"/>
        <w:right w:val="none" w:sz="0" w:space="0" w:color="auto"/>
      </w:divBdr>
    </w:div>
    <w:div w:id="1126580498">
      <w:bodyDiv w:val="1"/>
      <w:marLeft w:val="0"/>
      <w:marRight w:val="0"/>
      <w:marTop w:val="0"/>
      <w:marBottom w:val="0"/>
      <w:divBdr>
        <w:top w:val="none" w:sz="0" w:space="0" w:color="auto"/>
        <w:left w:val="none" w:sz="0" w:space="0" w:color="auto"/>
        <w:bottom w:val="none" w:sz="0" w:space="0" w:color="auto"/>
        <w:right w:val="none" w:sz="0" w:space="0" w:color="auto"/>
      </w:divBdr>
    </w:div>
    <w:div w:id="1127968794">
      <w:bodyDiv w:val="1"/>
      <w:marLeft w:val="0"/>
      <w:marRight w:val="0"/>
      <w:marTop w:val="0"/>
      <w:marBottom w:val="0"/>
      <w:divBdr>
        <w:top w:val="none" w:sz="0" w:space="0" w:color="auto"/>
        <w:left w:val="none" w:sz="0" w:space="0" w:color="auto"/>
        <w:bottom w:val="none" w:sz="0" w:space="0" w:color="auto"/>
        <w:right w:val="none" w:sz="0" w:space="0" w:color="auto"/>
      </w:divBdr>
    </w:div>
    <w:div w:id="1220508521">
      <w:bodyDiv w:val="1"/>
      <w:marLeft w:val="0"/>
      <w:marRight w:val="0"/>
      <w:marTop w:val="0"/>
      <w:marBottom w:val="0"/>
      <w:divBdr>
        <w:top w:val="none" w:sz="0" w:space="0" w:color="auto"/>
        <w:left w:val="none" w:sz="0" w:space="0" w:color="auto"/>
        <w:bottom w:val="none" w:sz="0" w:space="0" w:color="auto"/>
        <w:right w:val="none" w:sz="0" w:space="0" w:color="auto"/>
      </w:divBdr>
    </w:div>
    <w:div w:id="1235580268">
      <w:bodyDiv w:val="1"/>
      <w:marLeft w:val="0"/>
      <w:marRight w:val="0"/>
      <w:marTop w:val="0"/>
      <w:marBottom w:val="0"/>
      <w:divBdr>
        <w:top w:val="none" w:sz="0" w:space="0" w:color="auto"/>
        <w:left w:val="none" w:sz="0" w:space="0" w:color="auto"/>
        <w:bottom w:val="none" w:sz="0" w:space="0" w:color="auto"/>
        <w:right w:val="none" w:sz="0" w:space="0" w:color="auto"/>
      </w:divBdr>
      <w:divsChild>
        <w:div w:id="1569339918">
          <w:marLeft w:val="0"/>
          <w:marRight w:val="0"/>
          <w:marTop w:val="0"/>
          <w:marBottom w:val="0"/>
          <w:divBdr>
            <w:top w:val="single" w:sz="6" w:space="4" w:color="CCCCCC"/>
            <w:left w:val="single" w:sz="6" w:space="8" w:color="CCCCCC"/>
            <w:bottom w:val="single" w:sz="6" w:space="4" w:color="CCCCCC"/>
            <w:right w:val="single" w:sz="6" w:space="8" w:color="CCCCCC"/>
          </w:divBdr>
        </w:div>
        <w:div w:id="1760179126">
          <w:marLeft w:val="0"/>
          <w:marRight w:val="0"/>
          <w:marTop w:val="0"/>
          <w:marBottom w:val="0"/>
          <w:divBdr>
            <w:top w:val="single" w:sz="6" w:space="4" w:color="CCCCCC"/>
            <w:left w:val="single" w:sz="6" w:space="8" w:color="CCCCCC"/>
            <w:bottom w:val="single" w:sz="6" w:space="4" w:color="CCCCCC"/>
            <w:right w:val="single" w:sz="6" w:space="8" w:color="CCCCCC"/>
          </w:divBdr>
        </w:div>
      </w:divsChild>
    </w:div>
    <w:div w:id="1272931711">
      <w:bodyDiv w:val="1"/>
      <w:marLeft w:val="0"/>
      <w:marRight w:val="0"/>
      <w:marTop w:val="0"/>
      <w:marBottom w:val="0"/>
      <w:divBdr>
        <w:top w:val="none" w:sz="0" w:space="0" w:color="auto"/>
        <w:left w:val="none" w:sz="0" w:space="0" w:color="auto"/>
        <w:bottom w:val="none" w:sz="0" w:space="0" w:color="auto"/>
        <w:right w:val="none" w:sz="0" w:space="0" w:color="auto"/>
      </w:divBdr>
    </w:div>
    <w:div w:id="1287658058">
      <w:bodyDiv w:val="1"/>
      <w:marLeft w:val="0"/>
      <w:marRight w:val="0"/>
      <w:marTop w:val="0"/>
      <w:marBottom w:val="0"/>
      <w:divBdr>
        <w:top w:val="none" w:sz="0" w:space="0" w:color="auto"/>
        <w:left w:val="none" w:sz="0" w:space="0" w:color="auto"/>
        <w:bottom w:val="none" w:sz="0" w:space="0" w:color="auto"/>
        <w:right w:val="none" w:sz="0" w:space="0" w:color="auto"/>
      </w:divBdr>
    </w:div>
    <w:div w:id="1295404518">
      <w:bodyDiv w:val="1"/>
      <w:marLeft w:val="0"/>
      <w:marRight w:val="0"/>
      <w:marTop w:val="0"/>
      <w:marBottom w:val="0"/>
      <w:divBdr>
        <w:top w:val="none" w:sz="0" w:space="0" w:color="auto"/>
        <w:left w:val="none" w:sz="0" w:space="0" w:color="auto"/>
        <w:bottom w:val="none" w:sz="0" w:space="0" w:color="auto"/>
        <w:right w:val="none" w:sz="0" w:space="0" w:color="auto"/>
      </w:divBdr>
    </w:div>
    <w:div w:id="1313680697">
      <w:bodyDiv w:val="1"/>
      <w:marLeft w:val="0"/>
      <w:marRight w:val="0"/>
      <w:marTop w:val="0"/>
      <w:marBottom w:val="0"/>
      <w:divBdr>
        <w:top w:val="none" w:sz="0" w:space="0" w:color="auto"/>
        <w:left w:val="none" w:sz="0" w:space="0" w:color="auto"/>
        <w:bottom w:val="none" w:sz="0" w:space="0" w:color="auto"/>
        <w:right w:val="none" w:sz="0" w:space="0" w:color="auto"/>
      </w:divBdr>
      <w:divsChild>
        <w:div w:id="244149388">
          <w:marLeft w:val="0"/>
          <w:marRight w:val="0"/>
          <w:marTop w:val="0"/>
          <w:marBottom w:val="360"/>
          <w:divBdr>
            <w:top w:val="none" w:sz="0" w:space="0" w:color="auto"/>
            <w:left w:val="none" w:sz="0" w:space="0" w:color="auto"/>
            <w:bottom w:val="none" w:sz="0" w:space="0" w:color="auto"/>
            <w:right w:val="none" w:sz="0" w:space="0" w:color="auto"/>
          </w:divBdr>
          <w:divsChild>
            <w:div w:id="665787945">
              <w:marLeft w:val="0"/>
              <w:marRight w:val="0"/>
              <w:marTop w:val="0"/>
              <w:marBottom w:val="0"/>
              <w:divBdr>
                <w:top w:val="none" w:sz="0" w:space="0" w:color="auto"/>
                <w:left w:val="none" w:sz="0" w:space="0" w:color="auto"/>
                <w:bottom w:val="none" w:sz="0" w:space="0" w:color="auto"/>
                <w:right w:val="none" w:sz="0" w:space="0" w:color="auto"/>
              </w:divBdr>
              <w:divsChild>
                <w:div w:id="1496917262">
                  <w:marLeft w:val="0"/>
                  <w:marRight w:val="0"/>
                  <w:marTop w:val="0"/>
                  <w:marBottom w:val="0"/>
                  <w:divBdr>
                    <w:top w:val="none" w:sz="0" w:space="0" w:color="auto"/>
                    <w:left w:val="none" w:sz="0" w:space="0" w:color="auto"/>
                    <w:bottom w:val="none" w:sz="0" w:space="0" w:color="auto"/>
                    <w:right w:val="none" w:sz="0" w:space="0" w:color="auto"/>
                  </w:divBdr>
                  <w:divsChild>
                    <w:div w:id="1606116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2723235">
          <w:marLeft w:val="0"/>
          <w:marRight w:val="0"/>
          <w:marTop w:val="0"/>
          <w:marBottom w:val="0"/>
          <w:divBdr>
            <w:top w:val="none" w:sz="0" w:space="0" w:color="auto"/>
            <w:left w:val="none" w:sz="0" w:space="0" w:color="auto"/>
            <w:bottom w:val="none" w:sz="0" w:space="0" w:color="auto"/>
            <w:right w:val="none" w:sz="0" w:space="0" w:color="auto"/>
          </w:divBdr>
          <w:divsChild>
            <w:div w:id="98331757">
              <w:marLeft w:val="0"/>
              <w:marRight w:val="0"/>
              <w:marTop w:val="0"/>
              <w:marBottom w:val="0"/>
              <w:divBdr>
                <w:top w:val="none" w:sz="0" w:space="0" w:color="auto"/>
                <w:left w:val="none" w:sz="0" w:space="0" w:color="auto"/>
                <w:bottom w:val="none" w:sz="0" w:space="0" w:color="auto"/>
                <w:right w:val="none" w:sz="0" w:space="0" w:color="auto"/>
              </w:divBdr>
              <w:divsChild>
                <w:div w:id="607351836">
                  <w:marLeft w:val="0"/>
                  <w:marRight w:val="0"/>
                  <w:marTop w:val="0"/>
                  <w:marBottom w:val="0"/>
                  <w:divBdr>
                    <w:top w:val="none" w:sz="0" w:space="0" w:color="auto"/>
                    <w:left w:val="none" w:sz="0" w:space="0" w:color="auto"/>
                    <w:bottom w:val="none" w:sz="0" w:space="0" w:color="auto"/>
                    <w:right w:val="none" w:sz="0" w:space="0" w:color="auto"/>
                  </w:divBdr>
                  <w:divsChild>
                    <w:div w:id="1803229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7979305">
      <w:bodyDiv w:val="1"/>
      <w:marLeft w:val="0"/>
      <w:marRight w:val="0"/>
      <w:marTop w:val="0"/>
      <w:marBottom w:val="0"/>
      <w:divBdr>
        <w:top w:val="none" w:sz="0" w:space="0" w:color="auto"/>
        <w:left w:val="none" w:sz="0" w:space="0" w:color="auto"/>
        <w:bottom w:val="none" w:sz="0" w:space="0" w:color="auto"/>
        <w:right w:val="none" w:sz="0" w:space="0" w:color="auto"/>
      </w:divBdr>
    </w:div>
    <w:div w:id="1340083442">
      <w:bodyDiv w:val="1"/>
      <w:marLeft w:val="0"/>
      <w:marRight w:val="0"/>
      <w:marTop w:val="0"/>
      <w:marBottom w:val="0"/>
      <w:divBdr>
        <w:top w:val="none" w:sz="0" w:space="0" w:color="auto"/>
        <w:left w:val="none" w:sz="0" w:space="0" w:color="auto"/>
        <w:bottom w:val="none" w:sz="0" w:space="0" w:color="auto"/>
        <w:right w:val="none" w:sz="0" w:space="0" w:color="auto"/>
      </w:divBdr>
    </w:div>
    <w:div w:id="1353797562">
      <w:bodyDiv w:val="1"/>
      <w:marLeft w:val="0"/>
      <w:marRight w:val="0"/>
      <w:marTop w:val="0"/>
      <w:marBottom w:val="0"/>
      <w:divBdr>
        <w:top w:val="none" w:sz="0" w:space="0" w:color="auto"/>
        <w:left w:val="none" w:sz="0" w:space="0" w:color="auto"/>
        <w:bottom w:val="none" w:sz="0" w:space="0" w:color="auto"/>
        <w:right w:val="none" w:sz="0" w:space="0" w:color="auto"/>
      </w:divBdr>
    </w:div>
    <w:div w:id="1358191938">
      <w:bodyDiv w:val="1"/>
      <w:marLeft w:val="0"/>
      <w:marRight w:val="0"/>
      <w:marTop w:val="0"/>
      <w:marBottom w:val="0"/>
      <w:divBdr>
        <w:top w:val="none" w:sz="0" w:space="0" w:color="auto"/>
        <w:left w:val="none" w:sz="0" w:space="0" w:color="auto"/>
        <w:bottom w:val="none" w:sz="0" w:space="0" w:color="auto"/>
        <w:right w:val="none" w:sz="0" w:space="0" w:color="auto"/>
      </w:divBdr>
      <w:divsChild>
        <w:div w:id="2013606649">
          <w:marLeft w:val="0"/>
          <w:marRight w:val="0"/>
          <w:marTop w:val="0"/>
          <w:marBottom w:val="0"/>
          <w:divBdr>
            <w:top w:val="single" w:sz="6" w:space="4" w:color="CCCCCC"/>
            <w:left w:val="single" w:sz="6" w:space="8" w:color="CCCCCC"/>
            <w:bottom w:val="single" w:sz="6" w:space="4" w:color="CCCCCC"/>
            <w:right w:val="single" w:sz="6" w:space="8" w:color="CCCCCC"/>
          </w:divBdr>
        </w:div>
        <w:div w:id="1144159286">
          <w:marLeft w:val="0"/>
          <w:marRight w:val="0"/>
          <w:marTop w:val="0"/>
          <w:marBottom w:val="0"/>
          <w:divBdr>
            <w:top w:val="single" w:sz="6" w:space="4" w:color="CCCCCC"/>
            <w:left w:val="single" w:sz="6" w:space="8" w:color="CCCCCC"/>
            <w:bottom w:val="single" w:sz="6" w:space="4" w:color="CCCCCC"/>
            <w:right w:val="single" w:sz="6" w:space="8" w:color="CCCCCC"/>
          </w:divBdr>
        </w:div>
        <w:div w:id="1181506641">
          <w:marLeft w:val="0"/>
          <w:marRight w:val="0"/>
          <w:marTop w:val="0"/>
          <w:marBottom w:val="0"/>
          <w:divBdr>
            <w:top w:val="single" w:sz="6" w:space="4" w:color="CCCCCC"/>
            <w:left w:val="single" w:sz="6" w:space="8" w:color="CCCCCC"/>
            <w:bottom w:val="single" w:sz="6" w:space="4" w:color="CCCCCC"/>
            <w:right w:val="single" w:sz="6" w:space="8" w:color="CCCCCC"/>
          </w:divBdr>
        </w:div>
      </w:divsChild>
    </w:div>
    <w:div w:id="1383676029">
      <w:bodyDiv w:val="1"/>
      <w:marLeft w:val="0"/>
      <w:marRight w:val="0"/>
      <w:marTop w:val="0"/>
      <w:marBottom w:val="0"/>
      <w:divBdr>
        <w:top w:val="none" w:sz="0" w:space="0" w:color="auto"/>
        <w:left w:val="none" w:sz="0" w:space="0" w:color="auto"/>
        <w:bottom w:val="none" w:sz="0" w:space="0" w:color="auto"/>
        <w:right w:val="none" w:sz="0" w:space="0" w:color="auto"/>
      </w:divBdr>
    </w:div>
    <w:div w:id="1390617580">
      <w:bodyDiv w:val="1"/>
      <w:marLeft w:val="0"/>
      <w:marRight w:val="0"/>
      <w:marTop w:val="0"/>
      <w:marBottom w:val="0"/>
      <w:divBdr>
        <w:top w:val="none" w:sz="0" w:space="0" w:color="auto"/>
        <w:left w:val="none" w:sz="0" w:space="0" w:color="auto"/>
        <w:bottom w:val="none" w:sz="0" w:space="0" w:color="auto"/>
        <w:right w:val="none" w:sz="0" w:space="0" w:color="auto"/>
      </w:divBdr>
    </w:div>
    <w:div w:id="1394429787">
      <w:bodyDiv w:val="1"/>
      <w:marLeft w:val="0"/>
      <w:marRight w:val="0"/>
      <w:marTop w:val="0"/>
      <w:marBottom w:val="0"/>
      <w:divBdr>
        <w:top w:val="none" w:sz="0" w:space="0" w:color="auto"/>
        <w:left w:val="none" w:sz="0" w:space="0" w:color="auto"/>
        <w:bottom w:val="none" w:sz="0" w:space="0" w:color="auto"/>
        <w:right w:val="none" w:sz="0" w:space="0" w:color="auto"/>
      </w:divBdr>
      <w:divsChild>
        <w:div w:id="145364596">
          <w:marLeft w:val="0"/>
          <w:marRight w:val="0"/>
          <w:marTop w:val="0"/>
          <w:marBottom w:val="0"/>
          <w:divBdr>
            <w:top w:val="single" w:sz="6" w:space="4" w:color="CCCCCC"/>
            <w:left w:val="single" w:sz="6" w:space="8" w:color="CCCCCC"/>
            <w:bottom w:val="single" w:sz="6" w:space="4" w:color="CCCCCC"/>
            <w:right w:val="single" w:sz="6" w:space="8" w:color="CCCCCC"/>
          </w:divBdr>
        </w:div>
        <w:div w:id="1770084356">
          <w:marLeft w:val="0"/>
          <w:marRight w:val="0"/>
          <w:marTop w:val="0"/>
          <w:marBottom w:val="0"/>
          <w:divBdr>
            <w:top w:val="single" w:sz="6" w:space="4" w:color="CCCCCC"/>
            <w:left w:val="single" w:sz="6" w:space="8" w:color="CCCCCC"/>
            <w:bottom w:val="single" w:sz="6" w:space="4" w:color="CCCCCC"/>
            <w:right w:val="single" w:sz="6" w:space="8" w:color="CCCCCC"/>
          </w:divBdr>
        </w:div>
        <w:div w:id="763185459">
          <w:marLeft w:val="0"/>
          <w:marRight w:val="0"/>
          <w:marTop w:val="0"/>
          <w:marBottom w:val="0"/>
          <w:divBdr>
            <w:top w:val="single" w:sz="6" w:space="4" w:color="CCCCCC"/>
            <w:left w:val="single" w:sz="6" w:space="8" w:color="CCCCCC"/>
            <w:bottom w:val="single" w:sz="6" w:space="4" w:color="CCCCCC"/>
            <w:right w:val="single" w:sz="6" w:space="8" w:color="CCCCCC"/>
          </w:divBdr>
        </w:div>
      </w:divsChild>
    </w:div>
    <w:div w:id="1418402683">
      <w:bodyDiv w:val="1"/>
      <w:marLeft w:val="0"/>
      <w:marRight w:val="0"/>
      <w:marTop w:val="0"/>
      <w:marBottom w:val="0"/>
      <w:divBdr>
        <w:top w:val="none" w:sz="0" w:space="0" w:color="auto"/>
        <w:left w:val="none" w:sz="0" w:space="0" w:color="auto"/>
        <w:bottom w:val="none" w:sz="0" w:space="0" w:color="auto"/>
        <w:right w:val="none" w:sz="0" w:space="0" w:color="auto"/>
      </w:divBdr>
    </w:div>
    <w:div w:id="1447886991">
      <w:bodyDiv w:val="1"/>
      <w:marLeft w:val="0"/>
      <w:marRight w:val="0"/>
      <w:marTop w:val="0"/>
      <w:marBottom w:val="0"/>
      <w:divBdr>
        <w:top w:val="none" w:sz="0" w:space="0" w:color="auto"/>
        <w:left w:val="none" w:sz="0" w:space="0" w:color="auto"/>
        <w:bottom w:val="none" w:sz="0" w:space="0" w:color="auto"/>
        <w:right w:val="none" w:sz="0" w:space="0" w:color="auto"/>
      </w:divBdr>
    </w:div>
    <w:div w:id="1482766289">
      <w:bodyDiv w:val="1"/>
      <w:marLeft w:val="0"/>
      <w:marRight w:val="0"/>
      <w:marTop w:val="0"/>
      <w:marBottom w:val="0"/>
      <w:divBdr>
        <w:top w:val="none" w:sz="0" w:space="0" w:color="auto"/>
        <w:left w:val="none" w:sz="0" w:space="0" w:color="auto"/>
        <w:bottom w:val="none" w:sz="0" w:space="0" w:color="auto"/>
        <w:right w:val="none" w:sz="0" w:space="0" w:color="auto"/>
      </w:divBdr>
    </w:div>
    <w:div w:id="1542128867">
      <w:bodyDiv w:val="1"/>
      <w:marLeft w:val="0"/>
      <w:marRight w:val="0"/>
      <w:marTop w:val="0"/>
      <w:marBottom w:val="0"/>
      <w:divBdr>
        <w:top w:val="none" w:sz="0" w:space="0" w:color="auto"/>
        <w:left w:val="none" w:sz="0" w:space="0" w:color="auto"/>
        <w:bottom w:val="none" w:sz="0" w:space="0" w:color="auto"/>
        <w:right w:val="none" w:sz="0" w:space="0" w:color="auto"/>
      </w:divBdr>
      <w:divsChild>
        <w:div w:id="124470540">
          <w:marLeft w:val="0"/>
          <w:marRight w:val="0"/>
          <w:marTop w:val="0"/>
          <w:marBottom w:val="0"/>
          <w:divBdr>
            <w:top w:val="single" w:sz="6" w:space="4" w:color="CCCCCC"/>
            <w:left w:val="single" w:sz="6" w:space="8" w:color="CCCCCC"/>
            <w:bottom w:val="single" w:sz="6" w:space="4" w:color="CCCCCC"/>
            <w:right w:val="single" w:sz="6" w:space="8" w:color="CCCCCC"/>
          </w:divBdr>
        </w:div>
        <w:div w:id="1740206624">
          <w:marLeft w:val="0"/>
          <w:marRight w:val="0"/>
          <w:marTop w:val="0"/>
          <w:marBottom w:val="0"/>
          <w:divBdr>
            <w:top w:val="single" w:sz="6" w:space="4" w:color="CCCCCC"/>
            <w:left w:val="single" w:sz="6" w:space="8" w:color="CCCCCC"/>
            <w:bottom w:val="single" w:sz="6" w:space="4" w:color="CCCCCC"/>
            <w:right w:val="single" w:sz="6" w:space="8" w:color="CCCCCC"/>
          </w:divBdr>
        </w:div>
        <w:div w:id="1611736155">
          <w:marLeft w:val="0"/>
          <w:marRight w:val="0"/>
          <w:marTop w:val="0"/>
          <w:marBottom w:val="0"/>
          <w:divBdr>
            <w:top w:val="single" w:sz="6" w:space="4" w:color="CCCCCC"/>
            <w:left w:val="single" w:sz="6" w:space="8" w:color="CCCCCC"/>
            <w:bottom w:val="single" w:sz="6" w:space="4" w:color="CCCCCC"/>
            <w:right w:val="single" w:sz="6" w:space="8" w:color="CCCCCC"/>
          </w:divBdr>
        </w:div>
      </w:divsChild>
    </w:div>
    <w:div w:id="1543204672">
      <w:bodyDiv w:val="1"/>
      <w:marLeft w:val="0"/>
      <w:marRight w:val="0"/>
      <w:marTop w:val="0"/>
      <w:marBottom w:val="0"/>
      <w:divBdr>
        <w:top w:val="none" w:sz="0" w:space="0" w:color="auto"/>
        <w:left w:val="none" w:sz="0" w:space="0" w:color="auto"/>
        <w:bottom w:val="none" w:sz="0" w:space="0" w:color="auto"/>
        <w:right w:val="none" w:sz="0" w:space="0" w:color="auto"/>
      </w:divBdr>
    </w:div>
    <w:div w:id="1544630221">
      <w:bodyDiv w:val="1"/>
      <w:marLeft w:val="0"/>
      <w:marRight w:val="0"/>
      <w:marTop w:val="0"/>
      <w:marBottom w:val="0"/>
      <w:divBdr>
        <w:top w:val="none" w:sz="0" w:space="0" w:color="auto"/>
        <w:left w:val="none" w:sz="0" w:space="0" w:color="auto"/>
        <w:bottom w:val="none" w:sz="0" w:space="0" w:color="auto"/>
        <w:right w:val="none" w:sz="0" w:space="0" w:color="auto"/>
      </w:divBdr>
    </w:div>
    <w:div w:id="1570767649">
      <w:bodyDiv w:val="1"/>
      <w:marLeft w:val="0"/>
      <w:marRight w:val="0"/>
      <w:marTop w:val="0"/>
      <w:marBottom w:val="0"/>
      <w:divBdr>
        <w:top w:val="none" w:sz="0" w:space="0" w:color="auto"/>
        <w:left w:val="none" w:sz="0" w:space="0" w:color="auto"/>
        <w:bottom w:val="none" w:sz="0" w:space="0" w:color="auto"/>
        <w:right w:val="none" w:sz="0" w:space="0" w:color="auto"/>
      </w:divBdr>
    </w:div>
    <w:div w:id="1572814399">
      <w:bodyDiv w:val="1"/>
      <w:marLeft w:val="0"/>
      <w:marRight w:val="0"/>
      <w:marTop w:val="0"/>
      <w:marBottom w:val="0"/>
      <w:divBdr>
        <w:top w:val="none" w:sz="0" w:space="0" w:color="auto"/>
        <w:left w:val="none" w:sz="0" w:space="0" w:color="auto"/>
        <w:bottom w:val="none" w:sz="0" w:space="0" w:color="auto"/>
        <w:right w:val="none" w:sz="0" w:space="0" w:color="auto"/>
      </w:divBdr>
    </w:div>
    <w:div w:id="1601832042">
      <w:bodyDiv w:val="1"/>
      <w:marLeft w:val="0"/>
      <w:marRight w:val="0"/>
      <w:marTop w:val="0"/>
      <w:marBottom w:val="0"/>
      <w:divBdr>
        <w:top w:val="none" w:sz="0" w:space="0" w:color="auto"/>
        <w:left w:val="none" w:sz="0" w:space="0" w:color="auto"/>
        <w:bottom w:val="none" w:sz="0" w:space="0" w:color="auto"/>
        <w:right w:val="none" w:sz="0" w:space="0" w:color="auto"/>
      </w:divBdr>
      <w:divsChild>
        <w:div w:id="1298607742">
          <w:marLeft w:val="0"/>
          <w:marRight w:val="0"/>
          <w:marTop w:val="0"/>
          <w:marBottom w:val="0"/>
          <w:divBdr>
            <w:top w:val="single" w:sz="6" w:space="4" w:color="CCCCCC"/>
            <w:left w:val="single" w:sz="6" w:space="8" w:color="CCCCCC"/>
            <w:bottom w:val="single" w:sz="6" w:space="4" w:color="CCCCCC"/>
            <w:right w:val="single" w:sz="6" w:space="8" w:color="CCCCCC"/>
          </w:divBdr>
        </w:div>
        <w:div w:id="121731959">
          <w:marLeft w:val="0"/>
          <w:marRight w:val="0"/>
          <w:marTop w:val="0"/>
          <w:marBottom w:val="0"/>
          <w:divBdr>
            <w:top w:val="single" w:sz="6" w:space="4" w:color="CCCCCC"/>
            <w:left w:val="single" w:sz="6" w:space="8" w:color="CCCCCC"/>
            <w:bottom w:val="single" w:sz="6" w:space="4" w:color="CCCCCC"/>
            <w:right w:val="single" w:sz="6" w:space="8" w:color="CCCCCC"/>
          </w:divBdr>
        </w:div>
      </w:divsChild>
    </w:div>
    <w:div w:id="1612779881">
      <w:bodyDiv w:val="1"/>
      <w:marLeft w:val="0"/>
      <w:marRight w:val="0"/>
      <w:marTop w:val="0"/>
      <w:marBottom w:val="0"/>
      <w:divBdr>
        <w:top w:val="none" w:sz="0" w:space="0" w:color="auto"/>
        <w:left w:val="none" w:sz="0" w:space="0" w:color="auto"/>
        <w:bottom w:val="none" w:sz="0" w:space="0" w:color="auto"/>
        <w:right w:val="none" w:sz="0" w:space="0" w:color="auto"/>
      </w:divBdr>
    </w:div>
    <w:div w:id="1634291426">
      <w:bodyDiv w:val="1"/>
      <w:marLeft w:val="0"/>
      <w:marRight w:val="0"/>
      <w:marTop w:val="0"/>
      <w:marBottom w:val="0"/>
      <w:divBdr>
        <w:top w:val="none" w:sz="0" w:space="0" w:color="auto"/>
        <w:left w:val="none" w:sz="0" w:space="0" w:color="auto"/>
        <w:bottom w:val="none" w:sz="0" w:space="0" w:color="auto"/>
        <w:right w:val="none" w:sz="0" w:space="0" w:color="auto"/>
      </w:divBdr>
      <w:divsChild>
        <w:div w:id="398291463">
          <w:marLeft w:val="0"/>
          <w:marRight w:val="0"/>
          <w:marTop w:val="0"/>
          <w:marBottom w:val="0"/>
          <w:divBdr>
            <w:top w:val="single" w:sz="6" w:space="4" w:color="CCCCCC"/>
            <w:left w:val="single" w:sz="6" w:space="8" w:color="CCCCCC"/>
            <w:bottom w:val="single" w:sz="6" w:space="4" w:color="CCCCCC"/>
            <w:right w:val="single" w:sz="6" w:space="8" w:color="CCCCCC"/>
          </w:divBdr>
        </w:div>
        <w:div w:id="771096770">
          <w:marLeft w:val="0"/>
          <w:marRight w:val="0"/>
          <w:marTop w:val="0"/>
          <w:marBottom w:val="0"/>
          <w:divBdr>
            <w:top w:val="single" w:sz="6" w:space="4" w:color="CCCCCC"/>
            <w:left w:val="single" w:sz="6" w:space="8" w:color="CCCCCC"/>
            <w:bottom w:val="single" w:sz="6" w:space="4" w:color="CCCCCC"/>
            <w:right w:val="single" w:sz="6" w:space="8" w:color="CCCCCC"/>
          </w:divBdr>
        </w:div>
        <w:div w:id="557933117">
          <w:marLeft w:val="0"/>
          <w:marRight w:val="0"/>
          <w:marTop w:val="0"/>
          <w:marBottom w:val="0"/>
          <w:divBdr>
            <w:top w:val="single" w:sz="6" w:space="4" w:color="CCCCCC"/>
            <w:left w:val="single" w:sz="6" w:space="8" w:color="CCCCCC"/>
            <w:bottom w:val="single" w:sz="6" w:space="4" w:color="CCCCCC"/>
            <w:right w:val="single" w:sz="6" w:space="8" w:color="CCCCCC"/>
          </w:divBdr>
        </w:div>
        <w:div w:id="1657150071">
          <w:marLeft w:val="0"/>
          <w:marRight w:val="0"/>
          <w:marTop w:val="0"/>
          <w:marBottom w:val="0"/>
          <w:divBdr>
            <w:top w:val="single" w:sz="6" w:space="4" w:color="CCCCCC"/>
            <w:left w:val="single" w:sz="6" w:space="8" w:color="CCCCCC"/>
            <w:bottom w:val="single" w:sz="6" w:space="4" w:color="CCCCCC"/>
            <w:right w:val="single" w:sz="6" w:space="8" w:color="CCCCCC"/>
          </w:divBdr>
        </w:div>
      </w:divsChild>
    </w:div>
    <w:div w:id="1648702996">
      <w:bodyDiv w:val="1"/>
      <w:marLeft w:val="0"/>
      <w:marRight w:val="0"/>
      <w:marTop w:val="0"/>
      <w:marBottom w:val="0"/>
      <w:divBdr>
        <w:top w:val="none" w:sz="0" w:space="0" w:color="auto"/>
        <w:left w:val="none" w:sz="0" w:space="0" w:color="auto"/>
        <w:bottom w:val="none" w:sz="0" w:space="0" w:color="auto"/>
        <w:right w:val="none" w:sz="0" w:space="0" w:color="auto"/>
      </w:divBdr>
    </w:div>
    <w:div w:id="1662391888">
      <w:bodyDiv w:val="1"/>
      <w:marLeft w:val="0"/>
      <w:marRight w:val="0"/>
      <w:marTop w:val="0"/>
      <w:marBottom w:val="0"/>
      <w:divBdr>
        <w:top w:val="none" w:sz="0" w:space="0" w:color="auto"/>
        <w:left w:val="none" w:sz="0" w:space="0" w:color="auto"/>
        <w:bottom w:val="none" w:sz="0" w:space="0" w:color="auto"/>
        <w:right w:val="none" w:sz="0" w:space="0" w:color="auto"/>
      </w:divBdr>
    </w:div>
    <w:div w:id="1664700043">
      <w:bodyDiv w:val="1"/>
      <w:marLeft w:val="0"/>
      <w:marRight w:val="0"/>
      <w:marTop w:val="0"/>
      <w:marBottom w:val="0"/>
      <w:divBdr>
        <w:top w:val="none" w:sz="0" w:space="0" w:color="auto"/>
        <w:left w:val="none" w:sz="0" w:space="0" w:color="auto"/>
        <w:bottom w:val="none" w:sz="0" w:space="0" w:color="auto"/>
        <w:right w:val="none" w:sz="0" w:space="0" w:color="auto"/>
      </w:divBdr>
    </w:div>
    <w:div w:id="1670136712">
      <w:bodyDiv w:val="1"/>
      <w:marLeft w:val="0"/>
      <w:marRight w:val="0"/>
      <w:marTop w:val="0"/>
      <w:marBottom w:val="0"/>
      <w:divBdr>
        <w:top w:val="none" w:sz="0" w:space="0" w:color="auto"/>
        <w:left w:val="none" w:sz="0" w:space="0" w:color="auto"/>
        <w:bottom w:val="none" w:sz="0" w:space="0" w:color="auto"/>
        <w:right w:val="none" w:sz="0" w:space="0" w:color="auto"/>
      </w:divBdr>
    </w:div>
    <w:div w:id="1677490196">
      <w:bodyDiv w:val="1"/>
      <w:marLeft w:val="0"/>
      <w:marRight w:val="0"/>
      <w:marTop w:val="0"/>
      <w:marBottom w:val="0"/>
      <w:divBdr>
        <w:top w:val="none" w:sz="0" w:space="0" w:color="auto"/>
        <w:left w:val="none" w:sz="0" w:space="0" w:color="auto"/>
        <w:bottom w:val="none" w:sz="0" w:space="0" w:color="auto"/>
        <w:right w:val="none" w:sz="0" w:space="0" w:color="auto"/>
      </w:divBdr>
    </w:div>
    <w:div w:id="1704935964">
      <w:bodyDiv w:val="1"/>
      <w:marLeft w:val="0"/>
      <w:marRight w:val="0"/>
      <w:marTop w:val="0"/>
      <w:marBottom w:val="0"/>
      <w:divBdr>
        <w:top w:val="none" w:sz="0" w:space="0" w:color="auto"/>
        <w:left w:val="none" w:sz="0" w:space="0" w:color="auto"/>
        <w:bottom w:val="none" w:sz="0" w:space="0" w:color="auto"/>
        <w:right w:val="none" w:sz="0" w:space="0" w:color="auto"/>
      </w:divBdr>
    </w:div>
    <w:div w:id="1711370610">
      <w:bodyDiv w:val="1"/>
      <w:marLeft w:val="0"/>
      <w:marRight w:val="0"/>
      <w:marTop w:val="0"/>
      <w:marBottom w:val="0"/>
      <w:divBdr>
        <w:top w:val="none" w:sz="0" w:space="0" w:color="auto"/>
        <w:left w:val="none" w:sz="0" w:space="0" w:color="auto"/>
        <w:bottom w:val="none" w:sz="0" w:space="0" w:color="auto"/>
        <w:right w:val="none" w:sz="0" w:space="0" w:color="auto"/>
      </w:divBdr>
      <w:divsChild>
        <w:div w:id="1319185019">
          <w:marLeft w:val="0"/>
          <w:marRight w:val="0"/>
          <w:marTop w:val="0"/>
          <w:marBottom w:val="0"/>
          <w:divBdr>
            <w:top w:val="single" w:sz="6" w:space="4" w:color="CCCCCC"/>
            <w:left w:val="single" w:sz="6" w:space="8" w:color="CCCCCC"/>
            <w:bottom w:val="single" w:sz="6" w:space="4" w:color="CCCCCC"/>
            <w:right w:val="single" w:sz="6" w:space="8" w:color="CCCCCC"/>
          </w:divBdr>
        </w:div>
        <w:div w:id="1118646215">
          <w:marLeft w:val="0"/>
          <w:marRight w:val="0"/>
          <w:marTop w:val="0"/>
          <w:marBottom w:val="0"/>
          <w:divBdr>
            <w:top w:val="single" w:sz="6" w:space="4" w:color="CCCCCC"/>
            <w:left w:val="single" w:sz="6" w:space="8" w:color="CCCCCC"/>
            <w:bottom w:val="single" w:sz="6" w:space="4" w:color="CCCCCC"/>
            <w:right w:val="single" w:sz="6" w:space="8" w:color="CCCCCC"/>
          </w:divBdr>
        </w:div>
        <w:div w:id="115871703">
          <w:marLeft w:val="0"/>
          <w:marRight w:val="0"/>
          <w:marTop w:val="0"/>
          <w:marBottom w:val="0"/>
          <w:divBdr>
            <w:top w:val="single" w:sz="6" w:space="4" w:color="CCCCCC"/>
            <w:left w:val="single" w:sz="6" w:space="8" w:color="CCCCCC"/>
            <w:bottom w:val="single" w:sz="6" w:space="4" w:color="CCCCCC"/>
            <w:right w:val="single" w:sz="6" w:space="8" w:color="CCCCCC"/>
          </w:divBdr>
        </w:div>
      </w:divsChild>
    </w:div>
    <w:div w:id="1738280541">
      <w:bodyDiv w:val="1"/>
      <w:marLeft w:val="0"/>
      <w:marRight w:val="0"/>
      <w:marTop w:val="0"/>
      <w:marBottom w:val="0"/>
      <w:divBdr>
        <w:top w:val="none" w:sz="0" w:space="0" w:color="auto"/>
        <w:left w:val="none" w:sz="0" w:space="0" w:color="auto"/>
        <w:bottom w:val="none" w:sz="0" w:space="0" w:color="auto"/>
        <w:right w:val="none" w:sz="0" w:space="0" w:color="auto"/>
      </w:divBdr>
    </w:div>
    <w:div w:id="1745879052">
      <w:bodyDiv w:val="1"/>
      <w:marLeft w:val="0"/>
      <w:marRight w:val="0"/>
      <w:marTop w:val="0"/>
      <w:marBottom w:val="0"/>
      <w:divBdr>
        <w:top w:val="none" w:sz="0" w:space="0" w:color="auto"/>
        <w:left w:val="none" w:sz="0" w:space="0" w:color="auto"/>
        <w:bottom w:val="none" w:sz="0" w:space="0" w:color="auto"/>
        <w:right w:val="none" w:sz="0" w:space="0" w:color="auto"/>
      </w:divBdr>
      <w:divsChild>
        <w:div w:id="302850241">
          <w:marLeft w:val="0"/>
          <w:marRight w:val="0"/>
          <w:marTop w:val="0"/>
          <w:marBottom w:val="360"/>
          <w:divBdr>
            <w:top w:val="none" w:sz="0" w:space="0" w:color="auto"/>
            <w:left w:val="none" w:sz="0" w:space="0" w:color="auto"/>
            <w:bottom w:val="none" w:sz="0" w:space="0" w:color="auto"/>
            <w:right w:val="none" w:sz="0" w:space="0" w:color="auto"/>
          </w:divBdr>
          <w:divsChild>
            <w:div w:id="507913262">
              <w:marLeft w:val="0"/>
              <w:marRight w:val="0"/>
              <w:marTop w:val="0"/>
              <w:marBottom w:val="0"/>
              <w:divBdr>
                <w:top w:val="none" w:sz="0" w:space="0" w:color="auto"/>
                <w:left w:val="none" w:sz="0" w:space="0" w:color="auto"/>
                <w:bottom w:val="none" w:sz="0" w:space="0" w:color="auto"/>
                <w:right w:val="none" w:sz="0" w:space="0" w:color="auto"/>
              </w:divBdr>
              <w:divsChild>
                <w:div w:id="1008216421">
                  <w:marLeft w:val="0"/>
                  <w:marRight w:val="0"/>
                  <w:marTop w:val="0"/>
                  <w:marBottom w:val="0"/>
                  <w:divBdr>
                    <w:top w:val="none" w:sz="0" w:space="0" w:color="auto"/>
                    <w:left w:val="none" w:sz="0" w:space="0" w:color="auto"/>
                    <w:bottom w:val="none" w:sz="0" w:space="0" w:color="auto"/>
                    <w:right w:val="none" w:sz="0" w:space="0" w:color="auto"/>
                  </w:divBdr>
                  <w:divsChild>
                    <w:div w:id="1315447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2070335">
          <w:marLeft w:val="0"/>
          <w:marRight w:val="0"/>
          <w:marTop w:val="0"/>
          <w:marBottom w:val="0"/>
          <w:divBdr>
            <w:top w:val="none" w:sz="0" w:space="0" w:color="auto"/>
            <w:left w:val="none" w:sz="0" w:space="0" w:color="auto"/>
            <w:bottom w:val="none" w:sz="0" w:space="0" w:color="auto"/>
            <w:right w:val="none" w:sz="0" w:space="0" w:color="auto"/>
          </w:divBdr>
          <w:divsChild>
            <w:div w:id="1679890014">
              <w:marLeft w:val="0"/>
              <w:marRight w:val="0"/>
              <w:marTop w:val="0"/>
              <w:marBottom w:val="0"/>
              <w:divBdr>
                <w:top w:val="none" w:sz="0" w:space="0" w:color="auto"/>
                <w:left w:val="none" w:sz="0" w:space="0" w:color="auto"/>
                <w:bottom w:val="none" w:sz="0" w:space="0" w:color="auto"/>
                <w:right w:val="none" w:sz="0" w:space="0" w:color="auto"/>
              </w:divBdr>
              <w:divsChild>
                <w:div w:id="480973010">
                  <w:marLeft w:val="0"/>
                  <w:marRight w:val="0"/>
                  <w:marTop w:val="0"/>
                  <w:marBottom w:val="0"/>
                  <w:divBdr>
                    <w:top w:val="none" w:sz="0" w:space="0" w:color="auto"/>
                    <w:left w:val="none" w:sz="0" w:space="0" w:color="auto"/>
                    <w:bottom w:val="none" w:sz="0" w:space="0" w:color="auto"/>
                    <w:right w:val="none" w:sz="0" w:space="0" w:color="auto"/>
                  </w:divBdr>
                  <w:divsChild>
                    <w:div w:id="299768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5077765">
      <w:bodyDiv w:val="1"/>
      <w:marLeft w:val="0"/>
      <w:marRight w:val="0"/>
      <w:marTop w:val="0"/>
      <w:marBottom w:val="0"/>
      <w:divBdr>
        <w:top w:val="none" w:sz="0" w:space="0" w:color="auto"/>
        <w:left w:val="none" w:sz="0" w:space="0" w:color="auto"/>
        <w:bottom w:val="none" w:sz="0" w:space="0" w:color="auto"/>
        <w:right w:val="none" w:sz="0" w:space="0" w:color="auto"/>
      </w:divBdr>
      <w:divsChild>
        <w:div w:id="1404450076">
          <w:marLeft w:val="0"/>
          <w:marRight w:val="0"/>
          <w:marTop w:val="0"/>
          <w:marBottom w:val="0"/>
          <w:divBdr>
            <w:top w:val="single" w:sz="6" w:space="4" w:color="CCCCCC"/>
            <w:left w:val="single" w:sz="6" w:space="8" w:color="CCCCCC"/>
            <w:bottom w:val="single" w:sz="6" w:space="4" w:color="CCCCCC"/>
            <w:right w:val="single" w:sz="6" w:space="8" w:color="CCCCCC"/>
          </w:divBdr>
        </w:div>
        <w:div w:id="205534382">
          <w:marLeft w:val="0"/>
          <w:marRight w:val="0"/>
          <w:marTop w:val="0"/>
          <w:marBottom w:val="0"/>
          <w:divBdr>
            <w:top w:val="single" w:sz="6" w:space="4" w:color="CCCCCC"/>
            <w:left w:val="single" w:sz="6" w:space="8" w:color="CCCCCC"/>
            <w:bottom w:val="single" w:sz="6" w:space="4" w:color="CCCCCC"/>
            <w:right w:val="single" w:sz="6" w:space="8" w:color="CCCCCC"/>
          </w:divBdr>
        </w:div>
        <w:div w:id="2140949432">
          <w:marLeft w:val="0"/>
          <w:marRight w:val="0"/>
          <w:marTop w:val="0"/>
          <w:marBottom w:val="0"/>
          <w:divBdr>
            <w:top w:val="single" w:sz="6" w:space="4" w:color="CCCCCC"/>
            <w:left w:val="single" w:sz="6" w:space="8" w:color="CCCCCC"/>
            <w:bottom w:val="single" w:sz="6" w:space="4" w:color="CCCCCC"/>
            <w:right w:val="single" w:sz="6" w:space="8" w:color="CCCCCC"/>
          </w:divBdr>
        </w:div>
      </w:divsChild>
    </w:div>
    <w:div w:id="1818451670">
      <w:bodyDiv w:val="1"/>
      <w:marLeft w:val="0"/>
      <w:marRight w:val="0"/>
      <w:marTop w:val="0"/>
      <w:marBottom w:val="0"/>
      <w:divBdr>
        <w:top w:val="none" w:sz="0" w:space="0" w:color="auto"/>
        <w:left w:val="none" w:sz="0" w:space="0" w:color="auto"/>
        <w:bottom w:val="none" w:sz="0" w:space="0" w:color="auto"/>
        <w:right w:val="none" w:sz="0" w:space="0" w:color="auto"/>
      </w:divBdr>
      <w:divsChild>
        <w:div w:id="855463784">
          <w:marLeft w:val="0"/>
          <w:marRight w:val="0"/>
          <w:marTop w:val="0"/>
          <w:marBottom w:val="360"/>
          <w:divBdr>
            <w:top w:val="none" w:sz="0" w:space="0" w:color="auto"/>
            <w:left w:val="none" w:sz="0" w:space="0" w:color="auto"/>
            <w:bottom w:val="none" w:sz="0" w:space="0" w:color="auto"/>
            <w:right w:val="none" w:sz="0" w:space="0" w:color="auto"/>
          </w:divBdr>
          <w:divsChild>
            <w:div w:id="1454711978">
              <w:marLeft w:val="0"/>
              <w:marRight w:val="0"/>
              <w:marTop w:val="0"/>
              <w:marBottom w:val="0"/>
              <w:divBdr>
                <w:top w:val="none" w:sz="0" w:space="0" w:color="auto"/>
                <w:left w:val="none" w:sz="0" w:space="0" w:color="auto"/>
                <w:bottom w:val="none" w:sz="0" w:space="0" w:color="auto"/>
                <w:right w:val="none" w:sz="0" w:space="0" w:color="auto"/>
              </w:divBdr>
              <w:divsChild>
                <w:div w:id="1191795904">
                  <w:marLeft w:val="0"/>
                  <w:marRight w:val="0"/>
                  <w:marTop w:val="0"/>
                  <w:marBottom w:val="0"/>
                  <w:divBdr>
                    <w:top w:val="none" w:sz="0" w:space="0" w:color="auto"/>
                    <w:left w:val="none" w:sz="0" w:space="0" w:color="auto"/>
                    <w:bottom w:val="none" w:sz="0" w:space="0" w:color="auto"/>
                    <w:right w:val="none" w:sz="0" w:space="0" w:color="auto"/>
                  </w:divBdr>
                  <w:divsChild>
                    <w:div w:id="2032951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4447315">
          <w:marLeft w:val="0"/>
          <w:marRight w:val="0"/>
          <w:marTop w:val="0"/>
          <w:marBottom w:val="360"/>
          <w:divBdr>
            <w:top w:val="none" w:sz="0" w:space="0" w:color="auto"/>
            <w:left w:val="none" w:sz="0" w:space="0" w:color="auto"/>
            <w:bottom w:val="none" w:sz="0" w:space="0" w:color="auto"/>
            <w:right w:val="none" w:sz="0" w:space="0" w:color="auto"/>
          </w:divBdr>
          <w:divsChild>
            <w:div w:id="1130711217">
              <w:marLeft w:val="0"/>
              <w:marRight w:val="0"/>
              <w:marTop w:val="0"/>
              <w:marBottom w:val="0"/>
              <w:divBdr>
                <w:top w:val="none" w:sz="0" w:space="0" w:color="auto"/>
                <w:left w:val="none" w:sz="0" w:space="0" w:color="auto"/>
                <w:bottom w:val="none" w:sz="0" w:space="0" w:color="auto"/>
                <w:right w:val="none" w:sz="0" w:space="0" w:color="auto"/>
              </w:divBdr>
              <w:divsChild>
                <w:div w:id="940646507">
                  <w:marLeft w:val="0"/>
                  <w:marRight w:val="0"/>
                  <w:marTop w:val="0"/>
                  <w:marBottom w:val="0"/>
                  <w:divBdr>
                    <w:top w:val="none" w:sz="0" w:space="0" w:color="auto"/>
                    <w:left w:val="none" w:sz="0" w:space="0" w:color="auto"/>
                    <w:bottom w:val="none" w:sz="0" w:space="0" w:color="auto"/>
                    <w:right w:val="none" w:sz="0" w:space="0" w:color="auto"/>
                  </w:divBdr>
                  <w:divsChild>
                    <w:div w:id="1497068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8550196">
      <w:bodyDiv w:val="1"/>
      <w:marLeft w:val="0"/>
      <w:marRight w:val="0"/>
      <w:marTop w:val="0"/>
      <w:marBottom w:val="0"/>
      <w:divBdr>
        <w:top w:val="none" w:sz="0" w:space="0" w:color="auto"/>
        <w:left w:val="none" w:sz="0" w:space="0" w:color="auto"/>
        <w:bottom w:val="none" w:sz="0" w:space="0" w:color="auto"/>
        <w:right w:val="none" w:sz="0" w:space="0" w:color="auto"/>
      </w:divBdr>
    </w:div>
    <w:div w:id="1838500576">
      <w:bodyDiv w:val="1"/>
      <w:marLeft w:val="0"/>
      <w:marRight w:val="0"/>
      <w:marTop w:val="0"/>
      <w:marBottom w:val="0"/>
      <w:divBdr>
        <w:top w:val="none" w:sz="0" w:space="0" w:color="auto"/>
        <w:left w:val="none" w:sz="0" w:space="0" w:color="auto"/>
        <w:bottom w:val="none" w:sz="0" w:space="0" w:color="auto"/>
        <w:right w:val="none" w:sz="0" w:space="0" w:color="auto"/>
      </w:divBdr>
      <w:divsChild>
        <w:div w:id="574823057">
          <w:marLeft w:val="0"/>
          <w:marRight w:val="0"/>
          <w:marTop w:val="0"/>
          <w:marBottom w:val="0"/>
          <w:divBdr>
            <w:top w:val="single" w:sz="6" w:space="4" w:color="CCCCCC"/>
            <w:left w:val="single" w:sz="6" w:space="8" w:color="CCCCCC"/>
            <w:bottom w:val="single" w:sz="6" w:space="4" w:color="CCCCCC"/>
            <w:right w:val="single" w:sz="6" w:space="8" w:color="CCCCCC"/>
          </w:divBdr>
        </w:div>
        <w:div w:id="920916908">
          <w:marLeft w:val="0"/>
          <w:marRight w:val="0"/>
          <w:marTop w:val="0"/>
          <w:marBottom w:val="0"/>
          <w:divBdr>
            <w:top w:val="single" w:sz="6" w:space="4" w:color="CCCCCC"/>
            <w:left w:val="single" w:sz="6" w:space="8" w:color="CCCCCC"/>
            <w:bottom w:val="single" w:sz="6" w:space="4" w:color="CCCCCC"/>
            <w:right w:val="single" w:sz="6" w:space="8" w:color="CCCCCC"/>
          </w:divBdr>
        </w:div>
        <w:div w:id="735858123">
          <w:marLeft w:val="0"/>
          <w:marRight w:val="0"/>
          <w:marTop w:val="0"/>
          <w:marBottom w:val="0"/>
          <w:divBdr>
            <w:top w:val="single" w:sz="6" w:space="4" w:color="CCCCCC"/>
            <w:left w:val="single" w:sz="6" w:space="8" w:color="CCCCCC"/>
            <w:bottom w:val="single" w:sz="6" w:space="4" w:color="CCCCCC"/>
            <w:right w:val="single" w:sz="6" w:space="8" w:color="CCCCCC"/>
          </w:divBdr>
        </w:div>
        <w:div w:id="249389910">
          <w:marLeft w:val="0"/>
          <w:marRight w:val="0"/>
          <w:marTop w:val="0"/>
          <w:marBottom w:val="0"/>
          <w:divBdr>
            <w:top w:val="single" w:sz="6" w:space="4" w:color="CCCCCC"/>
            <w:left w:val="single" w:sz="6" w:space="8" w:color="CCCCCC"/>
            <w:bottom w:val="single" w:sz="6" w:space="4" w:color="CCCCCC"/>
            <w:right w:val="single" w:sz="6" w:space="8" w:color="CCCCCC"/>
          </w:divBdr>
        </w:div>
      </w:divsChild>
    </w:div>
    <w:div w:id="1858615024">
      <w:bodyDiv w:val="1"/>
      <w:marLeft w:val="0"/>
      <w:marRight w:val="0"/>
      <w:marTop w:val="0"/>
      <w:marBottom w:val="0"/>
      <w:divBdr>
        <w:top w:val="none" w:sz="0" w:space="0" w:color="auto"/>
        <w:left w:val="none" w:sz="0" w:space="0" w:color="auto"/>
        <w:bottom w:val="none" w:sz="0" w:space="0" w:color="auto"/>
        <w:right w:val="none" w:sz="0" w:space="0" w:color="auto"/>
      </w:divBdr>
    </w:div>
    <w:div w:id="1887796600">
      <w:bodyDiv w:val="1"/>
      <w:marLeft w:val="0"/>
      <w:marRight w:val="0"/>
      <w:marTop w:val="0"/>
      <w:marBottom w:val="0"/>
      <w:divBdr>
        <w:top w:val="none" w:sz="0" w:space="0" w:color="auto"/>
        <w:left w:val="none" w:sz="0" w:space="0" w:color="auto"/>
        <w:bottom w:val="none" w:sz="0" w:space="0" w:color="auto"/>
        <w:right w:val="none" w:sz="0" w:space="0" w:color="auto"/>
      </w:divBdr>
    </w:div>
    <w:div w:id="1906333515">
      <w:bodyDiv w:val="1"/>
      <w:marLeft w:val="0"/>
      <w:marRight w:val="0"/>
      <w:marTop w:val="0"/>
      <w:marBottom w:val="0"/>
      <w:divBdr>
        <w:top w:val="none" w:sz="0" w:space="0" w:color="auto"/>
        <w:left w:val="none" w:sz="0" w:space="0" w:color="auto"/>
        <w:bottom w:val="none" w:sz="0" w:space="0" w:color="auto"/>
        <w:right w:val="none" w:sz="0" w:space="0" w:color="auto"/>
      </w:divBdr>
      <w:divsChild>
        <w:div w:id="187331956">
          <w:marLeft w:val="0"/>
          <w:marRight w:val="0"/>
          <w:marTop w:val="0"/>
          <w:marBottom w:val="360"/>
          <w:divBdr>
            <w:top w:val="none" w:sz="0" w:space="0" w:color="auto"/>
            <w:left w:val="none" w:sz="0" w:space="0" w:color="auto"/>
            <w:bottom w:val="none" w:sz="0" w:space="0" w:color="auto"/>
            <w:right w:val="none" w:sz="0" w:space="0" w:color="auto"/>
          </w:divBdr>
          <w:divsChild>
            <w:div w:id="835533651">
              <w:marLeft w:val="0"/>
              <w:marRight w:val="0"/>
              <w:marTop w:val="0"/>
              <w:marBottom w:val="0"/>
              <w:divBdr>
                <w:top w:val="none" w:sz="0" w:space="0" w:color="auto"/>
                <w:left w:val="none" w:sz="0" w:space="0" w:color="auto"/>
                <w:bottom w:val="none" w:sz="0" w:space="0" w:color="auto"/>
                <w:right w:val="none" w:sz="0" w:space="0" w:color="auto"/>
              </w:divBdr>
              <w:divsChild>
                <w:div w:id="1020279056">
                  <w:marLeft w:val="0"/>
                  <w:marRight w:val="0"/>
                  <w:marTop w:val="0"/>
                  <w:marBottom w:val="0"/>
                  <w:divBdr>
                    <w:top w:val="none" w:sz="0" w:space="0" w:color="auto"/>
                    <w:left w:val="none" w:sz="0" w:space="0" w:color="auto"/>
                    <w:bottom w:val="none" w:sz="0" w:space="0" w:color="auto"/>
                    <w:right w:val="none" w:sz="0" w:space="0" w:color="auto"/>
                  </w:divBdr>
                  <w:divsChild>
                    <w:div w:id="1014847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4141424">
          <w:marLeft w:val="0"/>
          <w:marRight w:val="0"/>
          <w:marTop w:val="0"/>
          <w:marBottom w:val="0"/>
          <w:divBdr>
            <w:top w:val="none" w:sz="0" w:space="0" w:color="auto"/>
            <w:left w:val="none" w:sz="0" w:space="0" w:color="auto"/>
            <w:bottom w:val="none" w:sz="0" w:space="0" w:color="auto"/>
            <w:right w:val="none" w:sz="0" w:space="0" w:color="auto"/>
          </w:divBdr>
          <w:divsChild>
            <w:div w:id="1126460729">
              <w:marLeft w:val="0"/>
              <w:marRight w:val="0"/>
              <w:marTop w:val="0"/>
              <w:marBottom w:val="0"/>
              <w:divBdr>
                <w:top w:val="none" w:sz="0" w:space="0" w:color="auto"/>
                <w:left w:val="none" w:sz="0" w:space="0" w:color="auto"/>
                <w:bottom w:val="none" w:sz="0" w:space="0" w:color="auto"/>
                <w:right w:val="none" w:sz="0" w:space="0" w:color="auto"/>
              </w:divBdr>
              <w:divsChild>
                <w:div w:id="1505894320">
                  <w:marLeft w:val="0"/>
                  <w:marRight w:val="0"/>
                  <w:marTop w:val="0"/>
                  <w:marBottom w:val="0"/>
                  <w:divBdr>
                    <w:top w:val="none" w:sz="0" w:space="0" w:color="auto"/>
                    <w:left w:val="none" w:sz="0" w:space="0" w:color="auto"/>
                    <w:bottom w:val="none" w:sz="0" w:space="0" w:color="auto"/>
                    <w:right w:val="none" w:sz="0" w:space="0" w:color="auto"/>
                  </w:divBdr>
                  <w:divsChild>
                    <w:div w:id="204415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7765859">
      <w:bodyDiv w:val="1"/>
      <w:marLeft w:val="0"/>
      <w:marRight w:val="0"/>
      <w:marTop w:val="0"/>
      <w:marBottom w:val="0"/>
      <w:divBdr>
        <w:top w:val="none" w:sz="0" w:space="0" w:color="auto"/>
        <w:left w:val="none" w:sz="0" w:space="0" w:color="auto"/>
        <w:bottom w:val="none" w:sz="0" w:space="0" w:color="auto"/>
        <w:right w:val="none" w:sz="0" w:space="0" w:color="auto"/>
      </w:divBdr>
    </w:div>
    <w:div w:id="1928075983">
      <w:bodyDiv w:val="1"/>
      <w:marLeft w:val="0"/>
      <w:marRight w:val="0"/>
      <w:marTop w:val="0"/>
      <w:marBottom w:val="0"/>
      <w:divBdr>
        <w:top w:val="none" w:sz="0" w:space="0" w:color="auto"/>
        <w:left w:val="none" w:sz="0" w:space="0" w:color="auto"/>
        <w:bottom w:val="none" w:sz="0" w:space="0" w:color="auto"/>
        <w:right w:val="none" w:sz="0" w:space="0" w:color="auto"/>
      </w:divBdr>
    </w:div>
    <w:div w:id="1952080871">
      <w:bodyDiv w:val="1"/>
      <w:marLeft w:val="0"/>
      <w:marRight w:val="0"/>
      <w:marTop w:val="0"/>
      <w:marBottom w:val="0"/>
      <w:divBdr>
        <w:top w:val="none" w:sz="0" w:space="0" w:color="auto"/>
        <w:left w:val="none" w:sz="0" w:space="0" w:color="auto"/>
        <w:bottom w:val="none" w:sz="0" w:space="0" w:color="auto"/>
        <w:right w:val="none" w:sz="0" w:space="0" w:color="auto"/>
      </w:divBdr>
      <w:divsChild>
        <w:div w:id="85541125">
          <w:marLeft w:val="0"/>
          <w:marRight w:val="0"/>
          <w:marTop w:val="0"/>
          <w:marBottom w:val="0"/>
          <w:divBdr>
            <w:top w:val="single" w:sz="6" w:space="4" w:color="CCCCCC"/>
            <w:left w:val="single" w:sz="6" w:space="8" w:color="CCCCCC"/>
            <w:bottom w:val="single" w:sz="6" w:space="4" w:color="CCCCCC"/>
            <w:right w:val="single" w:sz="6" w:space="8" w:color="CCCCCC"/>
          </w:divBdr>
        </w:div>
        <w:div w:id="223444567">
          <w:marLeft w:val="0"/>
          <w:marRight w:val="0"/>
          <w:marTop w:val="0"/>
          <w:marBottom w:val="0"/>
          <w:divBdr>
            <w:top w:val="single" w:sz="6" w:space="4" w:color="CCCCCC"/>
            <w:left w:val="single" w:sz="6" w:space="8" w:color="CCCCCC"/>
            <w:bottom w:val="single" w:sz="6" w:space="4" w:color="CCCCCC"/>
            <w:right w:val="single" w:sz="6" w:space="8" w:color="CCCCCC"/>
          </w:divBdr>
        </w:div>
      </w:divsChild>
    </w:div>
    <w:div w:id="1956910045">
      <w:bodyDiv w:val="1"/>
      <w:marLeft w:val="0"/>
      <w:marRight w:val="0"/>
      <w:marTop w:val="0"/>
      <w:marBottom w:val="0"/>
      <w:divBdr>
        <w:top w:val="none" w:sz="0" w:space="0" w:color="auto"/>
        <w:left w:val="none" w:sz="0" w:space="0" w:color="auto"/>
        <w:bottom w:val="none" w:sz="0" w:space="0" w:color="auto"/>
        <w:right w:val="none" w:sz="0" w:space="0" w:color="auto"/>
      </w:divBdr>
      <w:divsChild>
        <w:div w:id="1167750704">
          <w:marLeft w:val="0"/>
          <w:marRight w:val="0"/>
          <w:marTop w:val="0"/>
          <w:marBottom w:val="0"/>
          <w:divBdr>
            <w:top w:val="single" w:sz="6" w:space="4" w:color="CCCCCC"/>
            <w:left w:val="single" w:sz="6" w:space="8" w:color="CCCCCC"/>
            <w:bottom w:val="single" w:sz="6" w:space="4" w:color="CCCCCC"/>
            <w:right w:val="single" w:sz="6" w:space="8" w:color="CCCCCC"/>
          </w:divBdr>
        </w:div>
        <w:div w:id="168522709">
          <w:marLeft w:val="0"/>
          <w:marRight w:val="0"/>
          <w:marTop w:val="0"/>
          <w:marBottom w:val="0"/>
          <w:divBdr>
            <w:top w:val="single" w:sz="6" w:space="4" w:color="CCCCCC"/>
            <w:left w:val="single" w:sz="6" w:space="8" w:color="CCCCCC"/>
            <w:bottom w:val="single" w:sz="6" w:space="4" w:color="CCCCCC"/>
            <w:right w:val="single" w:sz="6" w:space="8" w:color="CCCCCC"/>
          </w:divBdr>
        </w:div>
      </w:divsChild>
    </w:div>
    <w:div w:id="1959990442">
      <w:bodyDiv w:val="1"/>
      <w:marLeft w:val="0"/>
      <w:marRight w:val="0"/>
      <w:marTop w:val="0"/>
      <w:marBottom w:val="0"/>
      <w:divBdr>
        <w:top w:val="none" w:sz="0" w:space="0" w:color="auto"/>
        <w:left w:val="none" w:sz="0" w:space="0" w:color="auto"/>
        <w:bottom w:val="none" w:sz="0" w:space="0" w:color="auto"/>
        <w:right w:val="none" w:sz="0" w:space="0" w:color="auto"/>
      </w:divBdr>
    </w:div>
    <w:div w:id="1997031836">
      <w:bodyDiv w:val="1"/>
      <w:marLeft w:val="0"/>
      <w:marRight w:val="0"/>
      <w:marTop w:val="0"/>
      <w:marBottom w:val="0"/>
      <w:divBdr>
        <w:top w:val="none" w:sz="0" w:space="0" w:color="auto"/>
        <w:left w:val="none" w:sz="0" w:space="0" w:color="auto"/>
        <w:bottom w:val="none" w:sz="0" w:space="0" w:color="auto"/>
        <w:right w:val="none" w:sz="0" w:space="0" w:color="auto"/>
      </w:divBdr>
    </w:div>
    <w:div w:id="2019383998">
      <w:bodyDiv w:val="1"/>
      <w:marLeft w:val="0"/>
      <w:marRight w:val="0"/>
      <w:marTop w:val="0"/>
      <w:marBottom w:val="0"/>
      <w:divBdr>
        <w:top w:val="none" w:sz="0" w:space="0" w:color="auto"/>
        <w:left w:val="none" w:sz="0" w:space="0" w:color="auto"/>
        <w:bottom w:val="none" w:sz="0" w:space="0" w:color="auto"/>
        <w:right w:val="none" w:sz="0" w:space="0" w:color="auto"/>
      </w:divBdr>
    </w:div>
    <w:div w:id="2029598485">
      <w:bodyDiv w:val="1"/>
      <w:marLeft w:val="0"/>
      <w:marRight w:val="0"/>
      <w:marTop w:val="0"/>
      <w:marBottom w:val="0"/>
      <w:divBdr>
        <w:top w:val="none" w:sz="0" w:space="0" w:color="auto"/>
        <w:left w:val="none" w:sz="0" w:space="0" w:color="auto"/>
        <w:bottom w:val="none" w:sz="0" w:space="0" w:color="auto"/>
        <w:right w:val="none" w:sz="0" w:space="0" w:color="auto"/>
      </w:divBdr>
      <w:divsChild>
        <w:div w:id="308633041">
          <w:marLeft w:val="0"/>
          <w:marRight w:val="0"/>
          <w:marTop w:val="0"/>
          <w:marBottom w:val="360"/>
          <w:divBdr>
            <w:top w:val="none" w:sz="0" w:space="0" w:color="auto"/>
            <w:left w:val="none" w:sz="0" w:space="0" w:color="auto"/>
            <w:bottom w:val="none" w:sz="0" w:space="0" w:color="auto"/>
            <w:right w:val="none" w:sz="0" w:space="0" w:color="auto"/>
          </w:divBdr>
          <w:divsChild>
            <w:div w:id="952977490">
              <w:marLeft w:val="0"/>
              <w:marRight w:val="0"/>
              <w:marTop w:val="0"/>
              <w:marBottom w:val="0"/>
              <w:divBdr>
                <w:top w:val="none" w:sz="0" w:space="0" w:color="auto"/>
                <w:left w:val="none" w:sz="0" w:space="0" w:color="auto"/>
                <w:bottom w:val="none" w:sz="0" w:space="0" w:color="auto"/>
                <w:right w:val="none" w:sz="0" w:space="0" w:color="auto"/>
              </w:divBdr>
              <w:divsChild>
                <w:div w:id="1593122603">
                  <w:marLeft w:val="0"/>
                  <w:marRight w:val="0"/>
                  <w:marTop w:val="0"/>
                  <w:marBottom w:val="0"/>
                  <w:divBdr>
                    <w:top w:val="none" w:sz="0" w:space="0" w:color="auto"/>
                    <w:left w:val="none" w:sz="0" w:space="0" w:color="auto"/>
                    <w:bottom w:val="none" w:sz="0" w:space="0" w:color="auto"/>
                    <w:right w:val="none" w:sz="0" w:space="0" w:color="auto"/>
                  </w:divBdr>
                  <w:divsChild>
                    <w:div w:id="1159224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3216980">
          <w:marLeft w:val="0"/>
          <w:marRight w:val="0"/>
          <w:marTop w:val="0"/>
          <w:marBottom w:val="0"/>
          <w:divBdr>
            <w:top w:val="none" w:sz="0" w:space="0" w:color="auto"/>
            <w:left w:val="none" w:sz="0" w:space="0" w:color="auto"/>
            <w:bottom w:val="none" w:sz="0" w:space="0" w:color="auto"/>
            <w:right w:val="none" w:sz="0" w:space="0" w:color="auto"/>
          </w:divBdr>
          <w:divsChild>
            <w:div w:id="36009328">
              <w:marLeft w:val="0"/>
              <w:marRight w:val="0"/>
              <w:marTop w:val="0"/>
              <w:marBottom w:val="0"/>
              <w:divBdr>
                <w:top w:val="none" w:sz="0" w:space="0" w:color="auto"/>
                <w:left w:val="none" w:sz="0" w:space="0" w:color="auto"/>
                <w:bottom w:val="none" w:sz="0" w:space="0" w:color="auto"/>
                <w:right w:val="none" w:sz="0" w:space="0" w:color="auto"/>
              </w:divBdr>
              <w:divsChild>
                <w:div w:id="176967469">
                  <w:marLeft w:val="0"/>
                  <w:marRight w:val="0"/>
                  <w:marTop w:val="0"/>
                  <w:marBottom w:val="0"/>
                  <w:divBdr>
                    <w:top w:val="none" w:sz="0" w:space="0" w:color="auto"/>
                    <w:left w:val="none" w:sz="0" w:space="0" w:color="auto"/>
                    <w:bottom w:val="none" w:sz="0" w:space="0" w:color="auto"/>
                    <w:right w:val="none" w:sz="0" w:space="0" w:color="auto"/>
                  </w:divBdr>
                  <w:divsChild>
                    <w:div w:id="98882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8266482">
      <w:bodyDiv w:val="1"/>
      <w:marLeft w:val="0"/>
      <w:marRight w:val="0"/>
      <w:marTop w:val="0"/>
      <w:marBottom w:val="0"/>
      <w:divBdr>
        <w:top w:val="none" w:sz="0" w:space="0" w:color="auto"/>
        <w:left w:val="none" w:sz="0" w:space="0" w:color="auto"/>
        <w:bottom w:val="none" w:sz="0" w:space="0" w:color="auto"/>
        <w:right w:val="none" w:sz="0" w:space="0" w:color="auto"/>
      </w:divBdr>
    </w:div>
    <w:div w:id="2041202940">
      <w:bodyDiv w:val="1"/>
      <w:marLeft w:val="0"/>
      <w:marRight w:val="0"/>
      <w:marTop w:val="0"/>
      <w:marBottom w:val="0"/>
      <w:divBdr>
        <w:top w:val="none" w:sz="0" w:space="0" w:color="auto"/>
        <w:left w:val="none" w:sz="0" w:space="0" w:color="auto"/>
        <w:bottom w:val="none" w:sz="0" w:space="0" w:color="auto"/>
        <w:right w:val="none" w:sz="0" w:space="0" w:color="auto"/>
      </w:divBdr>
      <w:divsChild>
        <w:div w:id="967710613">
          <w:marLeft w:val="0"/>
          <w:marRight w:val="0"/>
          <w:marTop w:val="0"/>
          <w:marBottom w:val="0"/>
          <w:divBdr>
            <w:top w:val="single" w:sz="6" w:space="4" w:color="CCCCCC"/>
            <w:left w:val="single" w:sz="6" w:space="8" w:color="CCCCCC"/>
            <w:bottom w:val="single" w:sz="6" w:space="4" w:color="CCCCCC"/>
            <w:right w:val="single" w:sz="6" w:space="8" w:color="CCCCCC"/>
          </w:divBdr>
        </w:div>
        <w:div w:id="1078408843">
          <w:marLeft w:val="0"/>
          <w:marRight w:val="0"/>
          <w:marTop w:val="0"/>
          <w:marBottom w:val="0"/>
          <w:divBdr>
            <w:top w:val="single" w:sz="6" w:space="4" w:color="CCCCCC"/>
            <w:left w:val="single" w:sz="6" w:space="8" w:color="CCCCCC"/>
            <w:bottom w:val="single" w:sz="6" w:space="4" w:color="CCCCCC"/>
            <w:right w:val="single" w:sz="6" w:space="8" w:color="CCCCCC"/>
          </w:divBdr>
        </w:div>
        <w:div w:id="230507505">
          <w:marLeft w:val="0"/>
          <w:marRight w:val="0"/>
          <w:marTop w:val="0"/>
          <w:marBottom w:val="0"/>
          <w:divBdr>
            <w:top w:val="single" w:sz="6" w:space="4" w:color="CCCCCC"/>
            <w:left w:val="single" w:sz="6" w:space="8" w:color="CCCCCC"/>
            <w:bottom w:val="single" w:sz="6" w:space="4" w:color="CCCCCC"/>
            <w:right w:val="single" w:sz="6" w:space="8" w:color="CCCCCC"/>
          </w:divBdr>
        </w:div>
        <w:div w:id="245000166">
          <w:marLeft w:val="0"/>
          <w:marRight w:val="0"/>
          <w:marTop w:val="0"/>
          <w:marBottom w:val="0"/>
          <w:divBdr>
            <w:top w:val="single" w:sz="6" w:space="4" w:color="CCCCCC"/>
            <w:left w:val="single" w:sz="6" w:space="8" w:color="CCCCCC"/>
            <w:bottom w:val="single" w:sz="6" w:space="4" w:color="CCCCCC"/>
            <w:right w:val="single" w:sz="6" w:space="8" w:color="CCCCCC"/>
          </w:divBdr>
        </w:div>
      </w:divsChild>
    </w:div>
    <w:div w:id="2077581905">
      <w:bodyDiv w:val="1"/>
      <w:marLeft w:val="0"/>
      <w:marRight w:val="0"/>
      <w:marTop w:val="0"/>
      <w:marBottom w:val="0"/>
      <w:divBdr>
        <w:top w:val="none" w:sz="0" w:space="0" w:color="auto"/>
        <w:left w:val="none" w:sz="0" w:space="0" w:color="auto"/>
        <w:bottom w:val="none" w:sz="0" w:space="0" w:color="auto"/>
        <w:right w:val="none" w:sz="0" w:space="0" w:color="auto"/>
      </w:divBdr>
    </w:div>
    <w:div w:id="2092433550">
      <w:bodyDiv w:val="1"/>
      <w:marLeft w:val="0"/>
      <w:marRight w:val="0"/>
      <w:marTop w:val="0"/>
      <w:marBottom w:val="0"/>
      <w:divBdr>
        <w:top w:val="none" w:sz="0" w:space="0" w:color="auto"/>
        <w:left w:val="none" w:sz="0" w:space="0" w:color="auto"/>
        <w:bottom w:val="none" w:sz="0" w:space="0" w:color="auto"/>
        <w:right w:val="none" w:sz="0" w:space="0" w:color="auto"/>
      </w:divBdr>
    </w:div>
    <w:div w:id="21431849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laws.justice.gc.ca/fra/lois/e-5.401/page-1.html" TargetMode="External"/><Relationship Id="rId18" Type="http://schemas.openxmlformats.org/officeDocument/2006/relationships/hyperlink" Target="https://cbcn.ca/fr/never_too_young" TargetMode="External"/><Relationship Id="rId26" Type="http://schemas.openxmlformats.org/officeDocument/2006/relationships/hyperlink" Target="https://www.ola.org/fr/participer/petitions" TargetMode="External"/><Relationship Id="rId3" Type="http://schemas.openxmlformats.org/officeDocument/2006/relationships/numbering" Target="numbering.xml"/><Relationship Id="rId21" Type="http://schemas.openxmlformats.org/officeDocument/2006/relationships/hyperlink" Target="https://cbcn.ca/fr/blog/our-stories/category/stories" TargetMode="External"/><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s://cbcn.ca/fr/financialnavigator" TargetMode="External"/><Relationship Id="rId17" Type="http://schemas.openxmlformats.org/officeDocument/2006/relationships/hyperlink" Target="https://cbcn.ca/fr/mbc_end_of_life" TargetMode="External"/><Relationship Id="rId25" Type="http://schemas.openxmlformats.org/officeDocument/2006/relationships/hyperlink" Target="http://www.cbcn.ca/fr"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cbcn.ca/fr/advocacy-guides" TargetMode="External"/><Relationship Id="rId20" Type="http://schemas.openxmlformats.org/officeDocument/2006/relationships/hyperlink" Target="https://cbcn.ca/fr/tellus" TargetMode="External"/><Relationship Id="rId29" Type="http://schemas.openxmlformats.org/officeDocument/2006/relationships/hyperlink" Target="mailto:Patty.Hajdu@parl.gc.ca"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cbcn.ca/fr/mbc-newly-diagnosed-guide" TargetMode="External"/><Relationship Id="rId24" Type="http://schemas.openxmlformats.org/officeDocument/2006/relationships/hyperlink" Target="https://www.cbcn.ca/fr/mbc-newly-diagnosed-guide" TargetMode="External"/><Relationship Id="rId32"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s://mbcaccessmatters.ca/fr/" TargetMode="External"/><Relationship Id="rId23" Type="http://schemas.openxmlformats.org/officeDocument/2006/relationships/hyperlink" Target="https://www.pexels.com/" TargetMode="External"/><Relationship Id="rId28" Type="http://schemas.openxmlformats.org/officeDocument/2006/relationships/hyperlink" Target="mailto:hcminister.ministresc@canada.ca" TargetMode="External"/><Relationship Id="rId10" Type="http://schemas.openxmlformats.org/officeDocument/2006/relationships/image" Target="media/image2.jpeg"/><Relationship Id="rId19" Type="http://schemas.openxmlformats.org/officeDocument/2006/relationships/hyperlink" Target="https://cbcn.ca/fr/blog/our-stories/My-Eczema-Was-Pagets-Disease" TargetMode="External"/><Relationship Id="rId31" Type="http://schemas.openxmlformats.org/officeDocument/2006/relationships/hyperlink" Target="mailto:Patty.Hajdu@parl.gc.ca"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cbcn.ca/fr/medsearch" TargetMode="External"/><Relationship Id="rId22" Type="http://schemas.openxmlformats.org/officeDocument/2006/relationships/hyperlink" Target="https://unsplash.com/" TargetMode="External"/><Relationship Id="rId27" Type="http://schemas.openxmlformats.org/officeDocument/2006/relationships/hyperlink" Target="https://www.noscommunes.ca/marleaumontpetit/DocumentViewer.aspx?Sec=Ch22&amp;Seq=3&amp;Language=F" TargetMode="External"/><Relationship Id="rId30" Type="http://schemas.openxmlformats.org/officeDocument/2006/relationships/hyperlink" Target="mailto:hcminister.ministresc@canada.ca" TargetMode="External"/></Relationships>
</file>

<file path=word/theme/theme1.xml><?xml version="1.0" encoding="utf-8"?>
<a:theme xmlns:a="http://schemas.openxmlformats.org/drawingml/2006/main" name="Office Theme">
  <a:themeElements>
    <a:clrScheme name="CBCN">
      <a:dk1>
        <a:srgbClr val="454545"/>
      </a:dk1>
      <a:lt1>
        <a:sysClr val="window" lastClr="FFFFFF"/>
      </a:lt1>
      <a:dk2>
        <a:srgbClr val="454545"/>
      </a:dk2>
      <a:lt2>
        <a:srgbClr val="F2F2F2"/>
      </a:lt2>
      <a:accent1>
        <a:srgbClr val="77C6D1"/>
      </a:accent1>
      <a:accent2>
        <a:srgbClr val="DD3F6A"/>
      </a:accent2>
      <a:accent3>
        <a:srgbClr val="358E9C"/>
      </a:accent3>
      <a:accent4>
        <a:srgbClr val="DD3F6A"/>
      </a:accent4>
      <a:accent5>
        <a:srgbClr val="DD3F6A"/>
      </a:accent5>
      <a:accent6>
        <a:srgbClr val="DD3F6A"/>
      </a:accent6>
      <a:hlink>
        <a:srgbClr val="DD3F6A"/>
      </a:hlink>
      <a:folHlink>
        <a:srgbClr val="358E9C"/>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Cette trousse numérique de défense des droits et de communication narrative a été conçue pour vous aider à cerner votre problème, à structurer votre témoignage dans une optique de défense des intérêts, à choisir la meilleure façon de partager votre histoire et à poser des gestes par la suite.</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1A63D3E-8395-49B0-9BCF-3466FB3461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1272</TotalTime>
  <Pages>44</Pages>
  <Words>9793</Words>
  <Characters>55821</Characters>
  <Application>Microsoft Office Word</Application>
  <DocSecurity>0</DocSecurity>
  <Lines>465</Lines>
  <Paragraphs>130</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Trousse numérique de défense des droits et de communication narrative</vt:lpstr>
      <vt:lpstr/>
    </vt:vector>
  </TitlesOfParts>
  <Company/>
  <LinksUpToDate>false</LinksUpToDate>
  <CharactersWithSpaces>65484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Trousse numérique de défense des droits et de communication narrative</dc:title>
  <dc:creator>Bukun Adegbembo</dc:creator>
  <cp:lastModifiedBy>Oluwabukunsola Folashade Adegbembo</cp:lastModifiedBy>
  <cp:revision>132</cp:revision>
  <dcterms:created xsi:type="dcterms:W3CDTF">2021-06-09T16:22:00Z</dcterms:created>
  <dcterms:modified xsi:type="dcterms:W3CDTF">2021-07-12T15:59:00Z</dcterms:modified>
</cp:coreProperties>
</file>